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B8CE8E" w14:textId="11179FA0" w:rsidR="00DB06CC" w:rsidRPr="00BF0BF3" w:rsidRDefault="00A72F04">
      <w:pPr>
        <w:spacing w:after="40"/>
        <w:jc w:val="center"/>
        <w:rPr>
          <w:rFonts w:asciiTheme="minorBidi" w:hAnsiTheme="minorBidi"/>
          <w:sz w:val="36"/>
          <w:szCs w:val="36"/>
        </w:rPr>
      </w:pPr>
      <w:r w:rsidRPr="00BF0BF3">
        <w:rPr>
          <w:rFonts w:asciiTheme="minorBidi" w:hAnsiTheme="minorBidi"/>
          <w:b/>
          <w:sz w:val="36"/>
          <w:szCs w:val="36"/>
        </w:rPr>
        <w:t>Roller Coaster Final Model</w:t>
      </w:r>
      <w:r w:rsidR="00490885">
        <w:rPr>
          <w:rFonts w:asciiTheme="minorBidi" w:hAnsiTheme="minorBidi"/>
          <w:b/>
          <w:sz w:val="36"/>
          <w:szCs w:val="36"/>
        </w:rPr>
        <w:t xml:space="preserve"> Handout</w:t>
      </w:r>
      <w:r w:rsidR="00B7228F">
        <w:rPr>
          <w:rFonts w:asciiTheme="minorBidi" w:hAnsiTheme="minorBidi"/>
          <w:b/>
          <w:sz w:val="36"/>
          <w:szCs w:val="36"/>
        </w:rPr>
        <w:t xml:space="preserve"> </w:t>
      </w:r>
      <w:r w:rsidR="00B7228F" w:rsidRPr="00B7228F">
        <w:rPr>
          <w:rFonts w:asciiTheme="minorBidi" w:hAnsiTheme="minorBidi"/>
          <w:b/>
          <w:color w:val="EE0000"/>
          <w:sz w:val="36"/>
          <w:szCs w:val="36"/>
        </w:rPr>
        <w:t>Answer Key</w:t>
      </w:r>
    </w:p>
    <w:p w14:paraId="3966FFF3" w14:textId="77777777" w:rsidR="00BF0BF3" w:rsidRDefault="00BF0BF3">
      <w:pPr>
        <w:spacing w:after="80"/>
        <w:rPr>
          <w:rFonts w:asciiTheme="minorBidi" w:hAnsiTheme="minorBidi"/>
          <w:sz w:val="22"/>
        </w:rPr>
      </w:pPr>
    </w:p>
    <w:p w14:paraId="4CE88372" w14:textId="2019B6BB" w:rsidR="00DB06CC" w:rsidRDefault="00A72F04">
      <w:pPr>
        <w:spacing w:after="80"/>
        <w:rPr>
          <w:rFonts w:asciiTheme="minorBidi" w:hAnsiTheme="minorBidi"/>
          <w:b/>
          <w:sz w:val="22"/>
        </w:rPr>
      </w:pPr>
      <w:r w:rsidRPr="00BF0BF3">
        <w:rPr>
          <w:rFonts w:asciiTheme="minorBidi" w:hAnsiTheme="minorBidi"/>
          <w:b/>
          <w:sz w:val="22"/>
        </w:rPr>
        <w:t xml:space="preserve">Objective: </w:t>
      </w:r>
      <w:r w:rsidR="005B4686">
        <w:rPr>
          <w:rFonts w:asciiTheme="minorBidi" w:hAnsiTheme="minorBidi"/>
          <w:b/>
          <w:sz w:val="22"/>
        </w:rPr>
        <w:t xml:space="preserve">To </w:t>
      </w:r>
      <w:r w:rsidRPr="00BF0BF3">
        <w:rPr>
          <w:rFonts w:asciiTheme="minorBidi" w:hAnsiTheme="minorBidi"/>
          <w:b/>
          <w:sz w:val="22"/>
        </w:rPr>
        <w:t xml:space="preserve">build a model of </w:t>
      </w:r>
      <w:r w:rsidR="005B4686">
        <w:rPr>
          <w:rFonts w:asciiTheme="minorBidi" w:hAnsiTheme="minorBidi"/>
          <w:b/>
          <w:sz w:val="22"/>
        </w:rPr>
        <w:t>your</w:t>
      </w:r>
      <w:r w:rsidRPr="00BF0BF3">
        <w:rPr>
          <w:rFonts w:asciiTheme="minorBidi" w:hAnsiTheme="minorBidi"/>
          <w:b/>
          <w:sz w:val="22"/>
        </w:rPr>
        <w:t xml:space="preserve"> roller coaster that shows where its potential energy comes from and how its kinetic energy changes over time, and use evidence to explain it in writing.</w:t>
      </w:r>
    </w:p>
    <w:p w14:paraId="5C85835B" w14:textId="77777777" w:rsidR="00A66979" w:rsidRPr="00BF0BF3" w:rsidRDefault="00A66979">
      <w:pPr>
        <w:spacing w:after="80"/>
        <w:rPr>
          <w:rFonts w:asciiTheme="minorBidi" w:hAnsiTheme="minorBidi"/>
          <w:sz w:val="22"/>
        </w:rPr>
      </w:pPr>
    </w:p>
    <w:tbl>
      <w:tblPr>
        <w:tblW w:w="0" w:type="auto"/>
        <w:tblLayout w:type="fixed"/>
        <w:tblLook w:val="04A0" w:firstRow="1" w:lastRow="0" w:firstColumn="1" w:lastColumn="0" w:noHBand="0" w:noVBand="1"/>
      </w:tblPr>
      <w:tblGrid>
        <w:gridCol w:w="9072"/>
      </w:tblGrid>
      <w:tr w:rsidR="00DB06CC" w:rsidRPr="00BF0BF3" w14:paraId="2DE74699" w14:textId="77777777">
        <w:tc>
          <w:tcPr>
            <w:tcW w:w="9072" w:type="dxa"/>
            <w:tcBorders>
              <w:top w:val="nil"/>
              <w:left w:val="nil"/>
              <w:bottom w:val="nil"/>
              <w:right w:val="nil"/>
            </w:tcBorders>
            <w:shd w:val="clear" w:color="auto" w:fill="23466E"/>
          </w:tcPr>
          <w:p w14:paraId="0F0780DD" w14:textId="4071C65A" w:rsidR="00DB06CC" w:rsidRPr="00BF0BF3" w:rsidRDefault="00A72F04">
            <w:pPr>
              <w:spacing w:before="40" w:after="40"/>
              <w:ind w:left="115"/>
              <w:rPr>
                <w:rFonts w:asciiTheme="minorBidi" w:hAnsiTheme="minorBidi"/>
                <w:sz w:val="22"/>
              </w:rPr>
            </w:pPr>
            <w:r w:rsidRPr="00BF0BF3">
              <w:rPr>
                <w:rFonts w:asciiTheme="minorBidi" w:hAnsiTheme="minorBidi"/>
                <w:b/>
                <w:color w:val="FFFFFF"/>
                <w:sz w:val="22"/>
              </w:rPr>
              <w:t>Phase 1: Review Your Evidence</w:t>
            </w:r>
          </w:p>
        </w:tc>
      </w:tr>
    </w:tbl>
    <w:p w14:paraId="1C8C2AC9" w14:textId="77777777" w:rsidR="00DB06CC" w:rsidRPr="00BF0BF3" w:rsidRDefault="00DB06CC">
      <w:pPr>
        <w:spacing w:after="80"/>
        <w:rPr>
          <w:rFonts w:asciiTheme="minorBidi" w:hAnsiTheme="minorBidi"/>
          <w:sz w:val="22"/>
        </w:rPr>
      </w:pPr>
    </w:p>
    <w:tbl>
      <w:tblPr>
        <w:tblW w:w="0" w:type="auto"/>
        <w:tblLayout w:type="fixed"/>
        <w:tblLook w:val="04A0" w:firstRow="1" w:lastRow="0" w:firstColumn="1" w:lastColumn="0" w:noHBand="0" w:noVBand="1"/>
      </w:tblPr>
      <w:tblGrid>
        <w:gridCol w:w="1944"/>
        <w:gridCol w:w="7128"/>
      </w:tblGrid>
      <w:tr w:rsidR="00DB06CC" w:rsidRPr="00BF0BF3" w14:paraId="325629EB" w14:textId="77777777">
        <w:tc>
          <w:tcPr>
            <w:tcW w:w="1944" w:type="dxa"/>
            <w:tcBorders>
              <w:top w:val="nil"/>
              <w:left w:val="nil"/>
              <w:bottom w:val="nil"/>
              <w:right w:val="nil"/>
            </w:tcBorders>
            <w:shd w:val="clear" w:color="auto" w:fill="23466E"/>
            <w:vAlign w:val="center"/>
          </w:tcPr>
          <w:p w14:paraId="48521445" w14:textId="77777777" w:rsidR="00DB06CC" w:rsidRPr="00BF0BF3" w:rsidRDefault="000A0300">
            <w:pPr>
              <w:spacing w:before="40" w:after="40"/>
              <w:jc w:val="center"/>
              <w:rPr>
                <w:rFonts w:asciiTheme="minorBidi" w:hAnsiTheme="minorBidi"/>
                <w:sz w:val="22"/>
              </w:rPr>
            </w:pPr>
            <w:r w:rsidRPr="00BF0BF3">
              <w:rPr>
                <w:rFonts w:asciiTheme="minorBidi" w:hAnsiTheme="minorBidi"/>
                <w:b/>
                <w:color w:val="FFFFFF"/>
                <w:sz w:val="22"/>
              </w:rPr>
              <w:t>ASK &amp; RESEARCH</w:t>
            </w:r>
          </w:p>
        </w:tc>
        <w:tc>
          <w:tcPr>
            <w:tcW w:w="7128" w:type="dxa"/>
            <w:tcBorders>
              <w:top w:val="nil"/>
              <w:left w:val="nil"/>
              <w:bottom w:val="nil"/>
              <w:right w:val="nil"/>
            </w:tcBorders>
            <w:shd w:val="clear" w:color="auto" w:fill="DCE6F1"/>
            <w:vAlign w:val="center"/>
          </w:tcPr>
          <w:p w14:paraId="0FE07E33" w14:textId="306EBCA1" w:rsidR="00DB06CC" w:rsidRPr="00BF0BF3" w:rsidRDefault="00A72F04">
            <w:pPr>
              <w:spacing w:before="40" w:after="40"/>
              <w:ind w:left="115"/>
              <w:rPr>
                <w:rFonts w:asciiTheme="minorBidi" w:hAnsiTheme="minorBidi"/>
                <w:sz w:val="22"/>
              </w:rPr>
            </w:pPr>
            <w:r w:rsidRPr="00BF0BF3">
              <w:rPr>
                <w:rFonts w:asciiTheme="minorBidi" w:hAnsiTheme="minorBidi"/>
                <w:sz w:val="22"/>
              </w:rPr>
              <w:t>What do you already know from Lesson 4? What are we building toward today?</w:t>
            </w:r>
          </w:p>
        </w:tc>
      </w:tr>
    </w:tbl>
    <w:p w14:paraId="05F98B63" w14:textId="77777777" w:rsidR="00A75C4B" w:rsidRPr="005903E0" w:rsidRDefault="00A75C4B" w:rsidP="00A75C4B">
      <w:pPr>
        <w:spacing w:before="120" w:after="60"/>
        <w:rPr>
          <w:rFonts w:asciiTheme="minorBidi" w:hAnsiTheme="minorBidi"/>
          <w:sz w:val="22"/>
        </w:rPr>
      </w:pPr>
      <w:r>
        <w:rPr>
          <w:rFonts w:asciiTheme="minorBidi" w:hAnsiTheme="minorBidi"/>
          <w:sz w:val="22"/>
        </w:rPr>
        <w:t xml:space="preserve">Instructions: </w:t>
      </w:r>
      <w:r w:rsidRPr="005903E0">
        <w:rPr>
          <w:rFonts w:asciiTheme="minorBidi" w:hAnsiTheme="minorBidi"/>
          <w:sz w:val="22"/>
        </w:rPr>
        <w:t>Think back to your Energy Skate Park trials, where you changed height, mass, and friction.</w:t>
      </w:r>
      <w:r>
        <w:rPr>
          <w:rFonts w:asciiTheme="minorBidi" w:hAnsiTheme="minorBidi"/>
          <w:sz w:val="22"/>
        </w:rPr>
        <w:t xml:space="preserve"> Answer the following questions.</w:t>
      </w:r>
    </w:p>
    <w:p w14:paraId="6C8569DB" w14:textId="4452FDAD" w:rsidR="00DB06CC" w:rsidRPr="00BF0BF3" w:rsidRDefault="00A72F04">
      <w:pPr>
        <w:spacing w:before="120" w:after="60"/>
        <w:rPr>
          <w:rFonts w:asciiTheme="minorBidi" w:hAnsiTheme="minorBidi"/>
          <w:sz w:val="22"/>
        </w:rPr>
      </w:pPr>
      <w:r w:rsidRPr="00BF0BF3">
        <w:rPr>
          <w:rFonts w:asciiTheme="minorBidi" w:hAnsiTheme="minorBidi"/>
          <w:b/>
          <w:sz w:val="22"/>
        </w:rPr>
        <w:t>What did your data show about where your coaster had the most potential energy? Where did it have the most kinetic energy?</w:t>
      </w:r>
    </w:p>
    <w:tbl>
      <w:tblPr>
        <w:tblW w:w="0" w:type="auto"/>
        <w:tblLayout w:type="fixed"/>
        <w:tblLook w:val="04A0" w:firstRow="1" w:lastRow="0" w:firstColumn="1" w:lastColumn="0" w:noHBand="0" w:noVBand="1"/>
      </w:tblPr>
      <w:tblGrid>
        <w:gridCol w:w="9072"/>
      </w:tblGrid>
      <w:tr w:rsidR="00DB06CC" w:rsidRPr="00BF0BF3" w14:paraId="52500634" w14:textId="77777777">
        <w:trPr>
          <w:trHeight w:val="720"/>
        </w:trPr>
        <w:tc>
          <w:tcPr>
            <w:tcW w:w="9072" w:type="dxa"/>
            <w:tcBorders>
              <w:top w:val="single" w:sz="6" w:space="0" w:color="9BAAC0"/>
              <w:left w:val="single" w:sz="6" w:space="0" w:color="9BAAC0"/>
              <w:bottom w:val="single" w:sz="6" w:space="0" w:color="9BAAC0"/>
              <w:right w:val="single" w:sz="6" w:space="0" w:color="9BAAC0"/>
            </w:tcBorders>
          </w:tcPr>
          <w:p w14:paraId="2B453BE7" w14:textId="63746617" w:rsidR="00BD0537" w:rsidRPr="00BD0537" w:rsidRDefault="00BA78F9" w:rsidP="00BD0537">
            <w:pPr>
              <w:rPr>
                <w:rFonts w:asciiTheme="minorBidi" w:hAnsiTheme="minorBidi"/>
                <w:color w:val="FF0000"/>
                <w:sz w:val="22"/>
              </w:rPr>
            </w:pPr>
            <w:r>
              <w:rPr>
                <w:rFonts w:asciiTheme="minorBidi" w:hAnsiTheme="minorBidi"/>
                <w:color w:val="FF0000"/>
                <w:sz w:val="22"/>
              </w:rPr>
              <w:t>Ex</w:t>
            </w:r>
            <w:r w:rsidR="00BD0537" w:rsidRPr="00BD0537">
              <w:rPr>
                <w:rFonts w:asciiTheme="minorBidi" w:hAnsiTheme="minorBidi"/>
                <w:color w:val="FF0000"/>
                <w:sz w:val="22"/>
              </w:rPr>
              <w:t xml:space="preserve">ample answers: </w:t>
            </w:r>
          </w:p>
          <w:p w14:paraId="553AF82F" w14:textId="798CD7F1" w:rsidR="00DB06CC" w:rsidRPr="00B7228F" w:rsidRDefault="00A72F04" w:rsidP="00BD0537">
            <w:pPr>
              <w:rPr>
                <w:rFonts w:asciiTheme="minorBidi" w:hAnsiTheme="minorBidi"/>
                <w:color w:val="EE0000"/>
                <w:sz w:val="22"/>
              </w:rPr>
            </w:pPr>
            <w:r w:rsidRPr="006A26ED">
              <w:rPr>
                <w:rFonts w:asciiTheme="minorBidi" w:hAnsiTheme="minorBidi"/>
                <w:sz w:val="22"/>
              </w:rPr>
              <w:t xml:space="preserve">Most Potential Energy: </w:t>
            </w:r>
            <w:r w:rsidRPr="00B7228F">
              <w:rPr>
                <w:rFonts w:asciiTheme="minorBidi" w:hAnsiTheme="minorBidi"/>
                <w:color w:val="EE0000"/>
                <w:sz w:val="22"/>
              </w:rPr>
              <w:t xml:space="preserve">top of each hill/loop     </w:t>
            </w:r>
            <w:r w:rsidRPr="006A26ED">
              <w:rPr>
                <w:rFonts w:asciiTheme="minorBidi" w:hAnsiTheme="minorBidi"/>
                <w:sz w:val="22"/>
              </w:rPr>
              <w:t xml:space="preserve">Most Kinetic Energy: </w:t>
            </w:r>
            <w:r w:rsidRPr="00B7228F">
              <w:rPr>
                <w:rFonts w:asciiTheme="minorBidi" w:hAnsiTheme="minorBidi"/>
                <w:color w:val="EE0000"/>
                <w:sz w:val="22"/>
              </w:rPr>
              <w:t>bottom of each drop</w:t>
            </w:r>
          </w:p>
        </w:tc>
      </w:tr>
    </w:tbl>
    <w:p w14:paraId="630ADEA4" w14:textId="77777777" w:rsidR="00DB06CC" w:rsidRPr="00BF0BF3" w:rsidRDefault="00DB06CC">
      <w:pPr>
        <w:spacing w:after="80"/>
        <w:rPr>
          <w:rFonts w:asciiTheme="minorBidi" w:hAnsiTheme="minorBidi"/>
          <w:sz w:val="22"/>
        </w:rPr>
      </w:pPr>
    </w:p>
    <w:p w14:paraId="3EA9D10F" w14:textId="40C57C97" w:rsidR="007D4A2C" w:rsidRPr="00B7228F" w:rsidRDefault="007D4A2C" w:rsidP="007D4A2C">
      <w:pPr>
        <w:rPr>
          <w:rFonts w:asciiTheme="minorBidi" w:hAnsiTheme="minorBidi"/>
          <w:color w:val="EE0000"/>
          <w:sz w:val="22"/>
        </w:rPr>
      </w:pPr>
      <w:r w:rsidRPr="005903E0">
        <w:rPr>
          <w:rFonts w:asciiTheme="minorBidi" w:hAnsiTheme="minorBidi"/>
          <w:b/>
          <w:sz w:val="22"/>
        </w:rPr>
        <w:t xml:space="preserve">You already found the answer to last </w:t>
      </w:r>
      <w:r>
        <w:rPr>
          <w:rFonts w:asciiTheme="minorBidi" w:hAnsiTheme="minorBidi"/>
          <w:b/>
          <w:sz w:val="22"/>
        </w:rPr>
        <w:t>activity</w:t>
      </w:r>
      <w:r w:rsidRPr="005903E0">
        <w:rPr>
          <w:rFonts w:asciiTheme="minorBidi" w:hAnsiTheme="minorBidi"/>
          <w:b/>
          <w:sz w:val="22"/>
        </w:rPr>
        <w:t xml:space="preserve">'s mystery: </w:t>
      </w:r>
      <w:r>
        <w:rPr>
          <w:rFonts w:asciiTheme="minorBidi" w:hAnsiTheme="minorBidi"/>
          <w:b/>
          <w:sz w:val="22"/>
        </w:rPr>
        <w:t>E</w:t>
      </w:r>
      <w:r w:rsidRPr="005903E0">
        <w:rPr>
          <w:rFonts w:asciiTheme="minorBidi" w:hAnsiTheme="minorBidi"/>
          <w:b/>
          <w:sz w:val="22"/>
        </w:rPr>
        <w:t>nergy doesn't disappear, it changes form, and a little always leaks out as heat due to friction.</w:t>
      </w:r>
      <w:r>
        <w:rPr>
          <w:rFonts w:asciiTheme="minorBidi" w:hAnsiTheme="minorBidi"/>
          <w:b/>
          <w:sz w:val="22"/>
        </w:rPr>
        <w:t xml:space="preserve"> </w:t>
      </w:r>
    </w:p>
    <w:tbl>
      <w:tblPr>
        <w:tblW w:w="0" w:type="auto"/>
        <w:tblLayout w:type="fixed"/>
        <w:tblLook w:val="04A0" w:firstRow="1" w:lastRow="0" w:firstColumn="1" w:lastColumn="0" w:noHBand="0" w:noVBand="1"/>
      </w:tblPr>
      <w:tblGrid>
        <w:gridCol w:w="9072"/>
      </w:tblGrid>
      <w:tr w:rsidR="00DB06CC" w:rsidRPr="00BF0BF3" w14:paraId="3A8C417E" w14:textId="77777777">
        <w:trPr>
          <w:trHeight w:val="1008"/>
        </w:trPr>
        <w:tc>
          <w:tcPr>
            <w:tcW w:w="9072" w:type="dxa"/>
            <w:tcBorders>
              <w:top w:val="single" w:sz="6" w:space="0" w:color="9BAAC0"/>
              <w:left w:val="single" w:sz="6" w:space="0" w:color="9BAAC0"/>
              <w:bottom w:val="single" w:sz="6" w:space="0" w:color="9BAAC0"/>
              <w:right w:val="single" w:sz="6" w:space="0" w:color="9BAAC0"/>
            </w:tcBorders>
          </w:tcPr>
          <w:p w14:paraId="13DEC9D4" w14:textId="1DE4783F" w:rsidR="006A26ED" w:rsidRPr="005903E0" w:rsidRDefault="006A26ED" w:rsidP="006A26ED">
            <w:pPr>
              <w:rPr>
                <w:rFonts w:asciiTheme="minorBidi" w:hAnsiTheme="minorBidi"/>
                <w:sz w:val="22"/>
              </w:rPr>
            </w:pPr>
            <w:r w:rsidRPr="005903E0">
              <w:rPr>
                <w:rFonts w:asciiTheme="minorBidi" w:hAnsiTheme="minorBidi"/>
                <w:sz w:val="22"/>
              </w:rPr>
              <w:t xml:space="preserve">Quick check: What evidence from your </w:t>
            </w:r>
            <w:r w:rsidR="006D5242" w:rsidRPr="00BF0BF3">
              <w:rPr>
                <w:rFonts w:asciiTheme="minorBidi" w:hAnsiTheme="minorBidi"/>
                <w:sz w:val="22"/>
              </w:rPr>
              <w:t xml:space="preserve">Energy Skate Park </w:t>
            </w:r>
            <w:r w:rsidRPr="005903E0">
              <w:rPr>
                <w:rFonts w:asciiTheme="minorBidi" w:hAnsiTheme="minorBidi"/>
                <w:sz w:val="22"/>
              </w:rPr>
              <w:t>trials supports this?</w:t>
            </w:r>
          </w:p>
          <w:p w14:paraId="64F820E6" w14:textId="0EF5CA65" w:rsidR="00DB06CC" w:rsidRDefault="00BA78F9">
            <w:pPr>
              <w:rPr>
                <w:rFonts w:asciiTheme="minorBidi" w:hAnsiTheme="minorBidi"/>
                <w:color w:val="EE0000"/>
                <w:sz w:val="22"/>
              </w:rPr>
            </w:pPr>
            <w:r>
              <w:rPr>
                <w:rFonts w:asciiTheme="minorBidi" w:hAnsiTheme="minorBidi"/>
                <w:color w:val="EE0000"/>
                <w:sz w:val="22"/>
              </w:rPr>
              <w:t>Ex</w:t>
            </w:r>
            <w:r w:rsidR="00A72F04" w:rsidRPr="00B7228F">
              <w:rPr>
                <w:rFonts w:asciiTheme="minorBidi" w:hAnsiTheme="minorBidi"/>
                <w:color w:val="EE0000"/>
                <w:sz w:val="22"/>
              </w:rPr>
              <w:t>ample answer: My Energy Skate Park graphs showed the total energy bar staying the same height while the thermal energy bar grew a little every time the skater crossed a section of track with friction.</w:t>
            </w:r>
          </w:p>
          <w:p w14:paraId="7528D550" w14:textId="60427FD6" w:rsidR="006D5242" w:rsidRPr="00BF0BF3" w:rsidRDefault="006D5242">
            <w:pPr>
              <w:rPr>
                <w:rFonts w:asciiTheme="minorBidi" w:hAnsiTheme="minorBidi"/>
                <w:sz w:val="22"/>
              </w:rPr>
            </w:pPr>
          </w:p>
        </w:tc>
      </w:tr>
    </w:tbl>
    <w:p w14:paraId="31B95A1D" w14:textId="77777777" w:rsidR="00DB06CC" w:rsidRPr="00BF0BF3" w:rsidRDefault="00DB06CC">
      <w:pPr>
        <w:spacing w:after="80"/>
        <w:rPr>
          <w:rFonts w:asciiTheme="minorBidi" w:hAnsiTheme="minorBidi"/>
          <w:sz w:val="22"/>
        </w:rPr>
      </w:pPr>
    </w:p>
    <w:p w14:paraId="2EC2CE1F" w14:textId="4045EE11" w:rsidR="00DB06CC" w:rsidRPr="00BF0BF3" w:rsidRDefault="00A72F04">
      <w:pPr>
        <w:spacing w:before="120" w:after="60"/>
        <w:rPr>
          <w:rFonts w:asciiTheme="minorBidi" w:hAnsiTheme="minorBidi"/>
          <w:sz w:val="22"/>
        </w:rPr>
      </w:pPr>
      <w:r w:rsidRPr="00BF0BF3">
        <w:rPr>
          <w:rFonts w:asciiTheme="minorBidi" w:hAnsiTheme="minorBidi"/>
          <w:sz w:val="22"/>
        </w:rPr>
        <w:t>Today you'll go further</w:t>
      </w:r>
      <w:r w:rsidR="00B36183">
        <w:rPr>
          <w:rFonts w:asciiTheme="minorBidi" w:hAnsiTheme="minorBidi"/>
          <w:sz w:val="22"/>
        </w:rPr>
        <w:t xml:space="preserve"> by </w:t>
      </w:r>
      <w:r w:rsidRPr="00BF0BF3">
        <w:rPr>
          <w:rFonts w:asciiTheme="minorBidi" w:hAnsiTheme="minorBidi"/>
          <w:sz w:val="22"/>
        </w:rPr>
        <w:t>build</w:t>
      </w:r>
      <w:r w:rsidR="00B36183">
        <w:rPr>
          <w:rFonts w:asciiTheme="minorBidi" w:hAnsiTheme="minorBidi"/>
          <w:sz w:val="22"/>
        </w:rPr>
        <w:t>ing</w:t>
      </w:r>
      <w:r w:rsidRPr="00BF0BF3">
        <w:rPr>
          <w:rFonts w:asciiTheme="minorBidi" w:hAnsiTheme="minorBidi"/>
          <w:sz w:val="22"/>
        </w:rPr>
        <w:t xml:space="preserve"> a model that shows exactly where your car's potential energy comes from and how its kinetic energy changes as it moves, using your own coaster as evidence.</w:t>
      </w:r>
      <w:r w:rsidR="002A41B6">
        <w:rPr>
          <w:rFonts w:asciiTheme="minorBidi" w:hAnsiTheme="minorBidi"/>
          <w:sz w:val="22"/>
        </w:rPr>
        <w:t xml:space="preserve"> </w:t>
      </w:r>
      <w:r w:rsidRPr="00BF0BF3">
        <w:rPr>
          <w:rFonts w:asciiTheme="minorBidi" w:hAnsiTheme="minorBidi"/>
          <w:sz w:val="22"/>
        </w:rPr>
        <w:t>Gather:</w:t>
      </w:r>
    </w:p>
    <w:p w14:paraId="026A4EF6" w14:textId="5EFC2E9D" w:rsidR="00DB06CC" w:rsidRPr="00BF0BF3" w:rsidRDefault="00B15526">
      <w:pPr>
        <w:pStyle w:val="ListBullet"/>
        <w:spacing w:after="20"/>
        <w:rPr>
          <w:rFonts w:asciiTheme="minorBidi" w:hAnsiTheme="minorBidi"/>
          <w:sz w:val="22"/>
        </w:rPr>
      </w:pPr>
      <w:r>
        <w:rPr>
          <w:rFonts w:asciiTheme="minorBidi" w:hAnsiTheme="minorBidi"/>
          <w:sz w:val="22"/>
        </w:rPr>
        <w:t>Your</w:t>
      </w:r>
      <w:r w:rsidR="00A72F04" w:rsidRPr="00BF0BF3">
        <w:rPr>
          <w:rFonts w:asciiTheme="minorBidi" w:hAnsiTheme="minorBidi"/>
          <w:sz w:val="22"/>
        </w:rPr>
        <w:t xml:space="preserve"> team's original paper roller coaster</w:t>
      </w:r>
      <w:r w:rsidR="00BD0537">
        <w:rPr>
          <w:rFonts w:asciiTheme="minorBidi" w:hAnsiTheme="minorBidi"/>
          <w:sz w:val="22"/>
        </w:rPr>
        <w:t>.</w:t>
      </w:r>
    </w:p>
    <w:p w14:paraId="4363E2B9" w14:textId="3C0EA549" w:rsidR="00DB06CC" w:rsidRPr="00BF0BF3" w:rsidRDefault="00A72F04">
      <w:pPr>
        <w:pStyle w:val="ListBullet"/>
        <w:spacing w:after="20"/>
        <w:rPr>
          <w:rFonts w:asciiTheme="minorBidi" w:hAnsiTheme="minorBidi"/>
          <w:sz w:val="22"/>
        </w:rPr>
      </w:pPr>
      <w:r w:rsidRPr="00BF0BF3">
        <w:rPr>
          <w:rFonts w:asciiTheme="minorBidi" w:hAnsiTheme="minorBidi"/>
          <w:sz w:val="22"/>
        </w:rPr>
        <w:t>Your data notes or screenshots from the Energy Skate Park simulation.</w:t>
      </w:r>
    </w:p>
    <w:p w14:paraId="69FDA541" w14:textId="675EB706" w:rsidR="00DB06CC" w:rsidRDefault="00A72F04">
      <w:pPr>
        <w:pStyle w:val="ListBullet"/>
        <w:spacing w:after="20"/>
        <w:rPr>
          <w:rFonts w:asciiTheme="minorBidi" w:hAnsiTheme="minorBidi"/>
          <w:sz w:val="22"/>
        </w:rPr>
      </w:pPr>
      <w:r w:rsidRPr="00BF0BF3">
        <w:rPr>
          <w:rFonts w:asciiTheme="minorBidi" w:hAnsiTheme="minorBidi"/>
          <w:sz w:val="22"/>
        </w:rPr>
        <w:t>Poster paper or a whiteboard, plus markers in at least two colors.</w:t>
      </w:r>
    </w:p>
    <w:p w14:paraId="4B14F244" w14:textId="77777777" w:rsidR="00E03B55" w:rsidRDefault="00E03B55" w:rsidP="00E03B55">
      <w:pPr>
        <w:pStyle w:val="ListBullet"/>
        <w:numPr>
          <w:ilvl w:val="0"/>
          <w:numId w:val="0"/>
        </w:numPr>
        <w:spacing w:after="20"/>
        <w:ind w:left="360" w:hanging="360"/>
        <w:rPr>
          <w:rFonts w:asciiTheme="minorBidi" w:hAnsiTheme="minorBidi"/>
          <w:sz w:val="22"/>
        </w:rPr>
      </w:pPr>
    </w:p>
    <w:p w14:paraId="581DB2E3" w14:textId="77777777" w:rsidR="00E03B55" w:rsidRDefault="00E03B55" w:rsidP="00E03B55">
      <w:pPr>
        <w:pStyle w:val="ListBullet"/>
        <w:numPr>
          <w:ilvl w:val="0"/>
          <w:numId w:val="0"/>
        </w:numPr>
        <w:spacing w:after="20"/>
        <w:ind w:left="360" w:hanging="360"/>
        <w:rPr>
          <w:rFonts w:asciiTheme="minorBidi" w:hAnsiTheme="minorBidi"/>
          <w:sz w:val="22"/>
        </w:rPr>
      </w:pPr>
    </w:p>
    <w:p w14:paraId="5D93BE8E" w14:textId="77777777" w:rsidR="00E03B55" w:rsidRPr="00BF0BF3" w:rsidRDefault="00E03B55" w:rsidP="00E03B55">
      <w:pPr>
        <w:pStyle w:val="ListBullet"/>
        <w:numPr>
          <w:ilvl w:val="0"/>
          <w:numId w:val="0"/>
        </w:numPr>
        <w:spacing w:after="20"/>
        <w:ind w:left="360" w:hanging="360"/>
        <w:rPr>
          <w:rFonts w:asciiTheme="minorBidi" w:hAnsiTheme="minorBidi"/>
          <w:sz w:val="22"/>
        </w:rPr>
      </w:pPr>
    </w:p>
    <w:tbl>
      <w:tblPr>
        <w:tblW w:w="0" w:type="auto"/>
        <w:tblLayout w:type="fixed"/>
        <w:tblLook w:val="04A0" w:firstRow="1" w:lastRow="0" w:firstColumn="1" w:lastColumn="0" w:noHBand="0" w:noVBand="1"/>
      </w:tblPr>
      <w:tblGrid>
        <w:gridCol w:w="9072"/>
      </w:tblGrid>
      <w:tr w:rsidR="00DB06CC" w:rsidRPr="00BF0BF3" w14:paraId="658EBAF6" w14:textId="77777777">
        <w:tc>
          <w:tcPr>
            <w:tcW w:w="9072" w:type="dxa"/>
            <w:tcBorders>
              <w:top w:val="nil"/>
              <w:left w:val="nil"/>
              <w:bottom w:val="nil"/>
              <w:right w:val="nil"/>
            </w:tcBorders>
            <w:shd w:val="clear" w:color="auto" w:fill="23466E"/>
          </w:tcPr>
          <w:p w14:paraId="42B99B7C" w14:textId="19C597D3" w:rsidR="00DB06CC" w:rsidRPr="00BF0BF3" w:rsidRDefault="00A72F04">
            <w:pPr>
              <w:spacing w:before="40" w:after="40"/>
              <w:ind w:left="115"/>
              <w:rPr>
                <w:rFonts w:asciiTheme="minorBidi" w:hAnsiTheme="minorBidi"/>
                <w:sz w:val="22"/>
              </w:rPr>
            </w:pPr>
            <w:r w:rsidRPr="00BF0BF3">
              <w:rPr>
                <w:rFonts w:asciiTheme="minorBidi" w:hAnsiTheme="minorBidi"/>
                <w:b/>
                <w:color w:val="FFFFFF"/>
                <w:sz w:val="22"/>
              </w:rPr>
              <w:lastRenderedPageBreak/>
              <w:t>Phase 2: Build Your Model</w:t>
            </w:r>
          </w:p>
        </w:tc>
      </w:tr>
    </w:tbl>
    <w:p w14:paraId="2FA7642F" w14:textId="77777777" w:rsidR="00DB06CC" w:rsidRPr="00BF0BF3" w:rsidRDefault="00DB06CC">
      <w:pPr>
        <w:spacing w:after="80"/>
        <w:rPr>
          <w:rFonts w:asciiTheme="minorBidi" w:hAnsiTheme="minorBidi"/>
          <w:sz w:val="22"/>
        </w:rPr>
      </w:pPr>
    </w:p>
    <w:tbl>
      <w:tblPr>
        <w:tblW w:w="0" w:type="auto"/>
        <w:tblLayout w:type="fixed"/>
        <w:tblLook w:val="04A0" w:firstRow="1" w:lastRow="0" w:firstColumn="1" w:lastColumn="0" w:noHBand="0" w:noVBand="1"/>
      </w:tblPr>
      <w:tblGrid>
        <w:gridCol w:w="9072"/>
      </w:tblGrid>
      <w:tr w:rsidR="00DB06CC" w:rsidRPr="00BF0BF3" w14:paraId="7BC9111F" w14:textId="77777777">
        <w:tc>
          <w:tcPr>
            <w:tcW w:w="9072" w:type="dxa"/>
            <w:tcBorders>
              <w:top w:val="single" w:sz="6" w:space="0" w:color="9BAAC0"/>
              <w:left w:val="single" w:sz="6" w:space="0" w:color="9BAAC0"/>
              <w:bottom w:val="single" w:sz="6" w:space="0" w:color="9BAAC0"/>
              <w:right w:val="single" w:sz="6" w:space="0" w:color="9BAAC0"/>
            </w:tcBorders>
            <w:shd w:val="clear" w:color="auto" w:fill="DCE6F1"/>
          </w:tcPr>
          <w:p w14:paraId="43BB195E" w14:textId="44614A29" w:rsidR="00DB06CC" w:rsidRPr="00BF0BF3" w:rsidRDefault="00A72F04">
            <w:pPr>
              <w:spacing w:before="60" w:after="60"/>
              <w:ind w:left="115"/>
              <w:rPr>
                <w:rFonts w:asciiTheme="minorBidi" w:hAnsiTheme="minorBidi"/>
                <w:sz w:val="22"/>
              </w:rPr>
            </w:pPr>
            <w:r w:rsidRPr="00BF0BF3">
              <w:rPr>
                <w:rFonts w:ascii="Segoe UI Emoji" w:hAnsi="Segoe UI Emoji" w:cs="Segoe UI Emoji"/>
                <w:b/>
                <w:sz w:val="22"/>
              </w:rPr>
              <w:t>⭐</w:t>
            </w:r>
            <w:r w:rsidRPr="00BF0BF3">
              <w:rPr>
                <w:rFonts w:asciiTheme="minorBidi" w:hAnsiTheme="minorBidi"/>
                <w:b/>
                <w:sz w:val="22"/>
              </w:rPr>
              <w:t xml:space="preserve"> Your Challenge: Build a labeled model of your roller coaster that shows where potential energy comes from, how kinetic energy changes as the car moves, and where both are at their maximum</w:t>
            </w:r>
            <w:r w:rsidR="00EA62C5">
              <w:rPr>
                <w:rFonts w:asciiTheme="minorBidi" w:hAnsiTheme="minorBidi"/>
                <w:b/>
                <w:sz w:val="22"/>
              </w:rPr>
              <w:t xml:space="preserve"> and</w:t>
            </w:r>
            <w:r w:rsidRPr="00BF0BF3">
              <w:rPr>
                <w:rFonts w:asciiTheme="minorBidi" w:hAnsiTheme="minorBidi"/>
                <w:b/>
                <w:sz w:val="22"/>
              </w:rPr>
              <w:t xml:space="preserve"> then explain it in writing using eight specific vocabulary words.</w:t>
            </w:r>
          </w:p>
        </w:tc>
      </w:tr>
    </w:tbl>
    <w:p w14:paraId="6BA2DAA1" w14:textId="77777777" w:rsidR="00DB06CC" w:rsidRPr="00BF0BF3" w:rsidRDefault="00DB06CC">
      <w:pPr>
        <w:spacing w:after="80"/>
        <w:rPr>
          <w:rFonts w:asciiTheme="minorBidi" w:hAnsiTheme="minorBidi"/>
          <w:sz w:val="22"/>
        </w:rPr>
      </w:pPr>
    </w:p>
    <w:tbl>
      <w:tblPr>
        <w:tblW w:w="0" w:type="auto"/>
        <w:tblLayout w:type="fixed"/>
        <w:tblLook w:val="04A0" w:firstRow="1" w:lastRow="0" w:firstColumn="1" w:lastColumn="0" w:noHBand="0" w:noVBand="1"/>
      </w:tblPr>
      <w:tblGrid>
        <w:gridCol w:w="1944"/>
        <w:gridCol w:w="7128"/>
      </w:tblGrid>
      <w:tr w:rsidR="00DB06CC" w:rsidRPr="00BF0BF3" w14:paraId="185E55E6" w14:textId="77777777">
        <w:tc>
          <w:tcPr>
            <w:tcW w:w="1944" w:type="dxa"/>
            <w:tcBorders>
              <w:top w:val="nil"/>
              <w:left w:val="nil"/>
              <w:bottom w:val="nil"/>
              <w:right w:val="nil"/>
            </w:tcBorders>
            <w:shd w:val="clear" w:color="auto" w:fill="23466E"/>
            <w:vAlign w:val="center"/>
          </w:tcPr>
          <w:p w14:paraId="61AA42CE" w14:textId="77777777" w:rsidR="00DB06CC" w:rsidRPr="00BF0BF3" w:rsidRDefault="000A0300">
            <w:pPr>
              <w:spacing w:before="40" w:after="40"/>
              <w:jc w:val="center"/>
              <w:rPr>
                <w:rFonts w:asciiTheme="minorBidi" w:hAnsiTheme="minorBidi"/>
                <w:sz w:val="22"/>
              </w:rPr>
            </w:pPr>
            <w:r w:rsidRPr="00BF0BF3">
              <w:rPr>
                <w:rFonts w:asciiTheme="minorBidi" w:hAnsiTheme="minorBidi"/>
                <w:b/>
                <w:color w:val="FFFFFF"/>
                <w:sz w:val="22"/>
              </w:rPr>
              <w:t>PLAN</w:t>
            </w:r>
          </w:p>
        </w:tc>
        <w:tc>
          <w:tcPr>
            <w:tcW w:w="7128" w:type="dxa"/>
            <w:tcBorders>
              <w:top w:val="nil"/>
              <w:left w:val="nil"/>
              <w:bottom w:val="nil"/>
              <w:right w:val="nil"/>
            </w:tcBorders>
            <w:shd w:val="clear" w:color="auto" w:fill="DCE6F1"/>
            <w:vAlign w:val="center"/>
          </w:tcPr>
          <w:p w14:paraId="5BD1BD77" w14:textId="26742616" w:rsidR="00DB06CC" w:rsidRPr="00BF0BF3" w:rsidRDefault="00A72F04">
            <w:pPr>
              <w:spacing w:before="40" w:after="40"/>
              <w:ind w:left="115"/>
              <w:rPr>
                <w:rFonts w:asciiTheme="minorBidi" w:hAnsiTheme="minorBidi"/>
                <w:sz w:val="22"/>
              </w:rPr>
            </w:pPr>
            <w:r w:rsidRPr="00BF0BF3">
              <w:rPr>
                <w:rFonts w:asciiTheme="minorBidi" w:hAnsiTheme="minorBidi"/>
                <w:sz w:val="22"/>
              </w:rPr>
              <w:t>Decide with the team how you'll divide the work: who traces the track, who labels components, who marks the energy points.</w:t>
            </w:r>
          </w:p>
        </w:tc>
      </w:tr>
    </w:tbl>
    <w:p w14:paraId="76121FF5" w14:textId="77777777" w:rsidR="00DB06CC" w:rsidRPr="00BF0BF3" w:rsidRDefault="00DB06CC">
      <w:pPr>
        <w:spacing w:after="80"/>
        <w:rPr>
          <w:rFonts w:asciiTheme="minorBidi" w:hAnsiTheme="minorBidi"/>
          <w:sz w:val="22"/>
        </w:rPr>
      </w:pPr>
    </w:p>
    <w:p w14:paraId="3060FE2E" w14:textId="50ADAD98" w:rsidR="00DB06CC" w:rsidRPr="00BF0BF3" w:rsidRDefault="00A72F04">
      <w:pPr>
        <w:spacing w:before="120" w:after="60"/>
        <w:rPr>
          <w:rFonts w:asciiTheme="minorBidi" w:hAnsiTheme="minorBidi"/>
          <w:sz w:val="22"/>
        </w:rPr>
      </w:pPr>
      <w:r w:rsidRPr="00BF0BF3">
        <w:rPr>
          <w:rFonts w:asciiTheme="minorBidi" w:hAnsiTheme="minorBidi"/>
          <w:b/>
          <w:sz w:val="22"/>
        </w:rPr>
        <w:t>You will label at least three points on your track (</w:t>
      </w:r>
      <w:r w:rsidR="008E5120">
        <w:rPr>
          <w:rFonts w:asciiTheme="minorBidi" w:hAnsiTheme="minorBidi"/>
          <w:b/>
          <w:sz w:val="22"/>
        </w:rPr>
        <w:t>for example</w:t>
      </w:r>
      <w:r w:rsidRPr="00BF0BF3">
        <w:rPr>
          <w:rFonts w:asciiTheme="minorBidi" w:hAnsiTheme="minorBidi"/>
          <w:b/>
          <w:sz w:val="22"/>
        </w:rPr>
        <w:t xml:space="preserve">, A, B, C). At each point, decide: </w:t>
      </w:r>
      <w:r w:rsidR="003517D1">
        <w:rPr>
          <w:rFonts w:asciiTheme="minorBidi" w:hAnsiTheme="minorBidi"/>
          <w:b/>
          <w:sz w:val="22"/>
        </w:rPr>
        <w:t>I</w:t>
      </w:r>
      <w:r w:rsidRPr="00BF0BF3">
        <w:rPr>
          <w:rFonts w:asciiTheme="minorBidi" w:hAnsiTheme="minorBidi"/>
          <w:b/>
          <w:sz w:val="22"/>
        </w:rPr>
        <w:t>s the car at its fastest, or does it have the most stored energy?</w:t>
      </w:r>
    </w:p>
    <w:tbl>
      <w:tblPr>
        <w:tblW w:w="0" w:type="auto"/>
        <w:tblLayout w:type="fixed"/>
        <w:tblLook w:val="04A0" w:firstRow="1" w:lastRow="0" w:firstColumn="1" w:lastColumn="0" w:noHBand="0" w:noVBand="1"/>
      </w:tblPr>
      <w:tblGrid>
        <w:gridCol w:w="9072"/>
      </w:tblGrid>
      <w:tr w:rsidR="00DB06CC" w:rsidRPr="00BF0BF3" w14:paraId="75D10DB0" w14:textId="77777777">
        <w:trPr>
          <w:trHeight w:val="864"/>
        </w:trPr>
        <w:tc>
          <w:tcPr>
            <w:tcW w:w="9072" w:type="dxa"/>
            <w:tcBorders>
              <w:top w:val="single" w:sz="6" w:space="0" w:color="9BAAC0"/>
              <w:left w:val="single" w:sz="6" w:space="0" w:color="9BAAC0"/>
              <w:bottom w:val="single" w:sz="6" w:space="0" w:color="9BAAC0"/>
              <w:right w:val="single" w:sz="6" w:space="0" w:color="9BAAC0"/>
            </w:tcBorders>
          </w:tcPr>
          <w:p w14:paraId="582AFCB5" w14:textId="239BAD14" w:rsidR="00DB06CC" w:rsidRDefault="005E30C4">
            <w:pPr>
              <w:rPr>
                <w:rFonts w:asciiTheme="minorBidi" w:hAnsiTheme="minorBidi"/>
                <w:color w:val="FF0000"/>
                <w:sz w:val="22"/>
              </w:rPr>
            </w:pPr>
            <w:r w:rsidRPr="005E30C4">
              <w:rPr>
                <w:rFonts w:asciiTheme="minorBidi" w:hAnsiTheme="minorBidi"/>
                <w:color w:val="FF0000"/>
                <w:sz w:val="22"/>
              </w:rPr>
              <w:t>Answers will vary depending on groups’ rollercoaster models.</w:t>
            </w:r>
          </w:p>
          <w:p w14:paraId="0AAB239B" w14:textId="77777777" w:rsidR="0084342F" w:rsidRDefault="0084342F">
            <w:pPr>
              <w:rPr>
                <w:rFonts w:asciiTheme="minorBidi" w:hAnsiTheme="minorBidi"/>
                <w:color w:val="FF0000"/>
                <w:sz w:val="22"/>
              </w:rPr>
            </w:pPr>
          </w:p>
          <w:p w14:paraId="22483F70" w14:textId="77777777" w:rsidR="0084342F" w:rsidRDefault="0084342F">
            <w:pPr>
              <w:rPr>
                <w:rFonts w:asciiTheme="minorBidi" w:hAnsiTheme="minorBidi"/>
                <w:color w:val="FF0000"/>
                <w:sz w:val="22"/>
              </w:rPr>
            </w:pPr>
          </w:p>
          <w:p w14:paraId="1A1F80E5" w14:textId="77777777" w:rsidR="0084342F" w:rsidRDefault="0084342F">
            <w:pPr>
              <w:rPr>
                <w:rFonts w:asciiTheme="minorBidi" w:hAnsiTheme="minorBidi"/>
                <w:color w:val="FF0000"/>
                <w:sz w:val="22"/>
              </w:rPr>
            </w:pPr>
          </w:p>
          <w:p w14:paraId="3B3F1816" w14:textId="77777777" w:rsidR="0084342F" w:rsidRDefault="0084342F">
            <w:pPr>
              <w:rPr>
                <w:rFonts w:asciiTheme="minorBidi" w:hAnsiTheme="minorBidi"/>
                <w:color w:val="FF0000"/>
                <w:sz w:val="22"/>
              </w:rPr>
            </w:pPr>
          </w:p>
          <w:p w14:paraId="547FA06F" w14:textId="77777777" w:rsidR="0084342F" w:rsidRDefault="0084342F">
            <w:pPr>
              <w:rPr>
                <w:rFonts w:asciiTheme="minorBidi" w:hAnsiTheme="minorBidi"/>
                <w:color w:val="FF0000"/>
                <w:sz w:val="22"/>
              </w:rPr>
            </w:pPr>
          </w:p>
          <w:p w14:paraId="45FBCF23" w14:textId="77777777" w:rsidR="0084342F" w:rsidRDefault="0084342F">
            <w:pPr>
              <w:rPr>
                <w:rFonts w:asciiTheme="minorBidi" w:hAnsiTheme="minorBidi"/>
                <w:color w:val="FF0000"/>
                <w:sz w:val="22"/>
              </w:rPr>
            </w:pPr>
          </w:p>
          <w:p w14:paraId="6CA20EAF" w14:textId="77777777" w:rsidR="0084342F" w:rsidRDefault="0084342F">
            <w:pPr>
              <w:rPr>
                <w:rFonts w:asciiTheme="minorBidi" w:hAnsiTheme="minorBidi"/>
                <w:color w:val="FF0000"/>
                <w:sz w:val="22"/>
              </w:rPr>
            </w:pPr>
          </w:p>
          <w:p w14:paraId="2CACD474" w14:textId="77777777" w:rsidR="0084342F" w:rsidRDefault="0084342F">
            <w:pPr>
              <w:rPr>
                <w:rFonts w:asciiTheme="minorBidi" w:hAnsiTheme="minorBidi"/>
                <w:color w:val="FF0000"/>
                <w:sz w:val="22"/>
              </w:rPr>
            </w:pPr>
          </w:p>
          <w:p w14:paraId="4A45F06F" w14:textId="77777777" w:rsidR="0084342F" w:rsidRDefault="0084342F">
            <w:pPr>
              <w:rPr>
                <w:rFonts w:asciiTheme="minorBidi" w:hAnsiTheme="minorBidi"/>
                <w:color w:val="FF0000"/>
                <w:sz w:val="22"/>
              </w:rPr>
            </w:pPr>
          </w:p>
          <w:p w14:paraId="5730E59A" w14:textId="77777777" w:rsidR="0084342F" w:rsidRDefault="0084342F">
            <w:pPr>
              <w:rPr>
                <w:rFonts w:asciiTheme="minorBidi" w:hAnsiTheme="minorBidi"/>
                <w:color w:val="FF0000"/>
                <w:sz w:val="22"/>
              </w:rPr>
            </w:pPr>
          </w:p>
          <w:p w14:paraId="38D1B48D" w14:textId="77777777" w:rsidR="0084342F" w:rsidRDefault="0084342F">
            <w:pPr>
              <w:rPr>
                <w:rFonts w:asciiTheme="minorBidi" w:hAnsiTheme="minorBidi"/>
                <w:color w:val="FF0000"/>
                <w:sz w:val="22"/>
              </w:rPr>
            </w:pPr>
          </w:p>
          <w:p w14:paraId="621D21DF" w14:textId="77777777" w:rsidR="006D5242" w:rsidRDefault="006D5242">
            <w:pPr>
              <w:rPr>
                <w:rFonts w:asciiTheme="minorBidi" w:hAnsiTheme="minorBidi"/>
                <w:sz w:val="22"/>
              </w:rPr>
            </w:pPr>
          </w:p>
          <w:p w14:paraId="04330425" w14:textId="77777777" w:rsidR="006D5242" w:rsidRDefault="006D5242">
            <w:pPr>
              <w:rPr>
                <w:rFonts w:asciiTheme="minorBidi" w:hAnsiTheme="minorBidi"/>
                <w:sz w:val="22"/>
              </w:rPr>
            </w:pPr>
          </w:p>
          <w:p w14:paraId="17B076ED" w14:textId="77777777" w:rsidR="006D5242" w:rsidRDefault="006D5242">
            <w:pPr>
              <w:rPr>
                <w:rFonts w:asciiTheme="minorBidi" w:hAnsiTheme="minorBidi"/>
                <w:sz w:val="22"/>
              </w:rPr>
            </w:pPr>
          </w:p>
          <w:p w14:paraId="1403EE13" w14:textId="0CD68D96" w:rsidR="006D5242" w:rsidRPr="00BF0BF3" w:rsidRDefault="006D5242">
            <w:pPr>
              <w:rPr>
                <w:rFonts w:asciiTheme="minorBidi" w:hAnsiTheme="minorBidi"/>
                <w:sz w:val="22"/>
              </w:rPr>
            </w:pPr>
          </w:p>
        </w:tc>
      </w:tr>
    </w:tbl>
    <w:p w14:paraId="70072161" w14:textId="77777777" w:rsidR="00DB06CC" w:rsidRPr="00BF0BF3" w:rsidRDefault="00DB06CC">
      <w:pPr>
        <w:spacing w:after="80"/>
        <w:rPr>
          <w:rFonts w:asciiTheme="minorBidi" w:hAnsiTheme="minorBidi"/>
          <w:sz w:val="22"/>
        </w:rPr>
      </w:pPr>
    </w:p>
    <w:tbl>
      <w:tblPr>
        <w:tblW w:w="0" w:type="auto"/>
        <w:tblLayout w:type="fixed"/>
        <w:tblLook w:val="04A0" w:firstRow="1" w:lastRow="0" w:firstColumn="1" w:lastColumn="0" w:noHBand="0" w:noVBand="1"/>
      </w:tblPr>
      <w:tblGrid>
        <w:gridCol w:w="1944"/>
        <w:gridCol w:w="7128"/>
      </w:tblGrid>
      <w:tr w:rsidR="00DB06CC" w:rsidRPr="00BF0BF3" w14:paraId="53B4995E" w14:textId="77777777">
        <w:tc>
          <w:tcPr>
            <w:tcW w:w="1944" w:type="dxa"/>
            <w:tcBorders>
              <w:top w:val="nil"/>
              <w:left w:val="nil"/>
              <w:bottom w:val="nil"/>
              <w:right w:val="nil"/>
            </w:tcBorders>
            <w:shd w:val="clear" w:color="auto" w:fill="23466E"/>
            <w:vAlign w:val="center"/>
          </w:tcPr>
          <w:p w14:paraId="5C987D99" w14:textId="25C98A4D" w:rsidR="00DB06CC" w:rsidRPr="00BF0BF3" w:rsidRDefault="00A72F04">
            <w:pPr>
              <w:spacing w:before="40" w:after="40"/>
              <w:jc w:val="center"/>
              <w:rPr>
                <w:rFonts w:asciiTheme="minorBidi" w:hAnsiTheme="minorBidi"/>
                <w:sz w:val="22"/>
              </w:rPr>
            </w:pPr>
            <w:r w:rsidRPr="00BF0BF3">
              <w:rPr>
                <w:rFonts w:asciiTheme="minorBidi" w:hAnsiTheme="minorBidi"/>
                <w:b/>
                <w:color w:val="FFFFFF"/>
                <w:sz w:val="22"/>
              </w:rPr>
              <w:lastRenderedPageBreak/>
              <w:t>CREATE</w:t>
            </w:r>
          </w:p>
        </w:tc>
        <w:tc>
          <w:tcPr>
            <w:tcW w:w="7128" w:type="dxa"/>
            <w:tcBorders>
              <w:top w:val="nil"/>
              <w:left w:val="nil"/>
              <w:bottom w:val="nil"/>
              <w:right w:val="nil"/>
            </w:tcBorders>
            <w:shd w:val="clear" w:color="auto" w:fill="DCE6F1"/>
            <w:vAlign w:val="center"/>
          </w:tcPr>
          <w:p w14:paraId="61173E0E" w14:textId="7AEDEFDB" w:rsidR="00DB06CC" w:rsidRPr="00BF0BF3" w:rsidRDefault="00A72F04">
            <w:pPr>
              <w:spacing w:before="40" w:after="40"/>
              <w:ind w:left="115"/>
              <w:rPr>
                <w:rFonts w:asciiTheme="minorBidi" w:hAnsiTheme="minorBidi"/>
                <w:sz w:val="22"/>
              </w:rPr>
            </w:pPr>
            <w:r w:rsidRPr="00BF0BF3">
              <w:rPr>
                <w:rFonts w:asciiTheme="minorBidi" w:hAnsiTheme="minorBidi"/>
                <w:sz w:val="22"/>
              </w:rPr>
              <w:t>Build your labeled model, then check it against the criteria below.</w:t>
            </w:r>
          </w:p>
        </w:tc>
      </w:tr>
    </w:tbl>
    <w:p w14:paraId="526C95C5" w14:textId="77777777" w:rsidR="00DB06CC" w:rsidRPr="00BF0BF3" w:rsidRDefault="00DB06CC">
      <w:pPr>
        <w:spacing w:after="80"/>
        <w:rPr>
          <w:rFonts w:asciiTheme="minorBidi" w:hAnsiTheme="minorBidi"/>
          <w:sz w:val="22"/>
        </w:rPr>
      </w:pPr>
    </w:p>
    <w:p w14:paraId="2ABA929D" w14:textId="469FE405" w:rsidR="00DB06CC" w:rsidRPr="00BF0BF3" w:rsidRDefault="00A72F04">
      <w:pPr>
        <w:spacing w:before="120" w:after="60"/>
        <w:rPr>
          <w:rFonts w:asciiTheme="minorBidi" w:hAnsiTheme="minorBidi"/>
          <w:sz w:val="22"/>
        </w:rPr>
      </w:pPr>
      <w:r w:rsidRPr="00BF0BF3">
        <w:rPr>
          <w:rFonts w:asciiTheme="minorBidi" w:hAnsiTheme="minorBidi"/>
          <w:b/>
          <w:sz w:val="22"/>
        </w:rPr>
        <w:t>Sketch or photograph the team's labeled model, and paste or attach it in the box below.</w:t>
      </w:r>
    </w:p>
    <w:p w14:paraId="374B1EE8" w14:textId="1E02780E" w:rsidR="00DB06CC" w:rsidRPr="00BF0BF3" w:rsidRDefault="005D0C35">
      <w:pPr>
        <w:spacing w:after="80"/>
        <w:rPr>
          <w:rFonts w:asciiTheme="minorBidi" w:hAnsiTheme="minorBidi"/>
          <w:sz w:val="22"/>
        </w:rPr>
      </w:pPr>
      <w:r w:rsidRPr="00BF0BF3">
        <w:rPr>
          <w:rFonts w:asciiTheme="minorBidi" w:hAnsiTheme="minorBidi"/>
          <w:noProof/>
          <w:sz w:val="22"/>
        </w:rPr>
        <w:drawing>
          <wp:inline distT="0" distB="0" distL="0" distR="0" wp14:anchorId="5FC46C47" wp14:editId="0D7ACCAB">
            <wp:extent cx="5638800" cy="4354997"/>
            <wp:effectExtent l="19050" t="19050" r="19050" b="266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cher-exemplar.jpg"/>
                    <pic:cNvPicPr/>
                  </pic:nvPicPr>
                  <pic:blipFill>
                    <a:blip r:embed="rId8"/>
                    <a:stretch>
                      <a:fillRect/>
                    </a:stretch>
                  </pic:blipFill>
                  <pic:spPr>
                    <a:xfrm>
                      <a:off x="0" y="0"/>
                      <a:ext cx="5662565" cy="4373352"/>
                    </a:xfrm>
                    <a:prstGeom prst="rect">
                      <a:avLst/>
                    </a:prstGeom>
                    <a:ln>
                      <a:solidFill>
                        <a:srgbClr val="FF0000"/>
                      </a:solidFill>
                    </a:ln>
                  </pic:spPr>
                </pic:pic>
              </a:graphicData>
            </a:graphic>
          </wp:inline>
        </w:drawing>
      </w:r>
    </w:p>
    <w:p w14:paraId="021E2ED1" w14:textId="77777777" w:rsidR="00D73DA5" w:rsidRPr="005903E0" w:rsidRDefault="00D73DA5" w:rsidP="00D73DA5">
      <w:pPr>
        <w:spacing w:before="120" w:after="60"/>
        <w:rPr>
          <w:rFonts w:asciiTheme="minorBidi" w:hAnsiTheme="minorBidi"/>
          <w:sz w:val="22"/>
        </w:rPr>
      </w:pPr>
      <w:r w:rsidRPr="005903E0">
        <w:rPr>
          <w:rFonts w:asciiTheme="minorBidi" w:hAnsiTheme="minorBidi"/>
          <w:b/>
          <w:sz w:val="22"/>
        </w:rPr>
        <w:t>Check your model against this list: Does it label the base, track, every hill/loop/turn, the catch mechanism, and the car? Does it use directional arrows to show the car's motion? Are at least three points labeled with the correct energy type?</w:t>
      </w:r>
    </w:p>
    <w:p w14:paraId="57ED6A45" w14:textId="54A0A586" w:rsidR="00DB06CC" w:rsidRDefault="00A72F04">
      <w:pPr>
        <w:spacing w:before="120" w:after="60"/>
        <w:rPr>
          <w:rFonts w:asciiTheme="minorBidi" w:hAnsiTheme="minorBidi"/>
          <w:bCs/>
          <w:color w:val="FF0000"/>
          <w:sz w:val="22"/>
        </w:rPr>
      </w:pPr>
      <w:r w:rsidRPr="00D73DA5">
        <w:rPr>
          <w:rFonts w:asciiTheme="minorBidi" w:hAnsiTheme="minorBidi"/>
          <w:bCs/>
          <w:color w:val="FF0000"/>
          <w:sz w:val="22"/>
        </w:rPr>
        <w:t>Grading criteria: model labels the base, track, every hill/loop/turn, the catch mechanism, and the car; uses directional arrows to show the car's motion; labels at least three points with the correct energy type.</w:t>
      </w:r>
    </w:p>
    <w:p w14:paraId="07240414" w14:textId="0BBD3608" w:rsidR="00D73DA5" w:rsidRDefault="00D73DA5">
      <w:pPr>
        <w:rPr>
          <w:rFonts w:asciiTheme="minorBidi" w:hAnsiTheme="minorBidi"/>
          <w:bCs/>
          <w:color w:val="FF0000"/>
          <w:sz w:val="22"/>
        </w:rPr>
      </w:pPr>
      <w:r>
        <w:rPr>
          <w:rFonts w:asciiTheme="minorBidi" w:hAnsiTheme="minorBidi"/>
          <w:bCs/>
          <w:color w:val="FF0000"/>
          <w:sz w:val="22"/>
        </w:rPr>
        <w:br w:type="page"/>
      </w:r>
    </w:p>
    <w:tbl>
      <w:tblPr>
        <w:tblW w:w="0" w:type="auto"/>
        <w:tblLayout w:type="fixed"/>
        <w:tblLook w:val="04A0" w:firstRow="1" w:lastRow="0" w:firstColumn="1" w:lastColumn="0" w:noHBand="0" w:noVBand="1"/>
      </w:tblPr>
      <w:tblGrid>
        <w:gridCol w:w="864"/>
        <w:gridCol w:w="1080"/>
        <w:gridCol w:w="1944"/>
        <w:gridCol w:w="2736"/>
        <w:gridCol w:w="2448"/>
      </w:tblGrid>
      <w:tr w:rsidR="00DB06CC" w:rsidRPr="00BF0BF3" w14:paraId="4B87DEFB" w14:textId="77777777">
        <w:tc>
          <w:tcPr>
            <w:tcW w:w="864" w:type="dxa"/>
            <w:tcBorders>
              <w:top w:val="single" w:sz="6" w:space="0" w:color="9BAAC0"/>
              <w:left w:val="single" w:sz="6" w:space="0" w:color="9BAAC0"/>
              <w:bottom w:val="single" w:sz="6" w:space="0" w:color="9BAAC0"/>
              <w:right w:val="single" w:sz="6" w:space="0" w:color="9BAAC0"/>
            </w:tcBorders>
            <w:shd w:val="clear" w:color="auto" w:fill="DCE6F1"/>
          </w:tcPr>
          <w:p w14:paraId="4A12B78D" w14:textId="66A56EB3" w:rsidR="00DB06CC" w:rsidRPr="00BF0BF3" w:rsidRDefault="00A72F04">
            <w:pPr>
              <w:spacing w:after="20"/>
              <w:jc w:val="center"/>
              <w:rPr>
                <w:rFonts w:asciiTheme="minorBidi" w:hAnsiTheme="minorBidi"/>
                <w:sz w:val="22"/>
              </w:rPr>
            </w:pPr>
            <w:r w:rsidRPr="00BF0BF3">
              <w:rPr>
                <w:rFonts w:asciiTheme="minorBidi" w:hAnsiTheme="minorBidi"/>
                <w:b/>
                <w:sz w:val="22"/>
              </w:rPr>
              <w:lastRenderedPageBreak/>
              <w:t>Point</w:t>
            </w:r>
          </w:p>
        </w:tc>
        <w:tc>
          <w:tcPr>
            <w:tcW w:w="3024" w:type="dxa"/>
            <w:gridSpan w:val="2"/>
            <w:tcBorders>
              <w:top w:val="single" w:sz="6" w:space="0" w:color="9BAAC0"/>
              <w:left w:val="single" w:sz="6" w:space="0" w:color="9BAAC0"/>
              <w:bottom w:val="single" w:sz="6" w:space="0" w:color="9BAAC0"/>
              <w:right w:val="single" w:sz="6" w:space="0" w:color="9BAAC0"/>
            </w:tcBorders>
            <w:shd w:val="clear" w:color="auto" w:fill="DCE6F1"/>
          </w:tcPr>
          <w:p w14:paraId="4B1877EF" w14:textId="2B078FFE" w:rsidR="00DB06CC" w:rsidRPr="00BF0BF3" w:rsidRDefault="00A72F04">
            <w:pPr>
              <w:spacing w:after="20"/>
              <w:jc w:val="center"/>
              <w:rPr>
                <w:rFonts w:asciiTheme="minorBidi" w:hAnsiTheme="minorBidi"/>
                <w:sz w:val="22"/>
              </w:rPr>
            </w:pPr>
            <w:r w:rsidRPr="00BF0BF3">
              <w:rPr>
                <w:rFonts w:asciiTheme="minorBidi" w:hAnsiTheme="minorBidi"/>
                <w:b/>
                <w:sz w:val="22"/>
              </w:rPr>
              <w:t>Height (High / Low)</w:t>
            </w:r>
          </w:p>
        </w:tc>
        <w:tc>
          <w:tcPr>
            <w:tcW w:w="2736" w:type="dxa"/>
            <w:tcBorders>
              <w:top w:val="single" w:sz="6" w:space="0" w:color="9BAAC0"/>
              <w:left w:val="single" w:sz="6" w:space="0" w:color="9BAAC0"/>
              <w:bottom w:val="single" w:sz="6" w:space="0" w:color="9BAAC0"/>
              <w:right w:val="single" w:sz="6" w:space="0" w:color="9BAAC0"/>
            </w:tcBorders>
            <w:shd w:val="clear" w:color="auto" w:fill="DCE6F1"/>
          </w:tcPr>
          <w:p w14:paraId="04BDF241" w14:textId="14D22CA1" w:rsidR="00DB06CC" w:rsidRPr="00BF0BF3" w:rsidRDefault="00A72F04">
            <w:pPr>
              <w:spacing w:after="20"/>
              <w:jc w:val="center"/>
              <w:rPr>
                <w:rFonts w:asciiTheme="minorBidi" w:hAnsiTheme="minorBidi"/>
                <w:sz w:val="22"/>
              </w:rPr>
            </w:pPr>
            <w:r w:rsidRPr="00BF0BF3">
              <w:rPr>
                <w:rFonts w:asciiTheme="minorBidi" w:hAnsiTheme="minorBidi"/>
                <w:b/>
                <w:sz w:val="22"/>
              </w:rPr>
              <w:t>Speed (Fast / Slow)</w:t>
            </w:r>
          </w:p>
        </w:tc>
        <w:tc>
          <w:tcPr>
            <w:tcW w:w="2448" w:type="dxa"/>
            <w:tcBorders>
              <w:top w:val="single" w:sz="6" w:space="0" w:color="9BAAC0"/>
              <w:left w:val="single" w:sz="6" w:space="0" w:color="9BAAC0"/>
              <w:bottom w:val="single" w:sz="6" w:space="0" w:color="9BAAC0"/>
              <w:right w:val="single" w:sz="6" w:space="0" w:color="9BAAC0"/>
            </w:tcBorders>
            <w:shd w:val="clear" w:color="auto" w:fill="DCE6F1"/>
          </w:tcPr>
          <w:p w14:paraId="060366B5" w14:textId="4A531B23" w:rsidR="00DB06CC" w:rsidRPr="00BF0BF3" w:rsidRDefault="00A72F04">
            <w:pPr>
              <w:spacing w:after="20"/>
              <w:jc w:val="center"/>
              <w:rPr>
                <w:rFonts w:asciiTheme="minorBidi" w:hAnsiTheme="minorBidi"/>
                <w:sz w:val="22"/>
              </w:rPr>
            </w:pPr>
            <w:r w:rsidRPr="00BF0BF3">
              <w:rPr>
                <w:rFonts w:asciiTheme="minorBidi" w:hAnsiTheme="minorBidi"/>
                <w:b/>
                <w:sz w:val="22"/>
              </w:rPr>
              <w:t>Energy Type (Max PE or Max KE)</w:t>
            </w:r>
          </w:p>
        </w:tc>
      </w:tr>
      <w:tr w:rsidR="00DB06CC" w:rsidRPr="00BF0BF3" w14:paraId="28ACF582" w14:textId="77777777">
        <w:trPr>
          <w:trHeight w:val="720"/>
        </w:trPr>
        <w:tc>
          <w:tcPr>
            <w:tcW w:w="864" w:type="dxa"/>
            <w:tcBorders>
              <w:top w:val="single" w:sz="6" w:space="0" w:color="9BAAC0"/>
              <w:left w:val="single" w:sz="6" w:space="0" w:color="9BAAC0"/>
              <w:bottom w:val="single" w:sz="6" w:space="0" w:color="9BAAC0"/>
              <w:right w:val="single" w:sz="6" w:space="0" w:color="9BAAC0"/>
            </w:tcBorders>
          </w:tcPr>
          <w:p w14:paraId="368229FC" w14:textId="7DB2EA64" w:rsidR="00DB06CC" w:rsidRPr="00BF5D0E" w:rsidRDefault="00A72F04">
            <w:pPr>
              <w:rPr>
                <w:rFonts w:asciiTheme="minorBidi" w:hAnsiTheme="minorBidi"/>
                <w:color w:val="FF0000"/>
                <w:sz w:val="22"/>
              </w:rPr>
            </w:pPr>
            <w:r w:rsidRPr="00BF5D0E">
              <w:rPr>
                <w:rFonts w:asciiTheme="minorBidi" w:hAnsiTheme="minorBidi"/>
                <w:b/>
                <w:color w:val="FF0000"/>
                <w:sz w:val="22"/>
              </w:rPr>
              <w:t>A</w:t>
            </w:r>
          </w:p>
        </w:tc>
        <w:tc>
          <w:tcPr>
            <w:tcW w:w="3024" w:type="dxa"/>
            <w:gridSpan w:val="2"/>
            <w:tcBorders>
              <w:top w:val="single" w:sz="6" w:space="0" w:color="9BAAC0"/>
              <w:left w:val="single" w:sz="6" w:space="0" w:color="9BAAC0"/>
              <w:bottom w:val="single" w:sz="6" w:space="0" w:color="9BAAC0"/>
              <w:right w:val="single" w:sz="6" w:space="0" w:color="9BAAC0"/>
            </w:tcBorders>
          </w:tcPr>
          <w:p w14:paraId="3A918A7B" w14:textId="53D6EBA6" w:rsidR="00DB06CC" w:rsidRPr="00BF5D0E" w:rsidRDefault="00A72F04">
            <w:pPr>
              <w:rPr>
                <w:rFonts w:asciiTheme="minorBidi" w:hAnsiTheme="minorBidi"/>
                <w:color w:val="FF0000"/>
                <w:sz w:val="22"/>
              </w:rPr>
            </w:pPr>
            <w:r w:rsidRPr="00BF5D0E">
              <w:rPr>
                <w:rFonts w:asciiTheme="minorBidi" w:hAnsiTheme="minorBidi"/>
                <w:color w:val="FF0000"/>
                <w:sz w:val="22"/>
              </w:rPr>
              <w:t>High</w:t>
            </w:r>
          </w:p>
        </w:tc>
        <w:tc>
          <w:tcPr>
            <w:tcW w:w="2736" w:type="dxa"/>
            <w:tcBorders>
              <w:top w:val="single" w:sz="6" w:space="0" w:color="9BAAC0"/>
              <w:left w:val="single" w:sz="6" w:space="0" w:color="9BAAC0"/>
              <w:bottom w:val="single" w:sz="6" w:space="0" w:color="9BAAC0"/>
              <w:right w:val="single" w:sz="6" w:space="0" w:color="9BAAC0"/>
            </w:tcBorders>
          </w:tcPr>
          <w:p w14:paraId="7C7A53AB" w14:textId="771B19BD" w:rsidR="00DB06CC" w:rsidRPr="00BF5D0E" w:rsidRDefault="00A72F04">
            <w:pPr>
              <w:rPr>
                <w:rFonts w:asciiTheme="minorBidi" w:hAnsiTheme="minorBidi"/>
                <w:color w:val="FF0000"/>
                <w:sz w:val="22"/>
              </w:rPr>
            </w:pPr>
            <w:r w:rsidRPr="00BF5D0E">
              <w:rPr>
                <w:rFonts w:asciiTheme="minorBidi" w:hAnsiTheme="minorBidi"/>
                <w:color w:val="FF0000"/>
                <w:sz w:val="22"/>
              </w:rPr>
              <w:t>Slow</w:t>
            </w:r>
          </w:p>
        </w:tc>
        <w:tc>
          <w:tcPr>
            <w:tcW w:w="2448" w:type="dxa"/>
            <w:tcBorders>
              <w:top w:val="single" w:sz="6" w:space="0" w:color="9BAAC0"/>
              <w:left w:val="single" w:sz="6" w:space="0" w:color="9BAAC0"/>
              <w:bottom w:val="single" w:sz="6" w:space="0" w:color="9BAAC0"/>
              <w:right w:val="single" w:sz="6" w:space="0" w:color="9BAAC0"/>
            </w:tcBorders>
          </w:tcPr>
          <w:p w14:paraId="7BE8AFCB" w14:textId="65B77114" w:rsidR="00DB06CC" w:rsidRPr="00BF5D0E" w:rsidRDefault="00A72F04">
            <w:pPr>
              <w:rPr>
                <w:rFonts w:asciiTheme="minorBidi" w:hAnsiTheme="minorBidi"/>
                <w:color w:val="FF0000"/>
                <w:sz w:val="22"/>
              </w:rPr>
            </w:pPr>
            <w:r w:rsidRPr="00BF5D0E">
              <w:rPr>
                <w:rFonts w:asciiTheme="minorBidi" w:hAnsiTheme="minorBidi"/>
                <w:color w:val="FF0000"/>
                <w:sz w:val="22"/>
              </w:rPr>
              <w:t>Max PE</w:t>
            </w:r>
          </w:p>
        </w:tc>
      </w:tr>
      <w:tr w:rsidR="00DB06CC" w:rsidRPr="00BF0BF3" w14:paraId="71345920" w14:textId="77777777">
        <w:trPr>
          <w:trHeight w:val="720"/>
        </w:trPr>
        <w:tc>
          <w:tcPr>
            <w:tcW w:w="864" w:type="dxa"/>
            <w:tcBorders>
              <w:top w:val="single" w:sz="6" w:space="0" w:color="9BAAC0"/>
              <w:left w:val="single" w:sz="6" w:space="0" w:color="9BAAC0"/>
              <w:bottom w:val="single" w:sz="6" w:space="0" w:color="9BAAC0"/>
              <w:right w:val="single" w:sz="6" w:space="0" w:color="9BAAC0"/>
            </w:tcBorders>
          </w:tcPr>
          <w:p w14:paraId="0E535253" w14:textId="6540E2AF" w:rsidR="00DB06CC" w:rsidRPr="00BF5D0E" w:rsidRDefault="00A72F04">
            <w:pPr>
              <w:rPr>
                <w:rFonts w:asciiTheme="minorBidi" w:hAnsiTheme="minorBidi"/>
                <w:color w:val="FF0000"/>
                <w:sz w:val="22"/>
              </w:rPr>
            </w:pPr>
            <w:r w:rsidRPr="00BF5D0E">
              <w:rPr>
                <w:rFonts w:asciiTheme="minorBidi" w:hAnsiTheme="minorBidi"/>
                <w:b/>
                <w:color w:val="FF0000"/>
                <w:sz w:val="22"/>
              </w:rPr>
              <w:t>B</w:t>
            </w:r>
          </w:p>
        </w:tc>
        <w:tc>
          <w:tcPr>
            <w:tcW w:w="3024" w:type="dxa"/>
            <w:gridSpan w:val="2"/>
            <w:tcBorders>
              <w:top w:val="single" w:sz="6" w:space="0" w:color="9BAAC0"/>
              <w:left w:val="single" w:sz="6" w:space="0" w:color="9BAAC0"/>
              <w:bottom w:val="single" w:sz="6" w:space="0" w:color="9BAAC0"/>
              <w:right w:val="single" w:sz="6" w:space="0" w:color="9BAAC0"/>
            </w:tcBorders>
          </w:tcPr>
          <w:p w14:paraId="2D89E251" w14:textId="054547A4" w:rsidR="00DB06CC" w:rsidRPr="00BF5D0E" w:rsidRDefault="00A72F04">
            <w:pPr>
              <w:rPr>
                <w:rFonts w:asciiTheme="minorBidi" w:hAnsiTheme="minorBidi"/>
                <w:color w:val="FF0000"/>
                <w:sz w:val="22"/>
              </w:rPr>
            </w:pPr>
            <w:r w:rsidRPr="00BF5D0E">
              <w:rPr>
                <w:rFonts w:asciiTheme="minorBidi" w:hAnsiTheme="minorBidi"/>
                <w:color w:val="FF0000"/>
                <w:sz w:val="22"/>
              </w:rPr>
              <w:t>Medium</w:t>
            </w:r>
          </w:p>
        </w:tc>
        <w:tc>
          <w:tcPr>
            <w:tcW w:w="2736" w:type="dxa"/>
            <w:tcBorders>
              <w:top w:val="single" w:sz="6" w:space="0" w:color="9BAAC0"/>
              <w:left w:val="single" w:sz="6" w:space="0" w:color="9BAAC0"/>
              <w:bottom w:val="single" w:sz="6" w:space="0" w:color="9BAAC0"/>
              <w:right w:val="single" w:sz="6" w:space="0" w:color="9BAAC0"/>
            </w:tcBorders>
          </w:tcPr>
          <w:p w14:paraId="1DBBFEB1" w14:textId="4DDA1FEA" w:rsidR="00DB06CC" w:rsidRPr="00BF5D0E" w:rsidRDefault="00A72F04">
            <w:pPr>
              <w:rPr>
                <w:rFonts w:asciiTheme="minorBidi" w:hAnsiTheme="minorBidi"/>
                <w:color w:val="FF0000"/>
                <w:sz w:val="22"/>
              </w:rPr>
            </w:pPr>
            <w:r w:rsidRPr="00BF5D0E">
              <w:rPr>
                <w:rFonts w:asciiTheme="minorBidi" w:hAnsiTheme="minorBidi"/>
                <w:color w:val="FF0000"/>
                <w:sz w:val="22"/>
              </w:rPr>
              <w:t>Medium</w:t>
            </w:r>
          </w:p>
        </w:tc>
        <w:tc>
          <w:tcPr>
            <w:tcW w:w="2448" w:type="dxa"/>
            <w:tcBorders>
              <w:top w:val="single" w:sz="6" w:space="0" w:color="9BAAC0"/>
              <w:left w:val="single" w:sz="6" w:space="0" w:color="9BAAC0"/>
              <w:bottom w:val="single" w:sz="6" w:space="0" w:color="9BAAC0"/>
              <w:right w:val="single" w:sz="6" w:space="0" w:color="9BAAC0"/>
            </w:tcBorders>
          </w:tcPr>
          <w:p w14:paraId="502687CB" w14:textId="44073CD5" w:rsidR="00DB06CC" w:rsidRPr="00BF5D0E" w:rsidRDefault="00A72F04">
            <w:pPr>
              <w:rPr>
                <w:rFonts w:asciiTheme="minorBidi" w:hAnsiTheme="minorBidi"/>
                <w:color w:val="FF0000"/>
                <w:sz w:val="22"/>
              </w:rPr>
            </w:pPr>
            <w:r w:rsidRPr="00BF5D0E">
              <w:rPr>
                <w:rFonts w:asciiTheme="minorBidi" w:hAnsiTheme="minorBidi"/>
                <w:color w:val="FF0000"/>
                <w:sz w:val="22"/>
              </w:rPr>
              <w:t>Mix of PE and KE (about half of each -- height is dropping but the car is not yet at its fastest)</w:t>
            </w:r>
          </w:p>
        </w:tc>
      </w:tr>
      <w:tr w:rsidR="00DB06CC" w:rsidRPr="00BF0BF3" w14:paraId="319DEBE6" w14:textId="77777777">
        <w:trPr>
          <w:trHeight w:val="720"/>
        </w:trPr>
        <w:tc>
          <w:tcPr>
            <w:tcW w:w="864" w:type="dxa"/>
            <w:tcBorders>
              <w:top w:val="single" w:sz="6" w:space="0" w:color="9BAAC0"/>
              <w:left w:val="single" w:sz="6" w:space="0" w:color="9BAAC0"/>
              <w:bottom w:val="single" w:sz="6" w:space="0" w:color="9BAAC0"/>
              <w:right w:val="single" w:sz="6" w:space="0" w:color="9BAAC0"/>
            </w:tcBorders>
          </w:tcPr>
          <w:p w14:paraId="004C0D6D" w14:textId="253A7B63" w:rsidR="00DB06CC" w:rsidRPr="00BF5D0E" w:rsidRDefault="00A72F04">
            <w:pPr>
              <w:rPr>
                <w:rFonts w:asciiTheme="minorBidi" w:hAnsiTheme="minorBidi"/>
                <w:color w:val="FF0000"/>
                <w:sz w:val="22"/>
              </w:rPr>
            </w:pPr>
            <w:r w:rsidRPr="00BF5D0E">
              <w:rPr>
                <w:rFonts w:asciiTheme="minorBidi" w:hAnsiTheme="minorBidi"/>
                <w:b/>
                <w:color w:val="FF0000"/>
                <w:sz w:val="22"/>
              </w:rPr>
              <w:t>C</w:t>
            </w:r>
          </w:p>
        </w:tc>
        <w:tc>
          <w:tcPr>
            <w:tcW w:w="3024" w:type="dxa"/>
            <w:gridSpan w:val="2"/>
            <w:tcBorders>
              <w:top w:val="single" w:sz="6" w:space="0" w:color="9BAAC0"/>
              <w:left w:val="single" w:sz="6" w:space="0" w:color="9BAAC0"/>
              <w:bottom w:val="single" w:sz="6" w:space="0" w:color="9BAAC0"/>
              <w:right w:val="single" w:sz="6" w:space="0" w:color="9BAAC0"/>
            </w:tcBorders>
          </w:tcPr>
          <w:p w14:paraId="00ABB830" w14:textId="4F9C5164" w:rsidR="00DB06CC" w:rsidRPr="00BF5D0E" w:rsidRDefault="00A72F04">
            <w:pPr>
              <w:rPr>
                <w:rFonts w:asciiTheme="minorBidi" w:hAnsiTheme="minorBidi"/>
                <w:color w:val="FF0000"/>
                <w:sz w:val="22"/>
              </w:rPr>
            </w:pPr>
            <w:r w:rsidRPr="00BF5D0E">
              <w:rPr>
                <w:rFonts w:asciiTheme="minorBidi" w:hAnsiTheme="minorBidi"/>
                <w:color w:val="FF0000"/>
                <w:sz w:val="22"/>
              </w:rPr>
              <w:t>Low</w:t>
            </w:r>
          </w:p>
        </w:tc>
        <w:tc>
          <w:tcPr>
            <w:tcW w:w="2736" w:type="dxa"/>
            <w:tcBorders>
              <w:top w:val="single" w:sz="6" w:space="0" w:color="9BAAC0"/>
              <w:left w:val="single" w:sz="6" w:space="0" w:color="9BAAC0"/>
              <w:bottom w:val="single" w:sz="6" w:space="0" w:color="9BAAC0"/>
              <w:right w:val="single" w:sz="6" w:space="0" w:color="9BAAC0"/>
            </w:tcBorders>
          </w:tcPr>
          <w:p w14:paraId="56C5B5A5" w14:textId="3AEB4DA8" w:rsidR="00DB06CC" w:rsidRPr="00BF5D0E" w:rsidRDefault="00A72F04">
            <w:pPr>
              <w:rPr>
                <w:rFonts w:asciiTheme="minorBidi" w:hAnsiTheme="minorBidi"/>
                <w:color w:val="FF0000"/>
                <w:sz w:val="22"/>
              </w:rPr>
            </w:pPr>
            <w:r w:rsidRPr="00BF5D0E">
              <w:rPr>
                <w:rFonts w:asciiTheme="minorBidi" w:hAnsiTheme="minorBidi"/>
                <w:color w:val="FF0000"/>
                <w:sz w:val="22"/>
              </w:rPr>
              <w:t>Fast</w:t>
            </w:r>
          </w:p>
        </w:tc>
        <w:tc>
          <w:tcPr>
            <w:tcW w:w="2448" w:type="dxa"/>
            <w:tcBorders>
              <w:top w:val="single" w:sz="6" w:space="0" w:color="9BAAC0"/>
              <w:left w:val="single" w:sz="6" w:space="0" w:color="9BAAC0"/>
              <w:bottom w:val="single" w:sz="6" w:space="0" w:color="9BAAC0"/>
              <w:right w:val="single" w:sz="6" w:space="0" w:color="9BAAC0"/>
            </w:tcBorders>
          </w:tcPr>
          <w:p w14:paraId="79D66998" w14:textId="700F082F" w:rsidR="00DB06CC" w:rsidRPr="00BF5D0E" w:rsidRDefault="00A72F04">
            <w:pPr>
              <w:rPr>
                <w:rFonts w:asciiTheme="minorBidi" w:hAnsiTheme="minorBidi"/>
                <w:color w:val="FF0000"/>
                <w:sz w:val="22"/>
              </w:rPr>
            </w:pPr>
            <w:r w:rsidRPr="00BF5D0E">
              <w:rPr>
                <w:rFonts w:asciiTheme="minorBidi" w:hAnsiTheme="minorBidi"/>
                <w:color w:val="FF0000"/>
                <w:sz w:val="22"/>
              </w:rPr>
              <w:t>Max KE</w:t>
            </w:r>
          </w:p>
        </w:tc>
      </w:tr>
      <w:tr w:rsidR="00DB06CC" w:rsidRPr="00BF0BF3" w14:paraId="68CB50A4" w14:textId="77777777">
        <w:trPr>
          <w:trHeight w:val="720"/>
        </w:trPr>
        <w:tc>
          <w:tcPr>
            <w:tcW w:w="864" w:type="dxa"/>
            <w:tcBorders>
              <w:top w:val="single" w:sz="6" w:space="0" w:color="9BAAC0"/>
              <w:left w:val="single" w:sz="6" w:space="0" w:color="9BAAC0"/>
              <w:bottom w:val="single" w:sz="6" w:space="0" w:color="9BAAC0"/>
              <w:right w:val="single" w:sz="6" w:space="0" w:color="9BAAC0"/>
            </w:tcBorders>
          </w:tcPr>
          <w:p w14:paraId="126F9DD1" w14:textId="776BFFE6" w:rsidR="00DB06CC" w:rsidRPr="00BF5D0E" w:rsidRDefault="00A72F04">
            <w:pPr>
              <w:rPr>
                <w:rFonts w:asciiTheme="minorBidi" w:hAnsiTheme="minorBidi"/>
                <w:color w:val="FF0000"/>
                <w:sz w:val="22"/>
              </w:rPr>
            </w:pPr>
            <w:r w:rsidRPr="00BF5D0E">
              <w:rPr>
                <w:rFonts w:asciiTheme="minorBidi" w:hAnsiTheme="minorBidi"/>
                <w:b/>
                <w:color w:val="FF0000"/>
                <w:sz w:val="22"/>
              </w:rPr>
              <w:t>D</w:t>
            </w:r>
          </w:p>
        </w:tc>
        <w:tc>
          <w:tcPr>
            <w:tcW w:w="3024" w:type="dxa"/>
            <w:gridSpan w:val="2"/>
            <w:tcBorders>
              <w:top w:val="single" w:sz="6" w:space="0" w:color="9BAAC0"/>
              <w:left w:val="single" w:sz="6" w:space="0" w:color="9BAAC0"/>
              <w:bottom w:val="single" w:sz="6" w:space="0" w:color="9BAAC0"/>
              <w:right w:val="single" w:sz="6" w:space="0" w:color="9BAAC0"/>
            </w:tcBorders>
          </w:tcPr>
          <w:p w14:paraId="5F06046F" w14:textId="05451956" w:rsidR="00DB06CC" w:rsidRPr="00BF5D0E" w:rsidRDefault="00A72F04">
            <w:pPr>
              <w:rPr>
                <w:rFonts w:asciiTheme="minorBidi" w:hAnsiTheme="minorBidi"/>
                <w:color w:val="FF0000"/>
                <w:sz w:val="22"/>
              </w:rPr>
            </w:pPr>
            <w:r w:rsidRPr="00BF5D0E">
              <w:rPr>
                <w:rFonts w:asciiTheme="minorBidi" w:hAnsiTheme="minorBidi"/>
                <w:color w:val="FF0000"/>
                <w:sz w:val="22"/>
              </w:rPr>
              <w:t>Medium</w:t>
            </w:r>
          </w:p>
        </w:tc>
        <w:tc>
          <w:tcPr>
            <w:tcW w:w="2736" w:type="dxa"/>
            <w:tcBorders>
              <w:top w:val="single" w:sz="6" w:space="0" w:color="9BAAC0"/>
              <w:left w:val="single" w:sz="6" w:space="0" w:color="9BAAC0"/>
              <w:bottom w:val="single" w:sz="6" w:space="0" w:color="9BAAC0"/>
              <w:right w:val="single" w:sz="6" w:space="0" w:color="9BAAC0"/>
            </w:tcBorders>
          </w:tcPr>
          <w:p w14:paraId="04E5084B" w14:textId="46E9B89B" w:rsidR="00DB06CC" w:rsidRPr="00BF5D0E" w:rsidRDefault="00A72F04">
            <w:pPr>
              <w:rPr>
                <w:rFonts w:asciiTheme="minorBidi" w:hAnsiTheme="minorBidi"/>
                <w:color w:val="FF0000"/>
                <w:sz w:val="22"/>
              </w:rPr>
            </w:pPr>
            <w:r w:rsidRPr="00BF5D0E">
              <w:rPr>
                <w:rFonts w:asciiTheme="minorBidi" w:hAnsiTheme="minorBidi"/>
                <w:color w:val="FF0000"/>
                <w:sz w:val="22"/>
              </w:rPr>
              <w:t>Medium</w:t>
            </w:r>
          </w:p>
        </w:tc>
        <w:tc>
          <w:tcPr>
            <w:tcW w:w="2448" w:type="dxa"/>
            <w:tcBorders>
              <w:top w:val="single" w:sz="6" w:space="0" w:color="9BAAC0"/>
              <w:left w:val="single" w:sz="6" w:space="0" w:color="9BAAC0"/>
              <w:bottom w:val="single" w:sz="6" w:space="0" w:color="9BAAC0"/>
              <w:right w:val="single" w:sz="6" w:space="0" w:color="9BAAC0"/>
            </w:tcBorders>
          </w:tcPr>
          <w:p w14:paraId="617BE349" w14:textId="0F5BED46" w:rsidR="00DB06CC" w:rsidRPr="00BF5D0E" w:rsidRDefault="00A72F04">
            <w:pPr>
              <w:rPr>
                <w:rFonts w:asciiTheme="minorBidi" w:hAnsiTheme="minorBidi"/>
                <w:color w:val="FF0000"/>
                <w:sz w:val="22"/>
              </w:rPr>
            </w:pPr>
            <w:r w:rsidRPr="00BF5D0E">
              <w:rPr>
                <w:rFonts w:asciiTheme="minorBidi" w:hAnsiTheme="minorBidi"/>
                <w:color w:val="FF0000"/>
                <w:sz w:val="22"/>
              </w:rPr>
              <w:t>Mix of PE and KE (climbing back up out of the loop)</w:t>
            </w:r>
          </w:p>
        </w:tc>
      </w:tr>
      <w:tr w:rsidR="00DB06CC" w:rsidRPr="00BF0BF3" w14:paraId="1F8C582B" w14:textId="77777777">
        <w:trPr>
          <w:trHeight w:val="720"/>
        </w:trPr>
        <w:tc>
          <w:tcPr>
            <w:tcW w:w="864" w:type="dxa"/>
            <w:tcBorders>
              <w:top w:val="single" w:sz="6" w:space="0" w:color="9BAAC0"/>
              <w:left w:val="single" w:sz="6" w:space="0" w:color="9BAAC0"/>
              <w:bottom w:val="single" w:sz="6" w:space="0" w:color="9BAAC0"/>
              <w:right w:val="single" w:sz="6" w:space="0" w:color="9BAAC0"/>
            </w:tcBorders>
          </w:tcPr>
          <w:p w14:paraId="5AE19DB6" w14:textId="26D33912" w:rsidR="00DB06CC" w:rsidRPr="00BF5D0E" w:rsidRDefault="00A72F04">
            <w:pPr>
              <w:rPr>
                <w:rFonts w:asciiTheme="minorBidi" w:hAnsiTheme="minorBidi"/>
                <w:color w:val="FF0000"/>
                <w:sz w:val="22"/>
              </w:rPr>
            </w:pPr>
            <w:r w:rsidRPr="00BF5D0E">
              <w:rPr>
                <w:rFonts w:asciiTheme="minorBidi" w:hAnsiTheme="minorBidi"/>
                <w:b/>
                <w:color w:val="FF0000"/>
                <w:sz w:val="22"/>
              </w:rPr>
              <w:t>E</w:t>
            </w:r>
          </w:p>
        </w:tc>
        <w:tc>
          <w:tcPr>
            <w:tcW w:w="3024" w:type="dxa"/>
            <w:gridSpan w:val="2"/>
            <w:tcBorders>
              <w:top w:val="single" w:sz="6" w:space="0" w:color="9BAAC0"/>
              <w:left w:val="single" w:sz="6" w:space="0" w:color="9BAAC0"/>
              <w:bottom w:val="single" w:sz="6" w:space="0" w:color="9BAAC0"/>
              <w:right w:val="single" w:sz="6" w:space="0" w:color="9BAAC0"/>
            </w:tcBorders>
          </w:tcPr>
          <w:p w14:paraId="1C6C2BCE" w14:textId="10413B63" w:rsidR="00DB06CC" w:rsidRPr="00BF5D0E" w:rsidRDefault="00A72F04">
            <w:pPr>
              <w:rPr>
                <w:rFonts w:asciiTheme="minorBidi" w:hAnsiTheme="minorBidi"/>
                <w:color w:val="FF0000"/>
                <w:sz w:val="22"/>
              </w:rPr>
            </w:pPr>
            <w:r w:rsidRPr="00BF5D0E">
              <w:rPr>
                <w:rFonts w:asciiTheme="minorBidi" w:hAnsiTheme="minorBidi"/>
                <w:color w:val="FF0000"/>
                <w:sz w:val="22"/>
              </w:rPr>
              <w:t>High</w:t>
            </w:r>
          </w:p>
        </w:tc>
        <w:tc>
          <w:tcPr>
            <w:tcW w:w="2736" w:type="dxa"/>
            <w:tcBorders>
              <w:top w:val="single" w:sz="6" w:space="0" w:color="9BAAC0"/>
              <w:left w:val="single" w:sz="6" w:space="0" w:color="9BAAC0"/>
              <w:bottom w:val="single" w:sz="6" w:space="0" w:color="9BAAC0"/>
              <w:right w:val="single" w:sz="6" w:space="0" w:color="9BAAC0"/>
            </w:tcBorders>
          </w:tcPr>
          <w:p w14:paraId="7CD94BC2" w14:textId="31900242" w:rsidR="00DB06CC" w:rsidRPr="00BF5D0E" w:rsidRDefault="00A72F04">
            <w:pPr>
              <w:rPr>
                <w:rFonts w:asciiTheme="minorBidi" w:hAnsiTheme="minorBidi"/>
                <w:color w:val="FF0000"/>
                <w:sz w:val="22"/>
              </w:rPr>
            </w:pPr>
            <w:r w:rsidRPr="00BF5D0E">
              <w:rPr>
                <w:rFonts w:asciiTheme="minorBidi" w:hAnsiTheme="minorBidi"/>
                <w:color w:val="FF0000"/>
                <w:sz w:val="22"/>
              </w:rPr>
              <w:t>Slow</w:t>
            </w:r>
          </w:p>
        </w:tc>
        <w:tc>
          <w:tcPr>
            <w:tcW w:w="2448" w:type="dxa"/>
            <w:tcBorders>
              <w:top w:val="single" w:sz="6" w:space="0" w:color="9BAAC0"/>
              <w:left w:val="single" w:sz="6" w:space="0" w:color="9BAAC0"/>
              <w:bottom w:val="single" w:sz="6" w:space="0" w:color="9BAAC0"/>
              <w:right w:val="single" w:sz="6" w:space="0" w:color="9BAAC0"/>
            </w:tcBorders>
          </w:tcPr>
          <w:p w14:paraId="373C4E15" w14:textId="7CB367C7" w:rsidR="00DB06CC" w:rsidRPr="00BF5D0E" w:rsidRDefault="00A72F04">
            <w:pPr>
              <w:rPr>
                <w:rFonts w:asciiTheme="minorBidi" w:hAnsiTheme="minorBidi"/>
                <w:color w:val="FF0000"/>
                <w:sz w:val="22"/>
              </w:rPr>
            </w:pPr>
            <w:r w:rsidRPr="00BF5D0E">
              <w:rPr>
                <w:rFonts w:asciiTheme="minorBidi" w:hAnsiTheme="minorBidi"/>
                <w:color w:val="FF0000"/>
                <w:sz w:val="22"/>
              </w:rPr>
              <w:t>Max PE</w:t>
            </w:r>
          </w:p>
        </w:tc>
      </w:tr>
      <w:tr w:rsidR="00DB06CC" w:rsidRPr="00BF0BF3" w14:paraId="5EFC9DBB" w14:textId="77777777">
        <w:trPr>
          <w:trHeight w:val="720"/>
        </w:trPr>
        <w:tc>
          <w:tcPr>
            <w:tcW w:w="864" w:type="dxa"/>
            <w:tcBorders>
              <w:top w:val="single" w:sz="6" w:space="0" w:color="9BAAC0"/>
              <w:left w:val="single" w:sz="6" w:space="0" w:color="9BAAC0"/>
              <w:bottom w:val="single" w:sz="6" w:space="0" w:color="9BAAC0"/>
              <w:right w:val="single" w:sz="6" w:space="0" w:color="9BAAC0"/>
            </w:tcBorders>
          </w:tcPr>
          <w:p w14:paraId="661F299C" w14:textId="09456860" w:rsidR="00DB06CC" w:rsidRPr="00BF5D0E" w:rsidRDefault="00A72F04">
            <w:pPr>
              <w:rPr>
                <w:rFonts w:asciiTheme="minorBidi" w:hAnsiTheme="minorBidi"/>
                <w:color w:val="FF0000"/>
                <w:sz w:val="22"/>
              </w:rPr>
            </w:pPr>
            <w:r w:rsidRPr="00BF5D0E">
              <w:rPr>
                <w:rFonts w:asciiTheme="minorBidi" w:hAnsiTheme="minorBidi"/>
                <w:b/>
                <w:color w:val="FF0000"/>
                <w:sz w:val="22"/>
              </w:rPr>
              <w:t>F</w:t>
            </w:r>
          </w:p>
        </w:tc>
        <w:tc>
          <w:tcPr>
            <w:tcW w:w="3024" w:type="dxa"/>
            <w:gridSpan w:val="2"/>
            <w:tcBorders>
              <w:top w:val="single" w:sz="6" w:space="0" w:color="9BAAC0"/>
              <w:left w:val="single" w:sz="6" w:space="0" w:color="9BAAC0"/>
              <w:bottom w:val="single" w:sz="6" w:space="0" w:color="9BAAC0"/>
              <w:right w:val="single" w:sz="6" w:space="0" w:color="9BAAC0"/>
            </w:tcBorders>
          </w:tcPr>
          <w:p w14:paraId="548C2428" w14:textId="77777777" w:rsidR="00DB06CC" w:rsidRPr="00BF5D0E" w:rsidRDefault="00DB06CC">
            <w:pPr>
              <w:rPr>
                <w:rFonts w:asciiTheme="minorBidi" w:hAnsiTheme="minorBidi"/>
                <w:color w:val="FF0000"/>
                <w:sz w:val="22"/>
              </w:rPr>
            </w:pPr>
            <w:r w:rsidRPr="00BF5D0E">
              <w:rPr>
                <w:rFonts w:asciiTheme="minorBidi" w:hAnsiTheme="minorBidi"/>
                <w:color w:val="FF0000"/>
                <w:sz w:val="22"/>
              </w:rPr>
              <w:t>Medium-Low</w:t>
            </w:r>
          </w:p>
        </w:tc>
        <w:tc>
          <w:tcPr>
            <w:tcW w:w="2736" w:type="dxa"/>
            <w:tcBorders>
              <w:top w:val="single" w:sz="6" w:space="0" w:color="9BAAC0"/>
              <w:left w:val="single" w:sz="6" w:space="0" w:color="9BAAC0"/>
              <w:bottom w:val="single" w:sz="6" w:space="0" w:color="9BAAC0"/>
              <w:right w:val="single" w:sz="6" w:space="0" w:color="9BAAC0"/>
            </w:tcBorders>
          </w:tcPr>
          <w:p w14:paraId="1F53EE3F" w14:textId="77777777" w:rsidR="00DB06CC" w:rsidRPr="00BF5D0E" w:rsidRDefault="00DB06CC">
            <w:pPr>
              <w:rPr>
                <w:rFonts w:asciiTheme="minorBidi" w:hAnsiTheme="minorBidi"/>
                <w:color w:val="FF0000"/>
                <w:sz w:val="22"/>
              </w:rPr>
            </w:pPr>
            <w:r w:rsidRPr="00BF5D0E">
              <w:rPr>
                <w:rFonts w:asciiTheme="minorBidi" w:hAnsiTheme="minorBidi"/>
                <w:color w:val="FF0000"/>
                <w:sz w:val="22"/>
              </w:rPr>
              <w:t>Fast</w:t>
            </w:r>
          </w:p>
        </w:tc>
        <w:tc>
          <w:tcPr>
            <w:tcW w:w="2448" w:type="dxa"/>
            <w:tcBorders>
              <w:top w:val="single" w:sz="6" w:space="0" w:color="9BAAC0"/>
              <w:left w:val="single" w:sz="6" w:space="0" w:color="9BAAC0"/>
              <w:bottom w:val="single" w:sz="6" w:space="0" w:color="9BAAC0"/>
              <w:right w:val="single" w:sz="6" w:space="0" w:color="9BAAC0"/>
            </w:tcBorders>
          </w:tcPr>
          <w:p w14:paraId="71E7A6F3" w14:textId="77777777" w:rsidR="00DB06CC" w:rsidRPr="00BF5D0E" w:rsidRDefault="00DB06CC">
            <w:pPr>
              <w:rPr>
                <w:rFonts w:asciiTheme="minorBidi" w:hAnsiTheme="minorBidi"/>
                <w:color w:val="FF0000"/>
                <w:sz w:val="22"/>
              </w:rPr>
            </w:pPr>
            <w:r w:rsidRPr="00BF5D0E">
              <w:rPr>
                <w:rFonts w:asciiTheme="minorBidi" w:hAnsiTheme="minorBidi"/>
                <w:color w:val="FF0000"/>
                <w:sz w:val="22"/>
              </w:rPr>
              <w:t>Mostly KE (more KE than at E, since it is lower and faster)</w:t>
            </w:r>
          </w:p>
        </w:tc>
      </w:tr>
      <w:tr w:rsidR="00D73DA5" w:rsidRPr="00BF0BF3" w14:paraId="0446D8C0" w14:textId="77777777">
        <w:trPr>
          <w:trHeight w:val="720"/>
        </w:trPr>
        <w:tc>
          <w:tcPr>
            <w:tcW w:w="864" w:type="dxa"/>
            <w:tcBorders>
              <w:top w:val="single" w:sz="6" w:space="0" w:color="9BAAC0"/>
              <w:left w:val="single" w:sz="6" w:space="0" w:color="9BAAC0"/>
              <w:bottom w:val="single" w:sz="6" w:space="0" w:color="9BAAC0"/>
              <w:right w:val="single" w:sz="6" w:space="0" w:color="9BAAC0"/>
            </w:tcBorders>
          </w:tcPr>
          <w:p w14:paraId="4F4165DE" w14:textId="3161F24D" w:rsidR="00D73DA5" w:rsidRPr="00BF5D0E" w:rsidRDefault="00D73DA5" w:rsidP="00D73DA5">
            <w:pPr>
              <w:rPr>
                <w:rFonts w:asciiTheme="minorBidi" w:hAnsiTheme="minorBidi"/>
                <w:b/>
                <w:color w:val="FF0000"/>
                <w:sz w:val="22"/>
              </w:rPr>
            </w:pPr>
            <w:r w:rsidRPr="00BF5D0E">
              <w:rPr>
                <w:rFonts w:asciiTheme="minorBidi" w:hAnsiTheme="minorBidi"/>
                <w:color w:val="FF0000"/>
                <w:sz w:val="22"/>
              </w:rPr>
              <w:t>G</w:t>
            </w:r>
          </w:p>
        </w:tc>
        <w:tc>
          <w:tcPr>
            <w:tcW w:w="3024" w:type="dxa"/>
            <w:gridSpan w:val="2"/>
            <w:tcBorders>
              <w:top w:val="single" w:sz="6" w:space="0" w:color="9BAAC0"/>
              <w:left w:val="single" w:sz="6" w:space="0" w:color="9BAAC0"/>
              <w:bottom w:val="single" w:sz="6" w:space="0" w:color="9BAAC0"/>
              <w:right w:val="single" w:sz="6" w:space="0" w:color="9BAAC0"/>
            </w:tcBorders>
          </w:tcPr>
          <w:p w14:paraId="1AEDD256" w14:textId="15995216" w:rsidR="00D73DA5" w:rsidRPr="00BF5D0E" w:rsidRDefault="00D73DA5" w:rsidP="00D73DA5">
            <w:pPr>
              <w:rPr>
                <w:rFonts w:asciiTheme="minorBidi" w:hAnsiTheme="minorBidi"/>
                <w:color w:val="FF0000"/>
                <w:sz w:val="22"/>
              </w:rPr>
            </w:pPr>
            <w:r w:rsidRPr="00BF5D0E">
              <w:rPr>
                <w:rFonts w:asciiTheme="minorBidi" w:hAnsiTheme="minorBidi"/>
                <w:color w:val="FF0000"/>
                <w:sz w:val="22"/>
              </w:rPr>
              <w:t>Low</w:t>
            </w:r>
          </w:p>
        </w:tc>
        <w:tc>
          <w:tcPr>
            <w:tcW w:w="2736" w:type="dxa"/>
            <w:tcBorders>
              <w:top w:val="single" w:sz="6" w:space="0" w:color="9BAAC0"/>
              <w:left w:val="single" w:sz="6" w:space="0" w:color="9BAAC0"/>
              <w:bottom w:val="single" w:sz="6" w:space="0" w:color="9BAAC0"/>
              <w:right w:val="single" w:sz="6" w:space="0" w:color="9BAAC0"/>
            </w:tcBorders>
          </w:tcPr>
          <w:p w14:paraId="30AAFB2B" w14:textId="35EECEDD" w:rsidR="00D73DA5" w:rsidRPr="00BF5D0E" w:rsidRDefault="00D73DA5" w:rsidP="00D73DA5">
            <w:pPr>
              <w:rPr>
                <w:rFonts w:asciiTheme="minorBidi" w:hAnsiTheme="minorBidi"/>
                <w:color w:val="FF0000"/>
                <w:sz w:val="22"/>
              </w:rPr>
            </w:pPr>
            <w:r w:rsidRPr="00BF5D0E">
              <w:rPr>
                <w:rFonts w:asciiTheme="minorBidi" w:hAnsiTheme="minorBidi"/>
                <w:color w:val="FF0000"/>
                <w:sz w:val="22"/>
              </w:rPr>
              <w:t>Fast</w:t>
            </w:r>
          </w:p>
        </w:tc>
        <w:tc>
          <w:tcPr>
            <w:tcW w:w="2448" w:type="dxa"/>
            <w:tcBorders>
              <w:top w:val="single" w:sz="6" w:space="0" w:color="9BAAC0"/>
              <w:left w:val="single" w:sz="6" w:space="0" w:color="9BAAC0"/>
              <w:bottom w:val="single" w:sz="6" w:space="0" w:color="9BAAC0"/>
              <w:right w:val="single" w:sz="6" w:space="0" w:color="9BAAC0"/>
            </w:tcBorders>
          </w:tcPr>
          <w:p w14:paraId="2A7276DD" w14:textId="2582C8F5" w:rsidR="00D73DA5" w:rsidRPr="00BF5D0E" w:rsidRDefault="00D73DA5" w:rsidP="00D73DA5">
            <w:pPr>
              <w:rPr>
                <w:rFonts w:asciiTheme="minorBidi" w:hAnsiTheme="minorBidi"/>
                <w:color w:val="FF0000"/>
                <w:sz w:val="22"/>
              </w:rPr>
            </w:pPr>
            <w:r w:rsidRPr="00BF5D0E">
              <w:rPr>
                <w:rFonts w:asciiTheme="minorBidi" w:hAnsiTheme="minorBidi"/>
                <w:color w:val="FF0000"/>
                <w:sz w:val="22"/>
              </w:rPr>
              <w:t>Max KE (until the car stops -- once stopped, its remaining KE converts to thermal energy)</w:t>
            </w:r>
          </w:p>
        </w:tc>
      </w:tr>
      <w:tr w:rsidR="00590F1B" w:rsidRPr="00BF0BF3" w14:paraId="0AE35EFD" w14:textId="77777777">
        <w:tc>
          <w:tcPr>
            <w:tcW w:w="864" w:type="dxa"/>
          </w:tcPr>
          <w:p w14:paraId="2B79A041" w14:textId="350B6955" w:rsidR="00590F1B" w:rsidRPr="00BF0BF3" w:rsidRDefault="00590F1B">
            <w:pPr>
              <w:rPr>
                <w:rFonts w:asciiTheme="minorBidi" w:hAnsiTheme="minorBidi"/>
                <w:sz w:val="22"/>
              </w:rPr>
            </w:pPr>
          </w:p>
        </w:tc>
        <w:tc>
          <w:tcPr>
            <w:tcW w:w="3024" w:type="dxa"/>
            <w:gridSpan w:val="2"/>
          </w:tcPr>
          <w:p w14:paraId="7405A504" w14:textId="6EAB19D8" w:rsidR="00590F1B" w:rsidRPr="00BF0BF3" w:rsidRDefault="00590F1B">
            <w:pPr>
              <w:rPr>
                <w:rFonts w:asciiTheme="minorBidi" w:hAnsiTheme="minorBidi"/>
                <w:sz w:val="22"/>
              </w:rPr>
            </w:pPr>
          </w:p>
        </w:tc>
        <w:tc>
          <w:tcPr>
            <w:tcW w:w="2736" w:type="dxa"/>
          </w:tcPr>
          <w:p w14:paraId="17988EA1" w14:textId="0FB6B0D8" w:rsidR="00590F1B" w:rsidRPr="00BF0BF3" w:rsidRDefault="00590F1B">
            <w:pPr>
              <w:rPr>
                <w:rFonts w:asciiTheme="minorBidi" w:hAnsiTheme="minorBidi"/>
                <w:sz w:val="22"/>
              </w:rPr>
            </w:pPr>
          </w:p>
        </w:tc>
        <w:tc>
          <w:tcPr>
            <w:tcW w:w="2448" w:type="dxa"/>
          </w:tcPr>
          <w:p w14:paraId="52A479D9" w14:textId="0644928C" w:rsidR="00590F1B" w:rsidRPr="00BF0BF3" w:rsidRDefault="00590F1B">
            <w:pPr>
              <w:rPr>
                <w:rFonts w:asciiTheme="minorBidi" w:hAnsiTheme="minorBidi"/>
                <w:sz w:val="22"/>
              </w:rPr>
            </w:pPr>
          </w:p>
        </w:tc>
      </w:tr>
      <w:tr w:rsidR="00DB06CC" w:rsidRPr="00BF0BF3" w14:paraId="780CB1C9" w14:textId="77777777">
        <w:tc>
          <w:tcPr>
            <w:tcW w:w="1944" w:type="dxa"/>
            <w:gridSpan w:val="2"/>
            <w:tcBorders>
              <w:top w:val="nil"/>
              <w:left w:val="nil"/>
              <w:bottom w:val="nil"/>
              <w:right w:val="nil"/>
            </w:tcBorders>
            <w:shd w:val="clear" w:color="auto" w:fill="23466E"/>
            <w:vAlign w:val="center"/>
          </w:tcPr>
          <w:p w14:paraId="410D4939" w14:textId="77777777" w:rsidR="00DB06CC" w:rsidRPr="00BF0BF3" w:rsidRDefault="000A0300">
            <w:pPr>
              <w:spacing w:before="40" w:after="40"/>
              <w:jc w:val="center"/>
              <w:rPr>
                <w:rFonts w:asciiTheme="minorBidi" w:hAnsiTheme="minorBidi"/>
                <w:sz w:val="22"/>
              </w:rPr>
            </w:pPr>
            <w:r w:rsidRPr="00BF0BF3">
              <w:rPr>
                <w:rFonts w:asciiTheme="minorBidi" w:hAnsiTheme="minorBidi"/>
                <w:b/>
                <w:color w:val="FFFFFF"/>
                <w:sz w:val="22"/>
              </w:rPr>
              <w:t>IMPROVE</w:t>
            </w:r>
          </w:p>
        </w:tc>
        <w:tc>
          <w:tcPr>
            <w:tcW w:w="7128" w:type="dxa"/>
            <w:gridSpan w:val="3"/>
            <w:tcBorders>
              <w:top w:val="nil"/>
              <w:left w:val="nil"/>
              <w:bottom w:val="nil"/>
              <w:right w:val="nil"/>
            </w:tcBorders>
            <w:shd w:val="clear" w:color="auto" w:fill="DCE6F1"/>
            <w:vAlign w:val="center"/>
          </w:tcPr>
          <w:p w14:paraId="35BEE966" w14:textId="799F6FEE" w:rsidR="00DB06CC" w:rsidRPr="00BF0BF3" w:rsidRDefault="00A72F04">
            <w:pPr>
              <w:spacing w:before="40" w:after="40"/>
              <w:ind w:left="115"/>
              <w:rPr>
                <w:rFonts w:asciiTheme="minorBidi" w:hAnsiTheme="minorBidi"/>
                <w:sz w:val="22"/>
              </w:rPr>
            </w:pPr>
            <w:r w:rsidRPr="00BF0BF3">
              <w:rPr>
                <w:rFonts w:asciiTheme="minorBidi" w:hAnsiTheme="minorBidi"/>
                <w:sz w:val="22"/>
              </w:rPr>
              <w:t xml:space="preserve">Check your point log against your model </w:t>
            </w:r>
            <w:r w:rsidR="00C444A1">
              <w:rPr>
                <w:rFonts w:asciiTheme="minorBidi" w:hAnsiTheme="minorBidi"/>
                <w:sz w:val="22"/>
              </w:rPr>
              <w:t xml:space="preserve">and </w:t>
            </w:r>
            <w:r w:rsidRPr="00BF0BF3">
              <w:rPr>
                <w:rFonts w:asciiTheme="minorBidi" w:hAnsiTheme="minorBidi"/>
                <w:sz w:val="22"/>
              </w:rPr>
              <w:t>fix any point where the energy type doesn't match its height and speed.</w:t>
            </w:r>
          </w:p>
        </w:tc>
      </w:tr>
    </w:tbl>
    <w:p w14:paraId="1A0D7404" w14:textId="77777777" w:rsidR="00DB06CC" w:rsidRPr="00BF0BF3" w:rsidRDefault="00DB06CC">
      <w:pPr>
        <w:spacing w:after="80"/>
        <w:rPr>
          <w:rFonts w:asciiTheme="minorBidi" w:hAnsiTheme="minorBidi"/>
          <w:sz w:val="22"/>
        </w:rPr>
      </w:pPr>
    </w:p>
    <w:p w14:paraId="11288B02" w14:textId="3BBF678E" w:rsidR="00DB06CC" w:rsidRPr="00BF0BF3" w:rsidRDefault="00A72F04">
      <w:pPr>
        <w:spacing w:before="120" w:after="60"/>
        <w:rPr>
          <w:rFonts w:asciiTheme="minorBidi" w:hAnsiTheme="minorBidi"/>
          <w:sz w:val="22"/>
        </w:rPr>
      </w:pPr>
      <w:r w:rsidRPr="00BF0BF3">
        <w:rPr>
          <w:rFonts w:asciiTheme="minorBidi" w:hAnsiTheme="minorBidi"/>
          <w:b/>
          <w:sz w:val="22"/>
        </w:rPr>
        <w:t>If a point's energy type doesn't match (</w:t>
      </w:r>
      <w:r w:rsidR="008E5120">
        <w:rPr>
          <w:rFonts w:asciiTheme="minorBidi" w:hAnsiTheme="minorBidi"/>
          <w:b/>
          <w:sz w:val="22"/>
        </w:rPr>
        <w:t>for example</w:t>
      </w:r>
      <w:r w:rsidRPr="00BF0BF3">
        <w:rPr>
          <w:rFonts w:asciiTheme="minorBidi" w:hAnsiTheme="minorBidi"/>
          <w:b/>
          <w:sz w:val="22"/>
        </w:rPr>
        <w:t>, a low point marked as maximum potential energy), relabel it correctly before moving on to Phase 3.</w:t>
      </w:r>
    </w:p>
    <w:tbl>
      <w:tblPr>
        <w:tblW w:w="0" w:type="auto"/>
        <w:tblLayout w:type="fixed"/>
        <w:tblLook w:val="04A0" w:firstRow="1" w:lastRow="0" w:firstColumn="1" w:lastColumn="0" w:noHBand="0" w:noVBand="1"/>
      </w:tblPr>
      <w:tblGrid>
        <w:gridCol w:w="9072"/>
      </w:tblGrid>
      <w:tr w:rsidR="00DB06CC" w:rsidRPr="00BF0BF3" w14:paraId="793EDFB0" w14:textId="77777777">
        <w:trPr>
          <w:trHeight w:val="1008"/>
        </w:trPr>
        <w:tc>
          <w:tcPr>
            <w:tcW w:w="9072" w:type="dxa"/>
            <w:tcBorders>
              <w:top w:val="single" w:sz="6" w:space="0" w:color="9BAAC0"/>
              <w:left w:val="single" w:sz="6" w:space="0" w:color="9BAAC0"/>
              <w:bottom w:val="single" w:sz="6" w:space="0" w:color="9BAAC0"/>
              <w:right w:val="single" w:sz="6" w:space="0" w:color="9BAAC0"/>
            </w:tcBorders>
          </w:tcPr>
          <w:p w14:paraId="76C7725C" w14:textId="77777777" w:rsidR="00CC0DF6" w:rsidRDefault="00CC0DF6" w:rsidP="00CC0DF6">
            <w:pPr>
              <w:rPr>
                <w:rFonts w:asciiTheme="minorBidi" w:hAnsiTheme="minorBidi"/>
                <w:color w:val="FF0000"/>
                <w:sz w:val="22"/>
              </w:rPr>
            </w:pPr>
            <w:r w:rsidRPr="005E30C4">
              <w:rPr>
                <w:rFonts w:asciiTheme="minorBidi" w:hAnsiTheme="minorBidi"/>
                <w:color w:val="FF0000"/>
                <w:sz w:val="22"/>
              </w:rPr>
              <w:t>Answers will vary depending on groups’ rollercoaster models.</w:t>
            </w:r>
          </w:p>
          <w:p w14:paraId="59059173" w14:textId="77777777" w:rsidR="00DB06CC" w:rsidRDefault="00DB06CC">
            <w:pPr>
              <w:rPr>
                <w:rFonts w:asciiTheme="minorBidi" w:hAnsiTheme="minorBidi"/>
                <w:sz w:val="22"/>
              </w:rPr>
            </w:pPr>
          </w:p>
          <w:p w14:paraId="5B697F20" w14:textId="77777777" w:rsidR="00CC0DF6" w:rsidRPr="00BF0BF3" w:rsidRDefault="00CC0DF6">
            <w:pPr>
              <w:rPr>
                <w:rFonts w:asciiTheme="minorBidi" w:hAnsiTheme="minorBidi"/>
                <w:sz w:val="22"/>
              </w:rPr>
            </w:pPr>
          </w:p>
        </w:tc>
      </w:tr>
    </w:tbl>
    <w:p w14:paraId="7C1866CF" w14:textId="77777777" w:rsidR="00DB06CC" w:rsidRPr="00BF0BF3" w:rsidRDefault="00DB06CC">
      <w:pPr>
        <w:spacing w:after="80"/>
        <w:rPr>
          <w:rFonts w:asciiTheme="minorBidi" w:hAnsiTheme="minorBidi"/>
          <w:sz w:val="22"/>
        </w:rPr>
      </w:pPr>
    </w:p>
    <w:tbl>
      <w:tblPr>
        <w:tblW w:w="0" w:type="auto"/>
        <w:tblLayout w:type="fixed"/>
        <w:tblLook w:val="04A0" w:firstRow="1" w:lastRow="0" w:firstColumn="1" w:lastColumn="0" w:noHBand="0" w:noVBand="1"/>
      </w:tblPr>
      <w:tblGrid>
        <w:gridCol w:w="9072"/>
      </w:tblGrid>
      <w:tr w:rsidR="00DB06CC" w:rsidRPr="00BF0BF3" w14:paraId="0D823CDC" w14:textId="77777777">
        <w:tc>
          <w:tcPr>
            <w:tcW w:w="9072" w:type="dxa"/>
            <w:tcBorders>
              <w:top w:val="nil"/>
              <w:left w:val="nil"/>
              <w:bottom w:val="nil"/>
              <w:right w:val="nil"/>
            </w:tcBorders>
            <w:shd w:val="clear" w:color="auto" w:fill="23466E"/>
          </w:tcPr>
          <w:p w14:paraId="4F2D076A" w14:textId="77777777" w:rsidR="00DB06CC" w:rsidRPr="00BF0BF3" w:rsidRDefault="000A0300">
            <w:pPr>
              <w:spacing w:before="40" w:after="40"/>
              <w:ind w:left="115"/>
              <w:rPr>
                <w:rFonts w:asciiTheme="minorBidi" w:hAnsiTheme="minorBidi"/>
                <w:sz w:val="22"/>
              </w:rPr>
            </w:pPr>
            <w:r w:rsidRPr="00BF0BF3">
              <w:rPr>
                <w:rFonts w:asciiTheme="minorBidi" w:hAnsiTheme="minorBidi"/>
                <w:b/>
                <w:color w:val="FFFFFF"/>
                <w:sz w:val="22"/>
              </w:rPr>
              <w:lastRenderedPageBreak/>
              <w:t>Phase 3: Analyze &amp; Explain</w:t>
            </w:r>
          </w:p>
        </w:tc>
      </w:tr>
    </w:tbl>
    <w:p w14:paraId="49B05E0F" w14:textId="61025E21" w:rsidR="00DB06CC" w:rsidRPr="00BF0BF3" w:rsidRDefault="00A72F04">
      <w:pPr>
        <w:spacing w:after="60"/>
        <w:rPr>
          <w:rFonts w:asciiTheme="minorBidi" w:hAnsiTheme="minorBidi"/>
          <w:sz w:val="22"/>
        </w:rPr>
      </w:pPr>
      <w:r w:rsidRPr="00BF0BF3">
        <w:rPr>
          <w:rFonts w:asciiTheme="minorBidi" w:hAnsiTheme="minorBidi"/>
          <w:i/>
          <w:sz w:val="22"/>
        </w:rPr>
        <w:t>Complete this part on your own, using the team's labeled model and point log.</w:t>
      </w:r>
    </w:p>
    <w:p w14:paraId="0E154BF4" w14:textId="23266B3F" w:rsidR="00DB06CC" w:rsidRPr="00BF0BF3" w:rsidRDefault="00A72F04">
      <w:pPr>
        <w:spacing w:before="120" w:after="60"/>
        <w:rPr>
          <w:rFonts w:asciiTheme="minorBidi" w:hAnsiTheme="minorBidi"/>
          <w:sz w:val="22"/>
        </w:rPr>
      </w:pPr>
      <w:r w:rsidRPr="00BF0BF3">
        <w:rPr>
          <w:rFonts w:asciiTheme="minorBidi" w:hAnsiTheme="minorBidi"/>
          <w:b/>
          <w:sz w:val="22"/>
        </w:rPr>
        <w:t>Look for the patterns in your own model. Complete each sentence below using evidence from your labeled points. (Example: As the car's height increases, its potential energy increases.)</w:t>
      </w:r>
    </w:p>
    <w:tbl>
      <w:tblPr>
        <w:tblW w:w="0" w:type="auto"/>
        <w:tblLayout w:type="fixed"/>
        <w:tblLook w:val="04A0" w:firstRow="1" w:lastRow="0" w:firstColumn="1" w:lastColumn="0" w:noHBand="0" w:noVBand="1"/>
      </w:tblPr>
      <w:tblGrid>
        <w:gridCol w:w="9072"/>
      </w:tblGrid>
      <w:tr w:rsidR="00DB06CC" w:rsidRPr="00BF0BF3" w14:paraId="0A91ED7A" w14:textId="77777777">
        <w:trPr>
          <w:trHeight w:val="792"/>
        </w:trPr>
        <w:tc>
          <w:tcPr>
            <w:tcW w:w="9072" w:type="dxa"/>
            <w:tcBorders>
              <w:top w:val="single" w:sz="6" w:space="0" w:color="9BAAC0"/>
              <w:left w:val="single" w:sz="6" w:space="0" w:color="9BAAC0"/>
              <w:bottom w:val="single" w:sz="6" w:space="0" w:color="9BAAC0"/>
              <w:right w:val="single" w:sz="6" w:space="0" w:color="9BAAC0"/>
            </w:tcBorders>
          </w:tcPr>
          <w:p w14:paraId="7C560983" w14:textId="77777777" w:rsidR="00A72F04" w:rsidRPr="00B7228F" w:rsidRDefault="00A72F04">
            <w:pPr>
              <w:spacing w:after="120"/>
              <w:ind w:left="72"/>
              <w:rPr>
                <w:rFonts w:asciiTheme="minorBidi" w:hAnsiTheme="minorBidi"/>
                <w:color w:val="EE0000"/>
                <w:sz w:val="22"/>
              </w:rPr>
            </w:pPr>
            <w:r w:rsidRPr="00B7228F">
              <w:rPr>
                <w:rFonts w:asciiTheme="minorBidi" w:hAnsiTheme="minorBidi"/>
                <w:color w:val="EE0000"/>
                <w:sz w:val="22"/>
              </w:rPr>
              <w:t>As the car's height increases, its potential energy increases.</w:t>
            </w:r>
          </w:p>
          <w:p w14:paraId="29D5C338" w14:textId="77777777" w:rsidR="00A72F04" w:rsidRPr="00B7228F" w:rsidRDefault="00A72F04">
            <w:pPr>
              <w:spacing w:after="120"/>
              <w:ind w:left="72"/>
              <w:rPr>
                <w:rFonts w:asciiTheme="minorBidi" w:hAnsiTheme="minorBidi"/>
                <w:color w:val="EE0000"/>
                <w:sz w:val="22"/>
              </w:rPr>
            </w:pPr>
            <w:r w:rsidRPr="00B7228F">
              <w:rPr>
                <w:rFonts w:asciiTheme="minorBidi" w:hAnsiTheme="minorBidi"/>
                <w:color w:val="EE0000"/>
                <w:sz w:val="22"/>
              </w:rPr>
              <w:t>As the car's speed increases, its kinetic energy increases.</w:t>
            </w:r>
          </w:p>
          <w:p w14:paraId="05683A51" w14:textId="08AEFA23" w:rsidR="00DB06CC" w:rsidRPr="00BF0BF3" w:rsidRDefault="00A72F04">
            <w:pPr>
              <w:spacing w:after="120"/>
              <w:ind w:left="72"/>
              <w:rPr>
                <w:rFonts w:asciiTheme="minorBidi" w:hAnsiTheme="minorBidi"/>
                <w:sz w:val="22"/>
              </w:rPr>
            </w:pPr>
            <w:r w:rsidRPr="00B7228F">
              <w:rPr>
                <w:rFonts w:asciiTheme="minorBidi" w:hAnsiTheme="minorBidi"/>
                <w:color w:val="EE0000"/>
                <w:sz w:val="22"/>
              </w:rPr>
              <w:t>As friction acts on the car, some of its mechanical energy converts to thermal energy (heat).</w:t>
            </w:r>
          </w:p>
        </w:tc>
      </w:tr>
    </w:tbl>
    <w:p w14:paraId="1B500FB4" w14:textId="77777777" w:rsidR="00DB06CC" w:rsidRPr="00BF0BF3" w:rsidRDefault="00DB06CC">
      <w:pPr>
        <w:spacing w:after="80"/>
        <w:rPr>
          <w:rFonts w:asciiTheme="minorBidi" w:hAnsiTheme="minorBidi"/>
          <w:sz w:val="22"/>
        </w:rPr>
      </w:pPr>
    </w:p>
    <w:p w14:paraId="69773093" w14:textId="21B58F40" w:rsidR="00DB06CC" w:rsidRPr="00BF0BF3" w:rsidRDefault="00A72F04">
      <w:pPr>
        <w:spacing w:before="120" w:after="60"/>
        <w:rPr>
          <w:rFonts w:asciiTheme="minorBidi" w:hAnsiTheme="minorBidi"/>
          <w:sz w:val="22"/>
        </w:rPr>
      </w:pPr>
      <w:r w:rsidRPr="00BF0BF3">
        <w:rPr>
          <w:rFonts w:asciiTheme="minorBidi" w:hAnsiTheme="minorBidi"/>
          <w:b/>
          <w:sz w:val="22"/>
        </w:rPr>
        <w:t>Now fill in each blank using evidence from your model:</w:t>
      </w:r>
    </w:p>
    <w:tbl>
      <w:tblPr>
        <w:tblW w:w="0" w:type="auto"/>
        <w:tblLayout w:type="fixed"/>
        <w:tblLook w:val="04A0" w:firstRow="1" w:lastRow="0" w:firstColumn="1" w:lastColumn="0" w:noHBand="0" w:noVBand="1"/>
      </w:tblPr>
      <w:tblGrid>
        <w:gridCol w:w="9072"/>
      </w:tblGrid>
      <w:tr w:rsidR="00DB06CC" w:rsidRPr="00BF0BF3" w14:paraId="1403C5AB" w14:textId="77777777">
        <w:trPr>
          <w:trHeight w:val="792"/>
        </w:trPr>
        <w:tc>
          <w:tcPr>
            <w:tcW w:w="9072" w:type="dxa"/>
            <w:tcBorders>
              <w:top w:val="single" w:sz="6" w:space="0" w:color="9BAAC0"/>
              <w:left w:val="single" w:sz="6" w:space="0" w:color="9BAAC0"/>
              <w:bottom w:val="single" w:sz="6" w:space="0" w:color="9BAAC0"/>
              <w:right w:val="single" w:sz="6" w:space="0" w:color="9BAAC0"/>
            </w:tcBorders>
          </w:tcPr>
          <w:p w14:paraId="37BEBC4B" w14:textId="77777777" w:rsidR="00A72F04" w:rsidRPr="00B7228F" w:rsidRDefault="00A72F04">
            <w:pPr>
              <w:spacing w:after="120"/>
              <w:ind w:left="72"/>
              <w:rPr>
                <w:rFonts w:asciiTheme="minorBidi" w:hAnsiTheme="minorBidi"/>
                <w:color w:val="EE0000"/>
                <w:sz w:val="22"/>
              </w:rPr>
            </w:pPr>
            <w:r w:rsidRPr="00B7228F">
              <w:rPr>
                <w:rFonts w:asciiTheme="minorBidi" w:hAnsiTheme="minorBidi"/>
                <w:color w:val="EE0000"/>
                <w:sz w:val="22"/>
              </w:rPr>
              <w:t>The kinetic energy in my model is greatest at the lowest point of each drop (for example, point C or point G).</w:t>
            </w:r>
            <w:r w:rsidRPr="00B7228F">
              <w:rPr>
                <w:rFonts w:asciiTheme="minorBidi" w:hAnsiTheme="minorBidi"/>
                <w:color w:val="EE0000"/>
                <w:sz w:val="22"/>
              </w:rPr>
              <w:br/>
              <w:t>The potential energy in my model is greatest at the highest points on the track (for example, points A and E).</w:t>
            </w:r>
            <w:r w:rsidRPr="00B7228F">
              <w:rPr>
                <w:rFonts w:asciiTheme="minorBidi" w:hAnsiTheme="minorBidi"/>
                <w:color w:val="EE0000"/>
                <w:sz w:val="22"/>
              </w:rPr>
              <w:br/>
              <w:t>Energy is lost to thermal energy (friction) continuously, everywhere the car touches the track -- which is why point E is lower than point A.</w:t>
            </w:r>
            <w:r w:rsidRPr="00B7228F">
              <w:rPr>
                <w:rFonts w:asciiTheme="minorBidi" w:hAnsiTheme="minorBidi"/>
                <w:color w:val="EE0000"/>
                <w:sz w:val="22"/>
              </w:rPr>
              <w:br/>
              <w:t>Even so, the total amount of energy in my system stays the same (conserved) -- it just keeps changing form.</w:t>
            </w:r>
          </w:p>
          <w:p w14:paraId="2943403A" w14:textId="16AAC785" w:rsidR="00DB06CC" w:rsidRPr="00BF0BF3" w:rsidRDefault="00DB06CC">
            <w:pPr>
              <w:spacing w:after="120"/>
              <w:ind w:left="72"/>
              <w:rPr>
                <w:rFonts w:asciiTheme="minorBidi" w:hAnsiTheme="minorBidi"/>
                <w:sz w:val="22"/>
              </w:rPr>
            </w:pPr>
          </w:p>
        </w:tc>
      </w:tr>
    </w:tbl>
    <w:p w14:paraId="6FC2FE5F" w14:textId="77777777" w:rsidR="00DB06CC" w:rsidRPr="00BF0BF3" w:rsidRDefault="00DB06CC">
      <w:pPr>
        <w:spacing w:after="80"/>
        <w:rPr>
          <w:rFonts w:asciiTheme="minorBidi" w:hAnsiTheme="minorBidi"/>
          <w:sz w:val="22"/>
        </w:rPr>
      </w:pPr>
    </w:p>
    <w:p w14:paraId="42C80A25" w14:textId="77777777" w:rsidR="004C57F6" w:rsidRDefault="004C57F6" w:rsidP="00AB0E21">
      <w:pPr>
        <w:spacing w:before="120" w:after="0"/>
        <w:rPr>
          <w:rFonts w:asciiTheme="minorBidi" w:hAnsiTheme="minorBidi"/>
          <w:b/>
          <w:sz w:val="22"/>
        </w:rPr>
      </w:pPr>
      <w:r w:rsidRPr="005903E0">
        <w:rPr>
          <w:rFonts w:asciiTheme="minorBidi" w:hAnsiTheme="minorBidi"/>
          <w:b/>
          <w:sz w:val="22"/>
        </w:rPr>
        <w:t xml:space="preserve">Write your </w:t>
      </w:r>
      <w:r>
        <w:rPr>
          <w:rFonts w:asciiTheme="minorBidi" w:hAnsiTheme="minorBidi"/>
          <w:b/>
          <w:sz w:val="22"/>
        </w:rPr>
        <w:t>f</w:t>
      </w:r>
      <w:r w:rsidRPr="005903E0">
        <w:rPr>
          <w:rFonts w:asciiTheme="minorBidi" w:hAnsiTheme="minorBidi"/>
          <w:b/>
          <w:sz w:val="22"/>
        </w:rPr>
        <w:t xml:space="preserve">inal </w:t>
      </w:r>
      <w:r>
        <w:rPr>
          <w:rFonts w:asciiTheme="minorBidi" w:hAnsiTheme="minorBidi"/>
          <w:b/>
          <w:sz w:val="22"/>
        </w:rPr>
        <w:t>m</w:t>
      </w:r>
      <w:r w:rsidRPr="005903E0">
        <w:rPr>
          <w:rFonts w:asciiTheme="minorBidi" w:hAnsiTheme="minorBidi"/>
          <w:b/>
          <w:sz w:val="22"/>
        </w:rPr>
        <w:t xml:space="preserve">odel paragraph: </w:t>
      </w:r>
    </w:p>
    <w:p w14:paraId="0F39F500" w14:textId="77777777" w:rsidR="004C57F6" w:rsidRPr="009A36DD" w:rsidRDefault="004C57F6" w:rsidP="00AB0E21">
      <w:pPr>
        <w:pStyle w:val="ListParagraph"/>
        <w:numPr>
          <w:ilvl w:val="0"/>
          <w:numId w:val="10"/>
        </w:numPr>
        <w:spacing w:before="120" w:after="0"/>
        <w:rPr>
          <w:rFonts w:asciiTheme="minorBidi" w:hAnsiTheme="minorBidi"/>
          <w:b/>
          <w:sz w:val="22"/>
        </w:rPr>
      </w:pPr>
      <w:r w:rsidRPr="009A36DD">
        <w:rPr>
          <w:rFonts w:asciiTheme="minorBidi" w:hAnsiTheme="minorBidi"/>
          <w:b/>
          <w:sz w:val="22"/>
        </w:rPr>
        <w:t xml:space="preserve">Walk your reader through your model from start to finish, point by point. </w:t>
      </w:r>
    </w:p>
    <w:p w14:paraId="3D78C662" w14:textId="77777777" w:rsidR="004C57F6" w:rsidRPr="009A36DD" w:rsidRDefault="004C57F6" w:rsidP="00AB0E21">
      <w:pPr>
        <w:pStyle w:val="ListParagraph"/>
        <w:numPr>
          <w:ilvl w:val="0"/>
          <w:numId w:val="10"/>
        </w:numPr>
        <w:spacing w:before="120" w:after="0"/>
        <w:rPr>
          <w:rFonts w:asciiTheme="minorBidi" w:hAnsiTheme="minorBidi"/>
          <w:b/>
          <w:sz w:val="22"/>
        </w:rPr>
      </w:pPr>
      <w:r w:rsidRPr="009A36DD">
        <w:rPr>
          <w:rFonts w:asciiTheme="minorBidi" w:hAnsiTheme="minorBidi"/>
          <w:b/>
          <w:sz w:val="22"/>
        </w:rPr>
        <w:t xml:space="preserve">Explain where your car's potential energy comes from, give evidence for how its kinetic energy changes as it moves, and explain what happens to the energy that converts to heat due to friction. </w:t>
      </w:r>
    </w:p>
    <w:p w14:paraId="5D5F7F15" w14:textId="77777777" w:rsidR="004C57F6" w:rsidRPr="004C57F6" w:rsidRDefault="004C57F6" w:rsidP="004C57F6">
      <w:pPr>
        <w:pStyle w:val="ListParagraph"/>
        <w:numPr>
          <w:ilvl w:val="0"/>
          <w:numId w:val="10"/>
        </w:numPr>
        <w:spacing w:before="120" w:after="0"/>
        <w:rPr>
          <w:rFonts w:asciiTheme="minorBidi" w:hAnsiTheme="minorBidi"/>
          <w:sz w:val="22"/>
        </w:rPr>
      </w:pPr>
      <w:r w:rsidRPr="009A36DD">
        <w:rPr>
          <w:rFonts w:asciiTheme="minorBidi" w:hAnsiTheme="minorBidi"/>
          <w:b/>
          <w:sz w:val="22"/>
        </w:rPr>
        <w:t>Your paragraph MUST use all eight of these words: kinetic energy, potential energy, mass, speed, height, work, gravity, force.</w:t>
      </w:r>
    </w:p>
    <w:p w14:paraId="39A1639B" w14:textId="77777777" w:rsidR="004C57F6" w:rsidRPr="009A36DD" w:rsidRDefault="004C57F6" w:rsidP="004C57F6">
      <w:pPr>
        <w:pStyle w:val="ListParagraph"/>
        <w:spacing w:before="120" w:after="0"/>
        <w:rPr>
          <w:rFonts w:asciiTheme="minorBidi" w:hAnsiTheme="minorBidi"/>
          <w:sz w:val="22"/>
        </w:rPr>
      </w:pPr>
    </w:p>
    <w:tbl>
      <w:tblPr>
        <w:tblW w:w="0" w:type="auto"/>
        <w:tblLayout w:type="fixed"/>
        <w:tblLook w:val="04A0" w:firstRow="1" w:lastRow="0" w:firstColumn="1" w:lastColumn="0" w:noHBand="0" w:noVBand="1"/>
      </w:tblPr>
      <w:tblGrid>
        <w:gridCol w:w="9072"/>
      </w:tblGrid>
      <w:tr w:rsidR="00DB06CC" w:rsidRPr="00BF0BF3" w14:paraId="4C3FC015" w14:textId="77777777">
        <w:trPr>
          <w:trHeight w:val="2160"/>
        </w:trPr>
        <w:tc>
          <w:tcPr>
            <w:tcW w:w="9072" w:type="dxa"/>
            <w:tcBorders>
              <w:top w:val="single" w:sz="6" w:space="0" w:color="9BAAC0"/>
              <w:left w:val="single" w:sz="6" w:space="0" w:color="9BAAC0"/>
              <w:bottom w:val="single" w:sz="6" w:space="0" w:color="9BAAC0"/>
              <w:right w:val="single" w:sz="6" w:space="0" w:color="9BAAC0"/>
            </w:tcBorders>
          </w:tcPr>
          <w:p w14:paraId="415491CE" w14:textId="018EADBE" w:rsidR="00A72F04" w:rsidRPr="00B7228F" w:rsidRDefault="00BA78F9">
            <w:pPr>
              <w:rPr>
                <w:rFonts w:asciiTheme="minorBidi" w:hAnsiTheme="minorBidi"/>
                <w:color w:val="EE0000"/>
                <w:sz w:val="22"/>
              </w:rPr>
            </w:pPr>
            <w:r>
              <w:rPr>
                <w:rFonts w:asciiTheme="minorBidi" w:hAnsiTheme="minorBidi"/>
                <w:color w:val="EE0000"/>
                <w:sz w:val="22"/>
              </w:rPr>
              <w:t>EX</w:t>
            </w:r>
            <w:r w:rsidR="00A72F04" w:rsidRPr="00B7228F">
              <w:rPr>
                <w:rFonts w:asciiTheme="minorBidi" w:hAnsiTheme="minorBidi"/>
                <w:color w:val="EE0000"/>
                <w:sz w:val="22"/>
              </w:rPr>
              <w:t xml:space="preserve">AMPLE HIGHLY PROFICIENT ANSWER: My roller coaster's car has the same mass throughout its trip, so only its height and speed determine how its energy changes. At point A, the car is at the highest point on the track, so gravity has pulled it up as far as it will go and it is moving the slowest -- this means the car has its maximum potential energy here. Getting the car up to point A in the first place took work, because a force (my hand, or the release mechanism) moved the car's mass up through a height before I let go. As the car rolls from point A toward point B, gravity pulls it downhill, so its height is dropping and its speed is increasing -- but it hasn't finished converting all of its potential energy into kinetic </w:t>
            </w:r>
            <w:r w:rsidR="00A72F04" w:rsidRPr="00B7228F">
              <w:rPr>
                <w:rFonts w:asciiTheme="minorBidi" w:hAnsiTheme="minorBidi"/>
                <w:color w:val="EE0000"/>
                <w:sz w:val="22"/>
              </w:rPr>
              <w:lastRenderedPageBreak/>
              <w:t xml:space="preserve">energy yet, so at point B the car has roughly half potential energy and half kinetic energy. By point C, the car has reached the bottom of the first drop, so it's moving at its fastest and lowest point on that section of track -- almost </w:t>
            </w:r>
            <w:r w:rsidR="008639DA" w:rsidRPr="00B7228F">
              <w:rPr>
                <w:rFonts w:asciiTheme="minorBidi" w:hAnsiTheme="minorBidi"/>
                <w:color w:val="EE0000"/>
                <w:sz w:val="22"/>
              </w:rPr>
              <w:t>all</w:t>
            </w:r>
            <w:r w:rsidR="00A72F04" w:rsidRPr="00B7228F">
              <w:rPr>
                <w:rFonts w:asciiTheme="minorBidi" w:hAnsiTheme="minorBidi"/>
                <w:color w:val="EE0000"/>
                <w:sz w:val="22"/>
              </w:rPr>
              <w:t xml:space="preserve"> its energy is now kinetic. As the car climbs into the loop toward point E, its speed decreases and its height increases again, so its kinetic energy is transforming back into potential energy; at point E, the car is back near its maximum height inside the loop, so its potential energy is high again. Coming </w:t>
            </w:r>
            <w:r w:rsidR="008639DA" w:rsidRPr="00B7228F">
              <w:rPr>
                <w:rFonts w:asciiTheme="minorBidi" w:hAnsiTheme="minorBidi"/>
                <w:color w:val="EE0000"/>
                <w:sz w:val="22"/>
              </w:rPr>
              <w:t>down to</w:t>
            </w:r>
            <w:r w:rsidR="00A72F04" w:rsidRPr="00B7228F">
              <w:rPr>
                <w:rFonts w:asciiTheme="minorBidi" w:hAnsiTheme="minorBidi"/>
                <w:color w:val="EE0000"/>
                <w:sz w:val="22"/>
              </w:rPr>
              <w:t xml:space="preserve"> the other side of the loop at point F, the car has picked up speed and lost height compared to E, so it has more kinetic energy than it did at E. At point D, on the way back up out of the loop, the car is slowing down and gaining height again, so it once again has a mix of both kinetic and potential energy. Finally, as the car rolls down the last hill toward point G, its potential energy converts into kinetic energy one final time, and it has almost no potential energy left. Notice that the second peak (E) is lower than the first peak (A) -- that's because a little bit of the car's total energy converts into thermal energy through friction with the track every time it passes over a section, so slightly less mechanical energy is available at each hill after the first. Once the car finally comes to a stop at the end of the track, its remaining kinetic energy also converts into thermal energy, since it isn't moving anymore. Even so, the total energy in the whole system -- mechanical plus thermal -- is conserved: it isn't created or destroyed, it just keeps changing form as the car travels from point A to point G.</w:t>
            </w:r>
            <w:r w:rsidR="00A72F04" w:rsidRPr="00B7228F">
              <w:rPr>
                <w:rFonts w:asciiTheme="minorBidi" w:hAnsiTheme="minorBidi"/>
                <w:color w:val="EE0000"/>
                <w:sz w:val="22"/>
              </w:rPr>
              <w:br/>
            </w:r>
            <w:r w:rsidR="00A72F04" w:rsidRPr="00B7228F">
              <w:rPr>
                <w:rFonts w:asciiTheme="minorBidi" w:hAnsiTheme="minorBidi"/>
                <w:color w:val="EE0000"/>
                <w:sz w:val="22"/>
              </w:rPr>
              <w:br/>
              <w:t>Vocabulary check: kinetic energy (yes), potential energy (yes), mass (yes), speed (yes), height (yes), work (yes), gravity (yes), force (yes) -- all eight required terms appear and are used to explain cause-and-effect, not just listed. This answer also goes beyond Proficient by identifying points (B and D) where the car has a mix of potential and kinetic energy rather than a maximum of either, comparing relative kinetic energy between two points (E and F), and explaining what happens to the car's energy once it comes to a complete stop.</w:t>
            </w:r>
          </w:p>
          <w:p w14:paraId="605874B1" w14:textId="77777777" w:rsidR="00A72F04" w:rsidRPr="00BF0BF3" w:rsidRDefault="00A72F04">
            <w:pPr>
              <w:rPr>
                <w:rFonts w:asciiTheme="minorBidi" w:hAnsiTheme="minorBidi"/>
                <w:sz w:val="22"/>
              </w:rPr>
            </w:pPr>
          </w:p>
          <w:p w14:paraId="3264488B" w14:textId="515AD7DE" w:rsidR="00DB06CC" w:rsidRPr="00BF0BF3" w:rsidRDefault="00DB06CC">
            <w:pPr>
              <w:rPr>
                <w:rFonts w:asciiTheme="minorBidi" w:hAnsiTheme="minorBidi"/>
                <w:sz w:val="22"/>
              </w:rPr>
            </w:pPr>
          </w:p>
        </w:tc>
      </w:tr>
    </w:tbl>
    <w:p w14:paraId="44B8B953" w14:textId="77777777" w:rsidR="00DB06CC" w:rsidRDefault="00DB06CC">
      <w:pPr>
        <w:spacing w:after="80"/>
      </w:pPr>
    </w:p>
    <w:sectPr w:rsidR="00DB06CC" w:rsidSect="00034616">
      <w:headerReference w:type="default" r:id="rId9"/>
      <w:footerReference w:type="default" r:id="rId10"/>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010FEC" w14:textId="77777777" w:rsidR="00FE4FF8" w:rsidRDefault="00FE4FF8" w:rsidP="00836C18">
      <w:pPr>
        <w:spacing w:after="0" w:line="240" w:lineRule="auto"/>
      </w:pPr>
      <w:r>
        <w:separator/>
      </w:r>
    </w:p>
  </w:endnote>
  <w:endnote w:type="continuationSeparator" w:id="0">
    <w:p w14:paraId="278123FC" w14:textId="77777777" w:rsidR="00FE4FF8" w:rsidRDefault="00FE4FF8" w:rsidP="00836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Open Sans">
    <w:panose1 w:val="020B0606030504020204"/>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252DCC" w14:textId="77777777" w:rsidR="004C2584" w:rsidRDefault="004C2584" w:rsidP="004C2584">
    <w:pPr>
      <w:tabs>
        <w:tab w:val="left" w:pos="6710"/>
      </w:tabs>
      <w:ind w:left="-720" w:right="-720"/>
      <w:rPr>
        <w:rFonts w:ascii="Open Sans" w:eastAsia="Open Sans" w:hAnsi="Open Sans" w:cs="Open Sans"/>
        <w:color w:val="6091BA"/>
        <w:sz w:val="16"/>
        <w:szCs w:val="16"/>
      </w:rPr>
    </w:pPr>
    <w:r>
      <w:rPr>
        <w:rFonts w:ascii="Open Sans" w:eastAsia="Open Sans" w:hAnsi="Open Sans" w:cs="Open Sans"/>
        <w:noProof/>
        <w:sz w:val="20"/>
        <w:szCs w:val="20"/>
      </w:rPr>
      <w:drawing>
        <wp:inline distT="0" distB="0" distL="0" distR="0" wp14:anchorId="37E5C620" wp14:editId="04EE7B1E">
          <wp:extent cx="5943600" cy="488162"/>
          <wp:effectExtent l="0" t="0" r="0" b="7620"/>
          <wp:docPr id="15205178" name="Picture 1"/>
          <wp:cNvGraphicFramePr/>
          <a:graphic xmlns:a="http://schemas.openxmlformats.org/drawingml/2006/main">
            <a:graphicData uri="http://schemas.openxmlformats.org/drawingml/2006/picture">
              <pic:pic xmlns:pic="http://schemas.openxmlformats.org/drawingml/2006/picture">
                <pic:nvPicPr>
                  <pic:cNvPr id="223" name="Picture 1"/>
                  <pic:cNvPicPr preferRelativeResize="0"/>
                </pic:nvPicPr>
                <pic:blipFill rotWithShape="1">
                  <a:blip r:embed="rId1"/>
                  <a:srcRect l="105" r="-356" b="3605"/>
                  <a:stretch/>
                </pic:blipFill>
                <pic:spPr bwMode="auto">
                  <a:xfrm>
                    <a:off x="0" y="0"/>
                    <a:ext cx="5943600" cy="488162"/>
                  </a:xfrm>
                  <a:prstGeom prst="rect">
                    <a:avLst/>
                  </a:prstGeom>
                  <a:ln>
                    <a:noFill/>
                  </a:ln>
                  <a:extLst>
                    <a:ext uri="{53640926-AAD7-44D8-BBD7-CCE9431645EC}">
                      <a14:shadowObscured xmlns:a14="http://schemas.microsoft.com/office/drawing/2010/main"/>
                    </a:ext>
                  </a:extLst>
                </pic:spPr>
              </pic:pic>
            </a:graphicData>
          </a:graphic>
        </wp:inline>
      </w:drawing>
    </w:r>
  </w:p>
  <w:p w14:paraId="516D7FCF" w14:textId="03233B8A" w:rsidR="004C2584" w:rsidRPr="004C2584" w:rsidRDefault="004C2584" w:rsidP="004C2584">
    <w:pPr>
      <w:tabs>
        <w:tab w:val="left" w:pos="6710"/>
      </w:tabs>
      <w:ind w:left="-720" w:right="-720"/>
      <w:rPr>
        <w:rFonts w:ascii="Open Sans" w:eastAsia="Open Sans" w:hAnsi="Open Sans" w:cs="Open Sans"/>
        <w:color w:val="6091BA"/>
        <w:sz w:val="16"/>
        <w:szCs w:val="16"/>
      </w:rPr>
    </w:pPr>
    <w:r>
      <w:rPr>
        <w:rFonts w:asciiTheme="minorBidi" w:eastAsia="Open Sans" w:hAnsiTheme="minorBidi"/>
        <w:color w:val="6091BA"/>
        <w:sz w:val="18"/>
        <w:szCs w:val="18"/>
        <w:u w:val="single"/>
      </w:rPr>
      <w:t xml:space="preserve"> </w:t>
    </w:r>
    <w:r w:rsidR="00264DAC">
      <w:rPr>
        <w:rFonts w:asciiTheme="minorBidi" w:eastAsia="Open Sans" w:hAnsiTheme="minorBidi"/>
        <w:color w:val="6091BA"/>
        <w:sz w:val="18"/>
        <w:szCs w:val="18"/>
        <w:u w:val="single"/>
      </w:rPr>
      <w:t xml:space="preserve">Roller Coaster Final Model </w:t>
    </w:r>
    <w:r w:rsidRPr="00852CFF">
      <w:rPr>
        <w:rFonts w:asciiTheme="minorBidi" w:eastAsia="Open Sans" w:hAnsiTheme="minorBidi"/>
        <w:color w:val="6091BA"/>
        <w:sz w:val="18"/>
        <w:szCs w:val="18"/>
        <w:u w:val="single"/>
      </w:rPr>
      <w:t xml:space="preserve">Activity – </w:t>
    </w:r>
    <w:r>
      <w:rPr>
        <w:rFonts w:asciiTheme="minorBidi" w:eastAsia="Open Sans" w:hAnsiTheme="minorBidi"/>
        <w:color w:val="6091BA"/>
        <w:sz w:val="18"/>
        <w:szCs w:val="18"/>
        <w:u w:val="single"/>
      </w:rPr>
      <w:t>Roller Coaster Final Model Handout</w:t>
    </w:r>
    <w:r w:rsidR="00B7228F">
      <w:rPr>
        <w:rFonts w:asciiTheme="minorBidi" w:eastAsia="Open Sans" w:hAnsiTheme="minorBidi"/>
        <w:color w:val="6091BA"/>
        <w:sz w:val="18"/>
        <w:szCs w:val="18"/>
        <w:u w:val="single"/>
      </w:rPr>
      <w:t xml:space="preserve"> Answer Key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30ECD7" w14:textId="77777777" w:rsidR="00FE4FF8" w:rsidRDefault="00FE4FF8" w:rsidP="00836C18">
      <w:pPr>
        <w:spacing w:after="0" w:line="240" w:lineRule="auto"/>
      </w:pPr>
      <w:r>
        <w:separator/>
      </w:r>
    </w:p>
  </w:footnote>
  <w:footnote w:type="continuationSeparator" w:id="0">
    <w:p w14:paraId="6A010E03" w14:textId="77777777" w:rsidR="00FE4FF8" w:rsidRDefault="00FE4FF8" w:rsidP="00836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52F9A5" w14:textId="0F855E03" w:rsidR="00836C18" w:rsidRPr="00836C18" w:rsidRDefault="00C91632" w:rsidP="00836C18">
    <w:pPr>
      <w:ind w:left="-720" w:right="-720"/>
      <w:rPr>
        <w:rFonts w:asciiTheme="minorBidi" w:eastAsia="Open Sans" w:hAnsiTheme="minorBidi"/>
        <w:b/>
        <w:bCs/>
        <w:color w:val="6091BA"/>
        <w:sz w:val="22"/>
      </w:rPr>
    </w:pPr>
    <w:r>
      <w:rPr>
        <w:rFonts w:asciiTheme="minorBidi" w:eastAsia="Open Sans" w:hAnsiTheme="minorBidi"/>
        <w:b/>
        <w:bCs/>
        <w:color w:val="6091BA"/>
        <w:sz w:val="22"/>
      </w:rPr>
      <w:t xml:space="preserve">             </w:t>
    </w:r>
    <w:r w:rsidR="00836C18" w:rsidRPr="00836C18">
      <w:rPr>
        <w:rFonts w:asciiTheme="minorBidi" w:eastAsia="Open Sans" w:hAnsiTheme="minorBidi"/>
        <w:b/>
        <w:bCs/>
        <w:color w:val="6091BA"/>
        <w:sz w:val="22"/>
      </w:rPr>
      <w:t xml:space="preserve">Name: </w:t>
    </w:r>
    <w:r w:rsidR="00836C18" w:rsidRPr="00836C18">
      <w:rPr>
        <w:rFonts w:asciiTheme="minorBidi" w:hAnsiTheme="minorBidi"/>
        <w:sz w:val="22"/>
      </w:rPr>
      <w:tab/>
    </w:r>
    <w:r w:rsidR="00836C18" w:rsidRPr="00836C18">
      <w:rPr>
        <w:rFonts w:asciiTheme="minorBidi" w:hAnsiTheme="minorBidi"/>
        <w:sz w:val="22"/>
      </w:rPr>
      <w:tab/>
    </w:r>
    <w:r w:rsidR="00836C18" w:rsidRPr="00836C18">
      <w:rPr>
        <w:rFonts w:asciiTheme="minorBidi" w:hAnsiTheme="minorBidi"/>
        <w:sz w:val="22"/>
      </w:rPr>
      <w:tab/>
    </w:r>
    <w:r w:rsidR="00836C18" w:rsidRPr="00836C18">
      <w:rPr>
        <w:rFonts w:asciiTheme="minorBidi" w:hAnsiTheme="minorBidi"/>
        <w:sz w:val="22"/>
      </w:rPr>
      <w:tab/>
    </w:r>
    <w:r w:rsidR="00836C18" w:rsidRPr="00836C18">
      <w:rPr>
        <w:rFonts w:asciiTheme="minorBidi" w:hAnsiTheme="minorBidi"/>
        <w:sz w:val="22"/>
      </w:rPr>
      <w:tab/>
    </w:r>
    <w:r w:rsidR="00836C18" w:rsidRPr="00836C18">
      <w:rPr>
        <w:rFonts w:asciiTheme="minorBidi" w:hAnsiTheme="minorBidi"/>
        <w:sz w:val="22"/>
      </w:rPr>
      <w:tab/>
    </w:r>
    <w:r w:rsidR="00836C18" w:rsidRPr="00836C18">
      <w:rPr>
        <w:rFonts w:asciiTheme="minorBidi" w:eastAsia="Open Sans" w:hAnsiTheme="minorBidi"/>
        <w:b/>
        <w:bCs/>
        <w:color w:val="6091BA"/>
        <w:sz w:val="22"/>
      </w:rPr>
      <w:t>Date:</w:t>
    </w:r>
    <w:r w:rsidR="00836C18" w:rsidRPr="00836C18">
      <w:rPr>
        <w:rFonts w:asciiTheme="minorBidi" w:hAnsiTheme="minorBidi"/>
        <w:sz w:val="22"/>
      </w:rPr>
      <w:tab/>
    </w:r>
    <w:r w:rsidR="00836C18" w:rsidRPr="00836C18">
      <w:rPr>
        <w:rFonts w:asciiTheme="minorBidi" w:hAnsiTheme="minorBidi"/>
        <w:sz w:val="22"/>
      </w:rPr>
      <w:tab/>
    </w:r>
    <w:r w:rsidR="00836C18" w:rsidRPr="00836C18">
      <w:rPr>
        <w:rFonts w:asciiTheme="minorBidi" w:hAnsiTheme="minorBidi"/>
        <w:sz w:val="22"/>
      </w:rPr>
      <w:tab/>
    </w:r>
    <w:r w:rsidR="00836C18" w:rsidRPr="00836C18">
      <w:rPr>
        <w:rFonts w:asciiTheme="minorBidi" w:eastAsia="Open Sans" w:hAnsiTheme="minorBidi"/>
        <w:b/>
        <w:bCs/>
        <w:color w:val="6091BA"/>
        <w:sz w:val="22"/>
      </w:rPr>
      <w:t xml:space="preserve">           Class: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8514D03"/>
    <w:multiLevelType w:val="hybridMultilevel"/>
    <w:tmpl w:val="7AD00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4825758">
    <w:abstractNumId w:val="8"/>
  </w:num>
  <w:num w:numId="2" w16cid:durableId="122045740">
    <w:abstractNumId w:val="6"/>
  </w:num>
  <w:num w:numId="3" w16cid:durableId="112528847">
    <w:abstractNumId w:val="5"/>
  </w:num>
  <w:num w:numId="4" w16cid:durableId="1806895837">
    <w:abstractNumId w:val="4"/>
  </w:num>
  <w:num w:numId="5" w16cid:durableId="261686882">
    <w:abstractNumId w:val="7"/>
  </w:num>
  <w:num w:numId="6" w16cid:durableId="977224000">
    <w:abstractNumId w:val="3"/>
  </w:num>
  <w:num w:numId="7" w16cid:durableId="1260287257">
    <w:abstractNumId w:val="2"/>
  </w:num>
  <w:num w:numId="8" w16cid:durableId="492842303">
    <w:abstractNumId w:val="1"/>
  </w:num>
  <w:num w:numId="9" w16cid:durableId="566956276">
    <w:abstractNumId w:val="0"/>
  </w:num>
  <w:num w:numId="10" w16cid:durableId="41944716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0300"/>
    <w:rsid w:val="000B2B62"/>
    <w:rsid w:val="0015074B"/>
    <w:rsid w:val="00264DAC"/>
    <w:rsid w:val="0029639D"/>
    <w:rsid w:val="002A41B6"/>
    <w:rsid w:val="00326F90"/>
    <w:rsid w:val="003517D1"/>
    <w:rsid w:val="003735AE"/>
    <w:rsid w:val="00406909"/>
    <w:rsid w:val="00490885"/>
    <w:rsid w:val="004C2584"/>
    <w:rsid w:val="004C57F6"/>
    <w:rsid w:val="00590F1B"/>
    <w:rsid w:val="005B4686"/>
    <w:rsid w:val="005D0C35"/>
    <w:rsid w:val="005D5A58"/>
    <w:rsid w:val="005E30C4"/>
    <w:rsid w:val="006A26ED"/>
    <w:rsid w:val="006D5242"/>
    <w:rsid w:val="007D4A2C"/>
    <w:rsid w:val="00836C18"/>
    <w:rsid w:val="0084342F"/>
    <w:rsid w:val="008639DA"/>
    <w:rsid w:val="008E5120"/>
    <w:rsid w:val="00950074"/>
    <w:rsid w:val="009579FB"/>
    <w:rsid w:val="0099178A"/>
    <w:rsid w:val="00A66979"/>
    <w:rsid w:val="00A72F04"/>
    <w:rsid w:val="00A75C4B"/>
    <w:rsid w:val="00AA1D8D"/>
    <w:rsid w:val="00B15526"/>
    <w:rsid w:val="00B256EF"/>
    <w:rsid w:val="00B36183"/>
    <w:rsid w:val="00B47730"/>
    <w:rsid w:val="00B7228F"/>
    <w:rsid w:val="00BA78F9"/>
    <w:rsid w:val="00BC37E9"/>
    <w:rsid w:val="00BD0537"/>
    <w:rsid w:val="00BF0BF3"/>
    <w:rsid w:val="00BF5D0E"/>
    <w:rsid w:val="00C362D2"/>
    <w:rsid w:val="00C444A1"/>
    <w:rsid w:val="00C66701"/>
    <w:rsid w:val="00C91632"/>
    <w:rsid w:val="00CA6EF0"/>
    <w:rsid w:val="00CB0664"/>
    <w:rsid w:val="00CC0DF6"/>
    <w:rsid w:val="00D73DA5"/>
    <w:rsid w:val="00DB06CC"/>
    <w:rsid w:val="00E03B55"/>
    <w:rsid w:val="00E664F6"/>
    <w:rsid w:val="00EA62C5"/>
    <w:rsid w:val="00EB1951"/>
    <w:rsid w:val="00F270D4"/>
    <w:rsid w:val="00F52984"/>
    <w:rsid w:val="00F81D58"/>
    <w:rsid w:val="00FC693F"/>
    <w:rsid w:val="00FE4F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AFCB47"/>
  <w14:defaultImageDpi w14:val="300"/>
  <w15:docId w15:val="{4EF5A086-20B7-4BF2-99C6-D801B094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Normal.dotm</Template>
  <TotalTime>24</TotalTime>
  <Pages>6</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Beth McElroy</cp:lastModifiedBy>
  <cp:revision>39</cp:revision>
  <dcterms:created xsi:type="dcterms:W3CDTF">2026-08-28T17:34:00Z</dcterms:created>
  <dcterms:modified xsi:type="dcterms:W3CDTF">2026-10-28T18:14:00Z</dcterms:modified>
  <cp:category/>
</cp:coreProperties>
</file>