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773E4FD3" w:rsidR="005C4DD6" w:rsidRPr="0088534A" w:rsidRDefault="006A46B5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Teacher Guide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9"/>
        <w:gridCol w:w="3607"/>
        <w:gridCol w:w="2974"/>
      </w:tblGrid>
      <w:tr w:rsidR="006A46B5" w:rsidRPr="00FC51B8" w14:paraId="0D3F6E65" w14:textId="77777777" w:rsidTr="003D4F51">
        <w:tc>
          <w:tcPr>
            <w:tcW w:w="2779" w:type="dxa"/>
          </w:tcPr>
          <w:p w14:paraId="324C64CC" w14:textId="77777777" w:rsidR="006A46B5" w:rsidRPr="00FC51B8" w:rsidRDefault="006A46B5" w:rsidP="003D4F51">
            <w:pPr>
              <w:jc w:val="center"/>
              <w:rPr>
                <w:rFonts w:ascii="Aptos" w:hAnsi="Aptos" w:cs="Times New Roman"/>
              </w:rPr>
            </w:pPr>
            <w:r w:rsidRPr="00FC51B8">
              <w:rPr>
                <w:rFonts w:ascii="Aptos" w:hAnsi="Aptos" w:cs="Times New Roman"/>
                <w:noProof/>
              </w:rPr>
              <w:drawing>
                <wp:inline distT="0" distB="0" distL="0" distR="0" wp14:anchorId="32395928" wp14:editId="2970C839">
                  <wp:extent cx="791570" cy="791570"/>
                  <wp:effectExtent l="0" t="0" r="8890" b="0"/>
                  <wp:docPr id="15" name="Picture 9" descr="Kali linux Icon | Simpleicons Brands Iconpack | Simpleicons Te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ali linux Icon | Simpleicons Brands Iconpack | Simpleicons Te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731" cy="813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7" w:type="dxa"/>
          </w:tcPr>
          <w:p w14:paraId="37C3AAE5" w14:textId="77777777" w:rsidR="006A46B5" w:rsidRPr="00FC51B8" w:rsidRDefault="006A46B5" w:rsidP="003D4F51">
            <w:pPr>
              <w:rPr>
                <w:rFonts w:ascii="Aptos" w:hAnsi="Aptos" w:cs="Times New Roman"/>
              </w:rPr>
            </w:pPr>
            <w:r w:rsidRPr="00FC51B8">
              <w:rPr>
                <w:rFonts w:ascii="Aptos" w:hAnsi="Aptos" w:cs="Times New Roman"/>
                <w:noProof/>
              </w:rPr>
              <w:drawing>
                <wp:inline distT="0" distB="0" distL="0" distR="0" wp14:anchorId="663BAFA9" wp14:editId="1ACED7B0">
                  <wp:extent cx="2153877" cy="511791"/>
                  <wp:effectExtent l="0" t="0" r="0" b="3175"/>
                  <wp:docPr id="21" name="Picture 13" descr="Docker Vector Logo - Download Free SVG Icon | Worldvector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ocker Vector Logo - Download Free SVG Icon | Worldvector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877" cy="511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</w:tcPr>
          <w:p w14:paraId="687FE34A" w14:textId="77777777" w:rsidR="006A46B5" w:rsidRPr="00FC51B8" w:rsidRDefault="006A46B5" w:rsidP="003D4F51">
            <w:pPr>
              <w:rPr>
                <w:rFonts w:ascii="Aptos" w:hAnsi="Aptos" w:cs="Times New Roman"/>
              </w:rPr>
            </w:pPr>
            <w:r w:rsidRPr="00FC51B8">
              <w:rPr>
                <w:rFonts w:ascii="Aptos" w:hAnsi="Aptos" w:cs="Times New Roman"/>
                <w:noProof/>
              </w:rPr>
              <w:drawing>
                <wp:inline distT="0" distB="0" distL="0" distR="0" wp14:anchorId="0C3546FE" wp14:editId="72F13FC2">
                  <wp:extent cx="1398829" cy="751709"/>
                  <wp:effectExtent l="0" t="0" r="0" b="0"/>
                  <wp:docPr id="22" name="Picture 14" descr="Hacking Metasploitable 2: Installation and Escal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acking Metasploitable 2: Installation and Escal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390" cy="774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7ACA5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t>Please Complete All Four Sections Below in Sequential Order!</w:t>
      </w:r>
    </w:p>
    <w:p w14:paraId="62B2626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</w:pPr>
    </w:p>
    <w:p w14:paraId="7075AC4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t>Section 1 - Guided + Independent Practice</w:t>
      </w: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br/>
        <w:t>Engineer and network a Docker ethical hacking lab using containers (Kali, Metasploitable2)</w:t>
      </w: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br/>
      </w: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Suggested Solution at Bottom</w:t>
      </w:r>
    </w:p>
    <w:p w14:paraId="6D5E4B9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14:ligatures w14:val="standardContextual"/>
        </w:rPr>
      </w:pPr>
    </w:p>
    <w:p w14:paraId="558619F2" w14:textId="204D3936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Docker containers, not to be confused with virtual machines, are process configurations that rely on a host OS. In the case of running Docker Desktop on Windows, users typically install the Windows Subsystem for Linux (WSL v2)</w:t>
      </w:r>
      <w:r w:rsidR="001128F3">
        <w:rPr>
          <w:rFonts w:asciiTheme="minorBidi" w:eastAsia="Aptos" w:hAnsiTheme="minorBidi" w:cstheme="minorBidi"/>
          <w:kern w:val="2"/>
          <w14:ligatures w14:val="standardContextual"/>
        </w:rPr>
        <w:t>,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which consists of a bare bones Linux OS (Ubuntu) that serves as the host system on which the</w:t>
      </w:r>
      <w:r w:rsidR="001128F3">
        <w:rPr>
          <w:rFonts w:asciiTheme="minorBidi" w:eastAsia="Aptos" w:hAnsiTheme="minorBidi" w:cstheme="minorBidi"/>
          <w:kern w:val="2"/>
          <w14:ligatures w14:val="standardContextual"/>
        </w:rPr>
        <w:t xml:space="preserve"> containers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run. Docker may also be configured to run Windows containers, which would utilize the host system’s OS but open </w:t>
      </w:r>
      <w:r w:rsidR="00F347DD">
        <w:rPr>
          <w:rFonts w:asciiTheme="minorBidi" w:eastAsia="Aptos" w:hAnsiTheme="minorBidi" w:cstheme="minorBidi"/>
          <w:kern w:val="2"/>
          <w14:ligatures w14:val="standardContextual"/>
        </w:rPr>
        <w:t>the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Windows system to a plethora of security vulnerabilities.</w:t>
      </w:r>
    </w:p>
    <w:p w14:paraId="149E4723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71BC49C" w14:textId="2C4F96AA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Docker Desktop provides a graphical user interface (GUI) management window that enables users to pull images</w:t>
      </w:r>
      <w:r w:rsidR="00094C33">
        <w:rPr>
          <w:rFonts w:asciiTheme="minorBidi" w:eastAsia="Aptos" w:hAnsiTheme="minorBidi" w:cstheme="minorBidi"/>
          <w:kern w:val="2"/>
          <w14:ligatures w14:val="standardContextual"/>
        </w:rPr>
        <w:t xml:space="preserve"> and 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manage containers and applications. The Docker desktop installation also prompts the user to install the Docker engine on which the container processes operate. </w:t>
      </w:r>
    </w:p>
    <w:p w14:paraId="1F5265AC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3713388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Let’s assume for this foundational unit lesson that we’re going to stick with Linux containers and utilize WSL 2 within the Windows environment. </w:t>
      </w:r>
    </w:p>
    <w:p w14:paraId="776C39A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0DEBC43C" w14:textId="67715EE9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1.1</w:t>
      </w:r>
      <w:r w:rsidR="00196CFD">
        <w:rPr>
          <w:rFonts w:asciiTheme="minorBidi" w:eastAsia="Aptos" w:hAnsiTheme="minorBidi" w:cstheme="minorBidi"/>
          <w:kern w:val="2"/>
          <w14:ligatures w14:val="standardContextual"/>
        </w:rPr>
        <w:t xml:space="preserve"> 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– </w:t>
      </w:r>
      <w:bookmarkStart w:id="0" w:name="_Hlk208315337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Turn on Windows Features Virtual Machine Platform and Windows Subsystem for Linux </w:t>
      </w:r>
      <w:bookmarkEnd w:id="0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and restart your computer. </w:t>
      </w:r>
    </w:p>
    <w:p w14:paraId="28D3F74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2C27EC3D" wp14:editId="129EB642">
            <wp:extent cx="2419474" cy="2273417"/>
            <wp:effectExtent l="0" t="0" r="0" b="0"/>
            <wp:docPr id="133755738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57382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9474" cy="227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16110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31A4C3D" w14:textId="77777777" w:rsidR="000B309E" w:rsidRDefault="000B309E">
      <w:pPr>
        <w:rPr>
          <w:rFonts w:asciiTheme="minorBidi" w:eastAsia="Aptos" w:hAnsiTheme="minorBidi" w:cstheme="minorBidi"/>
          <w:kern w:val="2"/>
          <w14:ligatures w14:val="standardContextual"/>
        </w:rPr>
      </w:pPr>
      <w:r>
        <w:rPr>
          <w:rFonts w:asciiTheme="minorBidi" w:eastAsia="Aptos" w:hAnsiTheme="minorBidi" w:cstheme="minorBidi"/>
          <w:kern w:val="2"/>
          <w14:ligatures w14:val="standardContextual"/>
        </w:rPr>
        <w:br w:type="page"/>
      </w:r>
    </w:p>
    <w:p w14:paraId="23B58499" w14:textId="005B2154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lastRenderedPageBreak/>
        <w:t>Update WSL and set to version 2 in PowerShell or Command Prompt (admin):</w:t>
      </w:r>
    </w:p>
    <w:p w14:paraId="05AC96A3" w14:textId="77777777" w:rsidR="006A46B5" w:rsidRPr="00196CFD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196CFD">
        <w:rPr>
          <w:rFonts w:ascii="Courier New" w:eastAsia="Aptos" w:hAnsi="Courier New" w:cs="Courier New"/>
          <w:kern w:val="2"/>
          <w14:ligatures w14:val="standardContextual"/>
        </w:rPr>
        <w:t>&gt; wsl.exe --update</w:t>
      </w:r>
    </w:p>
    <w:p w14:paraId="491B8F68" w14:textId="77777777" w:rsidR="006A46B5" w:rsidRPr="00196CFD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196CFD">
        <w:rPr>
          <w:rFonts w:ascii="Courier New" w:eastAsia="Aptos" w:hAnsi="Courier New" w:cs="Courier New"/>
          <w:kern w:val="2"/>
          <w14:ligatures w14:val="standardContextual"/>
        </w:rPr>
        <w:t xml:space="preserve">&gt; </w:t>
      </w:r>
      <w:proofErr w:type="spellStart"/>
      <w:r w:rsidRPr="00196CFD">
        <w:rPr>
          <w:rFonts w:ascii="Courier New" w:eastAsia="Aptos" w:hAnsi="Courier New" w:cs="Courier New"/>
          <w:kern w:val="2"/>
          <w14:ligatures w14:val="standardContextual"/>
        </w:rPr>
        <w:t>wsl</w:t>
      </w:r>
      <w:proofErr w:type="spellEnd"/>
      <w:r w:rsidRPr="00196CFD">
        <w:rPr>
          <w:rFonts w:ascii="Courier New" w:eastAsia="Aptos" w:hAnsi="Courier New" w:cs="Courier New"/>
          <w:kern w:val="2"/>
          <w14:ligatures w14:val="standardContextual"/>
        </w:rPr>
        <w:t xml:space="preserve"> --set-default-version 2</w:t>
      </w:r>
    </w:p>
    <w:p w14:paraId="4159585B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B9F7127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Do a status check to confirm everything is fine:</w:t>
      </w:r>
    </w:p>
    <w:p w14:paraId="4EC4B3B1" w14:textId="77777777" w:rsidR="006A46B5" w:rsidRPr="00196CFD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196CFD">
        <w:rPr>
          <w:rFonts w:ascii="Courier New" w:eastAsia="Aptos" w:hAnsi="Courier New" w:cs="Courier New"/>
          <w:kern w:val="2"/>
          <w14:ligatures w14:val="standardContextual"/>
        </w:rPr>
        <w:t xml:space="preserve">&gt; </w:t>
      </w:r>
      <w:proofErr w:type="spellStart"/>
      <w:r w:rsidRPr="00196CFD">
        <w:rPr>
          <w:rFonts w:ascii="Courier New" w:eastAsia="Aptos" w:hAnsi="Courier New" w:cs="Courier New"/>
          <w:kern w:val="2"/>
          <w14:ligatures w14:val="standardContextual"/>
        </w:rPr>
        <w:t>wsl</w:t>
      </w:r>
      <w:proofErr w:type="spellEnd"/>
      <w:r w:rsidRPr="00196CFD">
        <w:rPr>
          <w:rFonts w:ascii="Courier New" w:eastAsia="Aptos" w:hAnsi="Courier New" w:cs="Courier New"/>
          <w:kern w:val="2"/>
          <w14:ligatures w14:val="standardContextual"/>
        </w:rPr>
        <w:t xml:space="preserve"> –status </w:t>
      </w:r>
    </w:p>
    <w:p w14:paraId="6B2E74ED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04889F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1.2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– Install Docker Desktop and Docker Engine</w:t>
      </w:r>
    </w:p>
    <w:p w14:paraId="29E1382C" w14:textId="0565F474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Docker Desktop downloads can be found at </w:t>
      </w:r>
      <w:hyperlink r:id="rId11" w:history="1">
        <w:r w:rsidR="00B2173A" w:rsidRPr="002730AE">
          <w:rPr>
            <w:rStyle w:val="Hyperlink"/>
            <w:rFonts w:asciiTheme="minorBidi" w:eastAsia="Aptos" w:hAnsiTheme="minorBidi" w:cstheme="minorBidi"/>
            <w:kern w:val="2"/>
            <w14:ligatures w14:val="standardContextual"/>
          </w:rPr>
          <w:t>https://docs.docker.com/desktop</w:t>
        </w:r>
      </w:hyperlink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. We are interested in </w:t>
      </w:r>
      <w:hyperlink r:id="rId12" w:history="1">
        <w:r w:rsidRPr="00B2173A">
          <w:rPr>
            <w:rStyle w:val="Hyperlink"/>
            <w:rFonts w:asciiTheme="minorBidi" w:eastAsia="Aptos" w:hAnsiTheme="minorBidi" w:cstheme="minorBidi"/>
            <w:kern w:val="2"/>
            <w14:ligatures w14:val="standardContextual"/>
          </w:rPr>
          <w:t>Docker Desktop for Windows – x86_64</w:t>
        </w:r>
      </w:hyperlink>
      <w:r w:rsidRPr="00B2173A">
        <w:rPr>
          <w:rFonts w:asciiTheme="minorBidi" w:eastAsia="Aptos" w:hAnsiTheme="minorBidi" w:cstheme="minorBidi"/>
          <w:color w:val="000000" w:themeColor="text1"/>
          <w:kern w:val="2"/>
          <w14:ligatures w14:val="standardContextual"/>
        </w:rPr>
        <w:t xml:space="preserve">. 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You will be automatically prompted to install the Docker Engine.</w:t>
      </w:r>
    </w:p>
    <w:p w14:paraId="4034C46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6DC2AA23" wp14:editId="6005E857">
            <wp:extent cx="2362321" cy="323867"/>
            <wp:effectExtent l="0" t="0" r="0" b="0"/>
            <wp:docPr id="1053245850" name="Picture 1" descr="A blu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45850" name="Picture 1" descr="A blue rectangle with white text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321" cy="32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07EA3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67E70269" w14:textId="758E39BA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1.3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– In Docker Desktop, select images in the left menu and search at </w:t>
      </w:r>
      <w:r w:rsidR="00977CB1">
        <w:rPr>
          <w:rFonts w:asciiTheme="minorBidi" w:eastAsia="Aptos" w:hAnsiTheme="minorBidi" w:cstheme="minorBidi"/>
          <w:kern w:val="2"/>
          <w14:ligatures w14:val="standardContextual"/>
        </w:rPr>
        <w:t xml:space="preserve">the 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top to pull images 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kalilinux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/kali-rolling and 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tleemcjr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/metasploitable2.</w:t>
      </w:r>
    </w:p>
    <w:p w14:paraId="24547620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5DAF3389" wp14:editId="2558F81F">
            <wp:extent cx="5943600" cy="1617980"/>
            <wp:effectExtent l="0" t="0" r="0" b="1270"/>
            <wp:docPr id="737378377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78377" name="Picture 1" descr="A screen 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br/>
      </w:r>
    </w:p>
    <w:p w14:paraId="5744666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61337F92" wp14:editId="0FB1FABB">
            <wp:extent cx="5943600" cy="1482725"/>
            <wp:effectExtent l="0" t="0" r="0" b="3175"/>
            <wp:docPr id="253686407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86407" name="Picture 1" descr="A screen shot of a compute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8F01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35BF22BB" w14:textId="5498D51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1.4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– Open a PowerShell terminal as administrator. In the first terminal, create your network to be shared by the containers and assign an IP range and subnet. I created a network called “hackwork” using bridge mode to host and an IP range beginning at 192.168.10.1 on /24 (</w:t>
      </w:r>
      <w:r w:rsidR="001B4D59">
        <w:rPr>
          <w:rFonts w:asciiTheme="minorBidi" w:eastAsia="Aptos" w:hAnsiTheme="minorBidi" w:cstheme="minorBidi"/>
          <w:kern w:val="2"/>
          <w14:ligatures w14:val="standardContextual"/>
        </w:rPr>
        <w:t>CIDR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notation) or subnet 255.255.255.0. After creation, check to make sure “hackwork” is listed following the PowerShell command &gt; docker network list</w:t>
      </w:r>
      <w:r w:rsidR="00977CB1">
        <w:rPr>
          <w:rFonts w:asciiTheme="minorBidi" w:eastAsia="Aptos" w:hAnsiTheme="minorBidi" w:cstheme="minorBidi"/>
          <w:kern w:val="2"/>
          <w14:ligatures w14:val="standardContextual"/>
        </w:rPr>
        <w:t>.</w:t>
      </w:r>
    </w:p>
    <w:p w14:paraId="00A4365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36C4F88D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lastRenderedPageBreak/>
        <w:drawing>
          <wp:inline distT="0" distB="0" distL="0" distR="0" wp14:anchorId="39EC809F" wp14:editId="410F1F71">
            <wp:extent cx="5943600" cy="1182370"/>
            <wp:effectExtent l="0" t="0" r="0" b="0"/>
            <wp:docPr id="83369307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93076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0105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500AE9A" w14:textId="58239E64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After creation, check to make sure “hackwork” is listed following the PowerShell command &gt; docker network list</w:t>
      </w:r>
      <w:r w:rsidR="00977CB1">
        <w:rPr>
          <w:rFonts w:asciiTheme="minorBidi" w:eastAsia="Aptos" w:hAnsiTheme="minorBidi" w:cstheme="minorBidi"/>
          <w:kern w:val="2"/>
          <w14:ligatures w14:val="standardContextual"/>
        </w:rPr>
        <w:t>.</w:t>
      </w:r>
    </w:p>
    <w:p w14:paraId="36373C9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7C35F70E" wp14:editId="3D53DF74">
            <wp:extent cx="4140413" cy="1193861"/>
            <wp:effectExtent l="0" t="0" r="0" b="6350"/>
            <wp:docPr id="242657264" name="Picture 1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57264" name="Picture 1" descr="A black screen with white text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40413" cy="119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C1D0A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br/>
      </w: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1.5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– It’s best before running the 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sudo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(super user do) command to enable “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sudo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” in Windows - Developer Settings – Enable 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sudo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and disable it when not in use.</w:t>
      </w:r>
    </w:p>
    <w:p w14:paraId="5192B43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55B03949" wp14:editId="64927EAF">
            <wp:extent cx="5943600" cy="603250"/>
            <wp:effectExtent l="0" t="0" r="0" b="6350"/>
            <wp:docPr id="92362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6295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97D6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60ED8AB9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Open two PowerShell terminals and separately run both containers on the hackwork network. Here are the terminal commands for each:</w:t>
      </w:r>
    </w:p>
    <w:p w14:paraId="13EFCA07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6312DF41" wp14:editId="660BBF17">
            <wp:extent cx="5943600" cy="180340"/>
            <wp:effectExtent l="0" t="0" r="0" b="0"/>
            <wp:docPr id="988995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99573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63AD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6BAEC692" wp14:editId="2B04BA7D">
            <wp:extent cx="5943600" cy="133350"/>
            <wp:effectExtent l="0" t="0" r="0" b="0"/>
            <wp:docPr id="377793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79391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B60A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63A8DDAF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Once ready you should have two terminal windows open to each of the containers’ file systems:</w:t>
      </w:r>
    </w:p>
    <w:p w14:paraId="604D60AF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382F8D0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6F73132A" wp14:editId="2CB33695">
            <wp:extent cx="5943600" cy="1696720"/>
            <wp:effectExtent l="0" t="0" r="0" b="0"/>
            <wp:docPr id="15314276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42760" name="Picture 1" descr="A screenshot of a computer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FF1DF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073EB53B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1.6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– Update, upgrade, and install the requisite Kali Linux binaries:</w:t>
      </w:r>
    </w:p>
    <w:p w14:paraId="0BBB5B4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At the Kali terminal, you are logged in as root and will see a # symbol prompt. Install the necessary binaries using the Advanced Packet Tool (APT):</w:t>
      </w:r>
    </w:p>
    <w:p w14:paraId="2DA940C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127F767" w14:textId="16DD7D36" w:rsidR="006A46B5" w:rsidRPr="00977CB1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Update and </w:t>
      </w:r>
      <w:proofErr w:type="gram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upgrade</w:t>
      </w:r>
      <w:proofErr w:type="gramEnd"/>
      <w:r w:rsidR="00977CB1">
        <w:rPr>
          <w:rFonts w:asciiTheme="minorBidi" w:eastAsia="Aptos" w:hAnsiTheme="minorBidi" w:cstheme="minorBidi"/>
          <w:kern w:val="2"/>
          <w14:ligatures w14:val="standardContextual"/>
        </w:rPr>
        <w:t>: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br/>
      </w:r>
      <w:r w:rsidRPr="00977CB1">
        <w:rPr>
          <w:rFonts w:ascii="Courier New" w:eastAsia="Aptos" w:hAnsi="Courier New" w:cs="Courier New"/>
          <w:kern w:val="2"/>
          <w14:ligatures w14:val="standardContextual"/>
        </w:rPr>
        <w:t># apt update</w:t>
      </w:r>
    </w:p>
    <w:p w14:paraId="054AF8B9" w14:textId="77777777" w:rsidR="006A46B5" w:rsidRPr="00977CB1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977CB1">
        <w:rPr>
          <w:rFonts w:ascii="Courier New" w:eastAsia="Aptos" w:hAnsi="Courier New" w:cs="Courier New"/>
          <w:kern w:val="2"/>
          <w14:ligatures w14:val="standardContextual"/>
        </w:rPr>
        <w:t># apt full-upgrade -y</w:t>
      </w:r>
    </w:p>
    <w:p w14:paraId="28347D9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00C1EB89" w14:textId="4A192CAD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Install 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plocate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(locate command) and update the database</w:t>
      </w:r>
      <w:r w:rsidR="00977CB1">
        <w:rPr>
          <w:rFonts w:asciiTheme="minorBidi" w:eastAsia="Aptos" w:hAnsiTheme="minorBidi" w:cstheme="minorBidi"/>
          <w:kern w:val="2"/>
          <w14:ligatures w14:val="standardContextual"/>
        </w:rPr>
        <w:t>:</w:t>
      </w:r>
    </w:p>
    <w:p w14:paraId="2A75A1AA" w14:textId="77777777" w:rsidR="006A46B5" w:rsidRPr="00977CB1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977CB1">
        <w:rPr>
          <w:rFonts w:ascii="Courier New" w:eastAsia="Aptos" w:hAnsi="Courier New" w:cs="Courier New"/>
          <w:kern w:val="2"/>
          <w14:ligatures w14:val="standardContextual"/>
        </w:rPr>
        <w:t xml:space="preserve"># apt install -y </w:t>
      </w:r>
      <w:proofErr w:type="spellStart"/>
      <w:r w:rsidRPr="00977CB1">
        <w:rPr>
          <w:rFonts w:ascii="Courier New" w:eastAsia="Aptos" w:hAnsi="Courier New" w:cs="Courier New"/>
          <w:kern w:val="2"/>
          <w14:ligatures w14:val="standardContextual"/>
        </w:rPr>
        <w:t>plocate</w:t>
      </w:r>
      <w:proofErr w:type="spellEnd"/>
    </w:p>
    <w:p w14:paraId="7DC7C7C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977CB1">
        <w:rPr>
          <w:rFonts w:ascii="Courier New" w:eastAsia="Aptos" w:hAnsi="Courier New" w:cs="Courier New"/>
          <w:kern w:val="2"/>
          <w14:ligatures w14:val="standardContextual"/>
        </w:rPr>
        <w:t xml:space="preserve"># </w:t>
      </w:r>
      <w:proofErr w:type="spellStart"/>
      <w:r w:rsidRPr="00977CB1">
        <w:rPr>
          <w:rFonts w:ascii="Courier New" w:eastAsia="Aptos" w:hAnsi="Courier New" w:cs="Courier New"/>
          <w:kern w:val="2"/>
          <w14:ligatures w14:val="standardContextual"/>
        </w:rPr>
        <w:t>updatedb</w:t>
      </w:r>
      <w:proofErr w:type="spellEnd"/>
    </w:p>
    <w:p w14:paraId="74472A03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6923B717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Test the locate command by listing all /home locations:</w:t>
      </w:r>
    </w:p>
    <w:p w14:paraId="1A33CCE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7241C393" wp14:editId="5FF8C940">
            <wp:extent cx="3448227" cy="717587"/>
            <wp:effectExtent l="0" t="0" r="0" b="6350"/>
            <wp:docPr id="1438595469" name="Picture 1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595469" name="Picture 1" descr="A black screen with white text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48227" cy="71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81102" w14:textId="33982776" w:rsidR="006A46B5" w:rsidRPr="00977CB1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br/>
        <w:t>Install Kali Net-tools, Nmap, Crunch</w:t>
      </w:r>
      <w:r w:rsidR="00977CB1">
        <w:rPr>
          <w:rFonts w:asciiTheme="minorBidi" w:eastAsia="Aptos" w:hAnsiTheme="minorBidi" w:cstheme="minorBidi"/>
          <w:kern w:val="2"/>
          <w14:ligatures w14:val="standardContextual"/>
        </w:rPr>
        <w:t>,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and Hydra</w:t>
      </w:r>
      <w:r w:rsidR="00977CB1">
        <w:rPr>
          <w:rFonts w:asciiTheme="minorBidi" w:eastAsia="Aptos" w:hAnsiTheme="minorBidi" w:cstheme="minorBidi"/>
          <w:kern w:val="2"/>
          <w14:ligatures w14:val="standardContextual"/>
        </w:rPr>
        <w:t>: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br/>
      </w:r>
      <w:r w:rsidRPr="00977CB1">
        <w:rPr>
          <w:rFonts w:ascii="Courier New" w:eastAsia="Aptos" w:hAnsi="Courier New" w:cs="Courier New"/>
          <w:kern w:val="2"/>
          <w14:ligatures w14:val="standardContextual"/>
        </w:rPr>
        <w:t># apt install -y net-tools</w:t>
      </w:r>
    </w:p>
    <w:p w14:paraId="77C14CD2" w14:textId="77777777" w:rsidR="006A46B5" w:rsidRPr="00977CB1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977CB1">
        <w:rPr>
          <w:rFonts w:ascii="Courier New" w:eastAsia="Aptos" w:hAnsi="Courier New" w:cs="Courier New"/>
          <w:kern w:val="2"/>
          <w14:ligatures w14:val="standardContextual"/>
        </w:rPr>
        <w:t xml:space="preserve"># apt install -y </w:t>
      </w:r>
      <w:proofErr w:type="spellStart"/>
      <w:r w:rsidRPr="00977CB1">
        <w:rPr>
          <w:rFonts w:ascii="Courier New" w:eastAsia="Aptos" w:hAnsi="Courier New" w:cs="Courier New"/>
          <w:kern w:val="2"/>
          <w14:ligatures w14:val="standardContextual"/>
        </w:rPr>
        <w:t>nmap</w:t>
      </w:r>
      <w:proofErr w:type="spellEnd"/>
    </w:p>
    <w:p w14:paraId="4DACFEFD" w14:textId="77777777" w:rsidR="006A46B5" w:rsidRPr="00977CB1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977CB1">
        <w:rPr>
          <w:rFonts w:ascii="Courier New" w:eastAsia="Aptos" w:hAnsi="Courier New" w:cs="Courier New"/>
          <w:kern w:val="2"/>
          <w14:ligatures w14:val="standardContextual"/>
        </w:rPr>
        <w:t># apt install -y crunch</w:t>
      </w:r>
    </w:p>
    <w:p w14:paraId="00BEFC91" w14:textId="77777777" w:rsidR="006A46B5" w:rsidRPr="00977CB1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977CB1">
        <w:rPr>
          <w:rFonts w:ascii="Courier New" w:eastAsia="Aptos" w:hAnsi="Courier New" w:cs="Courier New"/>
          <w:kern w:val="2"/>
          <w14:ligatures w14:val="standardContextual"/>
        </w:rPr>
        <w:t># apt install -y hydra</w:t>
      </w:r>
    </w:p>
    <w:p w14:paraId="39EBF32F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2BDD27DF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Run the locate command to make sure Net-tools, Nmap, Crunch, and Hydra are installed. Here is an example </w:t>
      </w:r>
      <w:proofErr w:type="gram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with</w:t>
      </w:r>
      <w:proofErr w:type="gram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Crunch:</w:t>
      </w:r>
    </w:p>
    <w:p w14:paraId="5E4F5420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664D76FC" wp14:editId="44DAA07A">
            <wp:extent cx="3359323" cy="1651085"/>
            <wp:effectExtent l="0" t="0" r="0" b="6350"/>
            <wp:docPr id="177189494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89494" name="Picture 1" descr="A screen shot of a computer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59323" cy="165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B3FB8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BA8457E" w14:textId="6D54FC90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The “bin” in the Linux file path /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usr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/bin/crunch stands for “binary</w:t>
      </w:r>
      <w:r w:rsidR="00977CB1">
        <w:rPr>
          <w:rFonts w:asciiTheme="minorBidi" w:eastAsia="Aptos" w:hAnsiTheme="minorBidi" w:cstheme="minorBidi"/>
          <w:kern w:val="2"/>
          <w14:ligatures w14:val="standardContextual"/>
        </w:rPr>
        <w:t>,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” which are scripts or applications. </w:t>
      </w:r>
    </w:p>
    <w:p w14:paraId="617ECFD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8F80F25" w14:textId="1EC7678F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t>1.7 Independent Practice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br/>
      </w:r>
      <w:r w:rsidR="00151CA1" w:rsidRPr="00151CA1">
        <w:rPr>
          <w:rFonts w:asciiTheme="minorBidi" w:eastAsia="Aptos" w:hAnsiTheme="minorBidi" w:cstheme="minorBidi"/>
          <w:kern w:val="2"/>
          <w14:ligatures w14:val="standardContextual"/>
        </w:rPr>
        <w:t>The core binaries used in Kali for targeting exploits in systems are part of the Metasploit Framework suite of tools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. </w:t>
      </w:r>
    </w:p>
    <w:p w14:paraId="3F69E67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CBA5B6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Your task is to research how to install Metasploit on Kali. Then use your Kali PowerShell terminal to install Metasploit and its database. Finish by starting up Metasploit and providing a screenshot of the graphic, version, and the msf6 &gt; prompt. </w:t>
      </w:r>
    </w:p>
    <w:p w14:paraId="7450B2BD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6E5EB5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(Suggested Solution):</w:t>
      </w:r>
    </w:p>
    <w:p w14:paraId="4D81DA4B" w14:textId="2EFBDBEC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lastRenderedPageBreak/>
        <w:t>Install Metasploit</w:t>
      </w: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br/>
      </w:r>
      <w:r w:rsidRPr="009107EC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 xml:space="preserve"># apt install -y </w:t>
      </w:r>
      <w:proofErr w:type="spellStart"/>
      <w:r w:rsidR="00551609" w:rsidRPr="009107EC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m</w:t>
      </w:r>
      <w:r w:rsidRPr="009107EC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etasploit</w:t>
      </w:r>
      <w:proofErr w:type="spellEnd"/>
      <w:r w:rsidRPr="009107EC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-framework</w:t>
      </w:r>
    </w:p>
    <w:p w14:paraId="09A054DA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</w:p>
    <w:p w14:paraId="66E3EE5C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Start Metasploit and initialize database</w:t>
      </w:r>
    </w:p>
    <w:p w14:paraId="513C1DFB" w14:textId="77777777" w:rsidR="006A46B5" w:rsidRPr="009107EC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  <w:r w:rsidRPr="009107EC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 xml:space="preserve"># </w:t>
      </w:r>
      <w:proofErr w:type="spellStart"/>
      <w:r w:rsidRPr="009107EC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msfconsole</w:t>
      </w:r>
      <w:proofErr w:type="spellEnd"/>
    </w:p>
    <w:p w14:paraId="0A5708D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7FBE897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b/>
          <w:bCs/>
          <w:noProof/>
          <w:kern w:val="2"/>
          <w14:ligatures w14:val="standardContextual"/>
        </w:rPr>
        <w:drawing>
          <wp:inline distT="0" distB="0" distL="0" distR="0" wp14:anchorId="124B36A0" wp14:editId="6A7B447B">
            <wp:extent cx="876300" cy="876300"/>
            <wp:effectExtent l="0" t="0" r="0" b="0"/>
            <wp:docPr id="1311770153" name="Picture 1" descr="A blue eye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770153" name="Picture 1" descr="A blue eye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6CEAF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t xml:space="preserve">Section 2 - Guided + Independent Practice </w:t>
      </w:r>
    </w:p>
    <w:p w14:paraId="5403E3A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t>Network Reconnaissance and Assessing Target Vulnerabilities</w:t>
      </w: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br/>
      </w: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Suggested Solution at Bottom</w:t>
      </w:r>
    </w:p>
    <w:p w14:paraId="3441032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3D223985" w14:textId="25ACDFE3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Our hackwork network uses the IP range of 192.168.10.0/24. What that means is that both Kali and Metasploitable2 were assigned IP addresses on a first-come, first-served basis via the Domain Host Control Protocol (DHCP). Think of an IP address as a key to joining a network. The /24 part is CIDR notation for the subnet 255.255.255.0. Subnets are a means </w:t>
      </w:r>
      <w:r w:rsidR="00ED2A60">
        <w:rPr>
          <w:rFonts w:asciiTheme="minorBidi" w:eastAsia="Aptos" w:hAnsiTheme="minorBidi" w:cstheme="minorBidi"/>
          <w:kern w:val="2"/>
          <w14:ligatures w14:val="standardContextual"/>
        </w:rPr>
        <w:t>of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creating local area networks (LANs). A router usually sits at the heart of a LAN and is the instrument that assigns new devices IP addresses via DHCP.</w:t>
      </w:r>
    </w:p>
    <w:p w14:paraId="65057B0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E4EBCD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A good tool for looking up CIDR notation is Subnet Ninja’s Cheat Sheet:</w:t>
      </w:r>
    </w:p>
    <w:p w14:paraId="4DAEC457" w14:textId="367ECFE9" w:rsidR="006A46B5" w:rsidRPr="005E2489" w:rsidRDefault="00B2173A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hyperlink r:id="rId25" w:history="1">
        <w:r w:rsidRPr="002730AE">
          <w:rPr>
            <w:rStyle w:val="Hyperlink"/>
            <w:rFonts w:asciiTheme="minorBidi" w:eastAsia="Aptos" w:hAnsiTheme="minorBidi" w:cstheme="minorBidi"/>
            <w:kern w:val="2"/>
            <w14:ligatures w14:val="standardContextual"/>
          </w:rPr>
          <w:t>https://subnet.ninja/subnet-cheat-sheet</w:t>
        </w:r>
      </w:hyperlink>
      <w:r>
        <w:rPr>
          <w:rFonts w:asciiTheme="minorBidi" w:eastAsia="Aptos" w:hAnsiTheme="minorBidi" w:cstheme="minorBidi"/>
          <w:color w:val="467886"/>
          <w:kern w:val="2"/>
          <w:u w:val="single"/>
          <w14:ligatures w14:val="standardContextual"/>
        </w:rPr>
        <w:t xml:space="preserve"> </w:t>
      </w:r>
    </w:p>
    <w:p w14:paraId="44AF27B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0E930607" w14:textId="193EC8E4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There is a networking model known as the OSI 7 layers of networking. It breaks down the networking layers into seven groups to help with understanding. Routers, LANs</w:t>
      </w:r>
      <w:r w:rsidR="000A531F">
        <w:rPr>
          <w:rFonts w:asciiTheme="minorBidi" w:eastAsia="Aptos" w:hAnsiTheme="minorBidi" w:cstheme="minorBidi"/>
          <w:kern w:val="2"/>
          <w14:ligatures w14:val="standardContextual"/>
        </w:rPr>
        <w:t xml:space="preserve">, 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and IP addresses fall under layer three (Network). </w:t>
      </w:r>
    </w:p>
    <w:p w14:paraId="395AE1A8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6E8FBCD3" w14:textId="5E3940CC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See: </w:t>
      </w:r>
      <w:hyperlink r:id="rId26" w:history="1">
        <w:r w:rsidR="00B2173A" w:rsidRPr="002730AE">
          <w:rPr>
            <w:rStyle w:val="Hyperlink"/>
            <w:rFonts w:asciiTheme="minorBidi" w:eastAsia="Aptos" w:hAnsiTheme="minorBidi" w:cstheme="minorBidi"/>
            <w:kern w:val="2"/>
            <w14:ligatures w14:val="standardContextual"/>
          </w:rPr>
          <w:t>https://www.geeksforgeeks.org/open-systems-interconnection-model-osi</w:t>
        </w:r>
      </w:hyperlink>
      <w:r w:rsidR="00B2173A">
        <w:rPr>
          <w:rFonts w:asciiTheme="minorBidi" w:eastAsia="Aptos" w:hAnsiTheme="minorBidi" w:cstheme="minorBidi"/>
          <w:color w:val="000000" w:themeColor="text1"/>
          <w:kern w:val="2"/>
          <w14:ligatures w14:val="standardContextual"/>
        </w:rPr>
        <w:t xml:space="preserve"> </w:t>
      </w:r>
    </w:p>
    <w:p w14:paraId="1B4BDFD8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8D7183E" w14:textId="137CFB2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Systems that are assigned IP addresses on a LAN communicate </w:t>
      </w:r>
      <w:r w:rsidR="000A531F">
        <w:rPr>
          <w:rFonts w:asciiTheme="minorBidi" w:eastAsia="Aptos" w:hAnsiTheme="minorBidi" w:cstheme="minorBidi"/>
          <w:kern w:val="2"/>
          <w14:ligatures w14:val="standardContextual"/>
        </w:rPr>
        <w:t>with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one another via ports and services. Firewalls are used to manage open and closed ports and allow/disallow traffic. </w:t>
      </w:r>
    </w:p>
    <w:p w14:paraId="7EC9D3E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FD2DC13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For this guided practice, we are going to use Nmap to analyze and output a list of the target system’s open ports and services.</w:t>
      </w:r>
    </w:p>
    <w:p w14:paraId="77517D5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0C41AA6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2.1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– In the separate PowerShell terminals, lookup the Kali and Metasploitable2’s IP addresses with 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ifconfig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:</w:t>
      </w:r>
    </w:p>
    <w:p w14:paraId="4E31FAD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15FF10E8" wp14:editId="75384F2C">
            <wp:extent cx="3765744" cy="800141"/>
            <wp:effectExtent l="0" t="0" r="6350" b="0"/>
            <wp:docPr id="501817694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17694" name="Picture 1" descr="A screen shot of a computer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65744" cy="80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00AE0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B5E233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lastRenderedPageBreak/>
        <w:drawing>
          <wp:inline distT="0" distB="0" distL="0" distR="0" wp14:anchorId="0C424259" wp14:editId="64F81171">
            <wp:extent cx="4381725" cy="450873"/>
            <wp:effectExtent l="0" t="0" r="0" b="6350"/>
            <wp:docPr id="796171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7108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81725" cy="45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AE2B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65803C9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We can see that both Kali and Metasploitable2 have been assigned IP addresses from the 192.168.10.0/24 range we specified when we created our “hackwork” network. That’s good. We are going to focus on the target Metasploitable2’s IP address of 192.168.10.2.</w:t>
      </w:r>
    </w:p>
    <w:p w14:paraId="4995FB2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9D1E04A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2.2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– Let’s run Nmap against our target system’s IP 92.168.10.2. We are going to use the arguments -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sS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(silent mode) and -R (reverse DNS lookup). </w:t>
      </w:r>
    </w:p>
    <w:p w14:paraId="239642CA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1BC21656" wp14:editId="7FDFA580">
            <wp:extent cx="5162815" cy="4070559"/>
            <wp:effectExtent l="0" t="0" r="0" b="6350"/>
            <wp:docPr id="142941477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414772" name="Picture 1" descr="A screenshot of a computer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62815" cy="40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CF2EF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850937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We are going to focus on the top three listed open ports and services:</w:t>
      </w:r>
    </w:p>
    <w:p w14:paraId="46361180" w14:textId="77777777" w:rsidR="006A46B5" w:rsidRPr="000A531F" w:rsidRDefault="006A46B5" w:rsidP="000A531F">
      <w:pPr>
        <w:pStyle w:val="ListParagraph"/>
        <w:numPr>
          <w:ilvl w:val="0"/>
          <w:numId w:val="2"/>
        </w:num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0A531F">
        <w:rPr>
          <w:rFonts w:asciiTheme="minorBidi" w:eastAsia="Aptos" w:hAnsiTheme="minorBidi" w:cstheme="minorBidi"/>
          <w:kern w:val="2"/>
          <w14:ligatures w14:val="standardContextual"/>
        </w:rPr>
        <w:t>Port 21/</w:t>
      </w:r>
      <w:proofErr w:type="spellStart"/>
      <w:r w:rsidRPr="000A531F">
        <w:rPr>
          <w:rFonts w:asciiTheme="minorBidi" w:eastAsia="Aptos" w:hAnsiTheme="minorBidi" w:cstheme="minorBidi"/>
          <w:kern w:val="2"/>
          <w14:ligatures w14:val="standardContextual"/>
        </w:rPr>
        <w:t>tcp</w:t>
      </w:r>
      <w:proofErr w:type="spellEnd"/>
      <w:r w:rsidRPr="000A531F">
        <w:rPr>
          <w:rFonts w:asciiTheme="minorBidi" w:eastAsia="Aptos" w:hAnsiTheme="minorBidi" w:cstheme="minorBidi"/>
          <w:kern w:val="2"/>
          <w14:ligatures w14:val="standardContextual"/>
        </w:rPr>
        <w:t xml:space="preserve"> ftp (File Transfer Protocol)</w:t>
      </w:r>
    </w:p>
    <w:p w14:paraId="234A2A40" w14:textId="0D96E1E1" w:rsidR="006A46B5" w:rsidRPr="000A531F" w:rsidRDefault="006A46B5" w:rsidP="000A531F">
      <w:pPr>
        <w:pStyle w:val="ListParagraph"/>
        <w:numPr>
          <w:ilvl w:val="0"/>
          <w:numId w:val="2"/>
        </w:num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0A531F">
        <w:rPr>
          <w:rFonts w:asciiTheme="minorBidi" w:eastAsia="Aptos" w:hAnsiTheme="minorBidi" w:cstheme="minorBidi"/>
          <w:kern w:val="2"/>
          <w14:ligatures w14:val="standardContextual"/>
        </w:rPr>
        <w:t>Port 22/</w:t>
      </w:r>
      <w:proofErr w:type="spellStart"/>
      <w:r w:rsidRPr="000A531F">
        <w:rPr>
          <w:rFonts w:asciiTheme="minorBidi" w:eastAsia="Aptos" w:hAnsiTheme="minorBidi" w:cstheme="minorBidi"/>
          <w:kern w:val="2"/>
          <w14:ligatures w14:val="standardContextual"/>
        </w:rPr>
        <w:t>tcp</w:t>
      </w:r>
      <w:proofErr w:type="spellEnd"/>
      <w:r w:rsidRPr="000A531F">
        <w:rPr>
          <w:rFonts w:asciiTheme="minorBidi" w:eastAsia="Aptos" w:hAnsiTheme="minorBidi" w:cstheme="minorBidi"/>
          <w:kern w:val="2"/>
          <w14:ligatures w14:val="standardContextual"/>
        </w:rPr>
        <w:t xml:space="preserve"> ssh (Secure Shell)</w:t>
      </w:r>
    </w:p>
    <w:p w14:paraId="6F43AF6A" w14:textId="77777777" w:rsidR="006A46B5" w:rsidRPr="000A531F" w:rsidRDefault="006A46B5" w:rsidP="000A531F">
      <w:pPr>
        <w:pStyle w:val="ListParagraph"/>
        <w:numPr>
          <w:ilvl w:val="0"/>
          <w:numId w:val="2"/>
        </w:numPr>
        <w:spacing w:line="240" w:lineRule="auto"/>
        <w:rPr>
          <w:rFonts w:asciiTheme="minorBidi" w:eastAsia="Aptos" w:hAnsiTheme="minorBidi" w:cstheme="minorBidi"/>
          <w:kern w:val="2"/>
          <w:lang w:val="da-DK"/>
          <w14:ligatures w14:val="standardContextual"/>
        </w:rPr>
      </w:pPr>
      <w:r w:rsidRPr="000A531F">
        <w:rPr>
          <w:rFonts w:asciiTheme="minorBidi" w:eastAsia="Aptos" w:hAnsiTheme="minorBidi" w:cstheme="minorBidi"/>
          <w:kern w:val="2"/>
          <w:lang w:val="da-DK"/>
          <w14:ligatures w14:val="standardContextual"/>
        </w:rPr>
        <w:t>Port 23/tcp telnet (Teletype Netork)</w:t>
      </w:r>
    </w:p>
    <w:p w14:paraId="12AD715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:lang w:val="da-DK"/>
          <w14:ligatures w14:val="standardContextual"/>
        </w:rPr>
      </w:pPr>
    </w:p>
    <w:p w14:paraId="22E2E05E" w14:textId="04BBEE0F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Services </w:t>
      </w:r>
      <w:r w:rsidR="000A531F">
        <w:rPr>
          <w:rFonts w:asciiTheme="minorBidi" w:eastAsia="Aptos" w:hAnsiTheme="minorBidi" w:cstheme="minorBidi"/>
          <w:kern w:val="2"/>
          <w14:ligatures w14:val="standardContextual"/>
        </w:rPr>
        <w:t>such as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“ftp” and “ssh” listen for like connections from other hosts. The “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tcp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” stands for Transmission Control Protocol</w:t>
      </w:r>
      <w:r w:rsidR="00B406F5">
        <w:rPr>
          <w:rFonts w:asciiTheme="minorBidi" w:eastAsia="Aptos" w:hAnsiTheme="minorBidi" w:cstheme="minorBidi"/>
          <w:kern w:val="2"/>
          <w14:ligatures w14:val="standardContextual"/>
        </w:rPr>
        <w:t>,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which ensures that an error</w:t>
      </w:r>
      <w:r w:rsidR="00B406F5">
        <w:rPr>
          <w:rFonts w:asciiTheme="minorBidi" w:eastAsia="Aptos" w:hAnsiTheme="minorBidi" w:cstheme="minorBidi"/>
          <w:kern w:val="2"/>
          <w14:ligatures w14:val="standardContextual"/>
        </w:rPr>
        <w:t>-c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hecked delivery of all packets between applications running on hosts has occurred. </w:t>
      </w:r>
    </w:p>
    <w:p w14:paraId="74C638FB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384F648" w14:textId="65029DBC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2.3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: Use your Kali terminal to install </w:t>
      </w:r>
      <w:r w:rsidR="00B406F5">
        <w:rPr>
          <w:rFonts w:asciiTheme="minorBidi" w:eastAsia="Aptos" w:hAnsiTheme="minorBidi" w:cstheme="minorBidi"/>
          <w:kern w:val="2"/>
          <w14:ligatures w14:val="standardContextual"/>
        </w:rPr>
        <w:t>telnet to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connect to the target system. </w:t>
      </w:r>
    </w:p>
    <w:p w14:paraId="4EE92729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lastRenderedPageBreak/>
        <w:drawing>
          <wp:inline distT="0" distB="0" distL="0" distR="0" wp14:anchorId="41DD0B8C" wp14:editId="5810D100">
            <wp:extent cx="2133710" cy="762039"/>
            <wp:effectExtent l="0" t="0" r="0" b="0"/>
            <wp:docPr id="930398735" name="Picture 1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98735" name="Picture 1" descr="A black screen with white text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33710" cy="76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0253C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1F16ABA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182ED05C" wp14:editId="56FC075A">
            <wp:extent cx="5766096" cy="3200564"/>
            <wp:effectExtent l="0" t="0" r="6350" b="0"/>
            <wp:docPr id="5448499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84996" name="Picture 1" descr="A screenshot of a computer&#10;&#10;AI-generated content may be incorrect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6096" cy="320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84C0B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EAA202E" w14:textId="22D0E2F9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As you can see, the telnet service on Metasploitable2 is running on port 23</w:t>
      </w:r>
      <w:r w:rsidR="009107EC">
        <w:rPr>
          <w:rFonts w:asciiTheme="minorBidi" w:eastAsia="Aptos" w:hAnsiTheme="minorBidi" w:cstheme="minorBidi"/>
          <w:kern w:val="2"/>
          <w14:ligatures w14:val="standardContextual"/>
        </w:rPr>
        <w:t>,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and it is simple to exploit it from Kali using a telnet connection string. The username and password “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msfadmin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” are listed above. </w:t>
      </w:r>
    </w:p>
    <w:p w14:paraId="6FA16AE9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E8F638F" w14:textId="25CEE3C8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Hint: We’ll pretend that we don’t know the exact username and password for the Crunch wordlists part of the lesson; however, we’ll use the knowledge gained that both the username and password of the target system are eight characters in length and use the letters (a, d, f, I, m, n, s).</w:t>
      </w:r>
    </w:p>
    <w:p w14:paraId="7DEB229D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342E74BD" w14:textId="42A0207B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t>2.4 Independent Practice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br/>
        <w:t>Open your Kali PowerShell terminal and perform the following tasks:</w:t>
      </w:r>
    </w:p>
    <w:p w14:paraId="7541390B" w14:textId="140AE71A" w:rsidR="006A46B5" w:rsidRPr="005E2489" w:rsidRDefault="006A46B5" w:rsidP="006A46B5">
      <w:pPr>
        <w:numPr>
          <w:ilvl w:val="0"/>
          <w:numId w:val="1"/>
        </w:numPr>
        <w:spacing w:line="240" w:lineRule="auto"/>
        <w:contextualSpacing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Install FTP and connect to the Metasploitable2 target over port 21. You may need to use the “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msfadmin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” user and password to log</w:t>
      </w:r>
      <w:r w:rsidR="009107EC">
        <w:rPr>
          <w:rFonts w:asciiTheme="minorBidi" w:eastAsia="Aptos" w:hAnsiTheme="minorBidi" w:cstheme="minorBidi"/>
          <w:kern w:val="2"/>
          <w14:ligatures w14:val="standardContextual"/>
        </w:rPr>
        <w:t xml:space="preserve"> 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in.</w:t>
      </w:r>
    </w:p>
    <w:p w14:paraId="623658A6" w14:textId="1B9A0493" w:rsidR="006A46B5" w:rsidRPr="005E2489" w:rsidRDefault="006A46B5" w:rsidP="006A46B5">
      <w:pPr>
        <w:numPr>
          <w:ilvl w:val="0"/>
          <w:numId w:val="1"/>
        </w:numPr>
        <w:spacing w:line="240" w:lineRule="auto"/>
        <w:contextualSpacing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Install SSH and connect to the Metasploitable2 target over port 22. You’ll find that Metasploitable2 uses old ciphers that are unsupported in Kali. Hint: SSH cipher will be rejected on connection attempts. Add the following to your SSH terminal connection string: </w:t>
      </w: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-</w:t>
      </w:r>
      <w:proofErr w:type="spellStart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oHostKeyAlgorithms</w:t>
      </w:r>
      <w:proofErr w:type="spellEnd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=+ssh-</w:t>
      </w:r>
      <w:proofErr w:type="spellStart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rsa</w:t>
      </w:r>
      <w:proofErr w:type="spellEnd"/>
    </w:p>
    <w:p w14:paraId="59F3C9AC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88C9E80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Provide screenshots of your successful connections.</w:t>
      </w:r>
    </w:p>
    <w:p w14:paraId="45A99E98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735FE1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(Suggested Solution)</w:t>
      </w:r>
    </w:p>
    <w:p w14:paraId="0D60ABA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lastRenderedPageBreak/>
        <w:t>Install FTP and connect to Metasploitable2</w:t>
      </w:r>
    </w:p>
    <w:p w14:paraId="50A587C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# apt install -y ftp</w:t>
      </w:r>
    </w:p>
    <w:p w14:paraId="79567E8F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1DB2EECD" wp14:editId="747FDF8C">
            <wp:extent cx="2965602" cy="1771741"/>
            <wp:effectExtent l="0" t="0" r="6350" b="0"/>
            <wp:docPr id="576720884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20884" name="Picture 1" descr="A screen shot of a computer&#10;&#10;AI-generated content may b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65602" cy="177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226AB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32D2253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 xml:space="preserve">Install SSH and connect to the Metasploitable2 target. </w:t>
      </w:r>
    </w:p>
    <w:p w14:paraId="42E9B60C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# apt install -y ssh</w:t>
      </w:r>
    </w:p>
    <w:p w14:paraId="1AF9BDC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9F17551" w14:textId="7EAE3C83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The key to this task is modifying the SSH connection string to allow Kali to communicate with an outdated cipher on Metasploitable2 (RSA): -</w:t>
      </w:r>
      <w:proofErr w:type="spellStart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oHostKeyAlgorithms</w:t>
      </w:r>
      <w:proofErr w:type="spellEnd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=+ssh-</w:t>
      </w:r>
      <w:proofErr w:type="spellStart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rsa</w:t>
      </w:r>
      <w:proofErr w:type="spellEnd"/>
    </w:p>
    <w:p w14:paraId="3F2EAD5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68AFFD16" wp14:editId="428D1F51">
            <wp:extent cx="5943600" cy="2542540"/>
            <wp:effectExtent l="0" t="0" r="0" b="0"/>
            <wp:docPr id="16421021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02147" name="Picture 1" descr="A screenshot of a computer&#10;&#10;AI-generated content may b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BF73B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2088779" w14:textId="77777777" w:rsidR="006A46B5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0AA71159" w14:textId="77777777" w:rsidR="002B0288" w:rsidRDefault="002B0288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361204F7" w14:textId="77777777" w:rsidR="002B0288" w:rsidRDefault="002B0288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EDC8E96" w14:textId="77777777" w:rsidR="002B0288" w:rsidRDefault="002B0288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33A2BC01" w14:textId="77777777" w:rsidR="002B0288" w:rsidRPr="005E2489" w:rsidRDefault="002B0288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2C41FC4F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lastRenderedPageBreak/>
        <w:drawing>
          <wp:inline distT="0" distB="0" distL="0" distR="0" wp14:anchorId="3AF7369A" wp14:editId="38F6730F">
            <wp:extent cx="1301750" cy="1301750"/>
            <wp:effectExtent l="0" t="0" r="0" b="0"/>
            <wp:docPr id="2137885252" name="Picture 2" descr="crunch | Kali Linux To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unch | Kali Linux Tools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</w:t>
      </w:r>
    </w:p>
    <w:p w14:paraId="7A7923E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t>Section 3 - Guided + Independent Practice</w:t>
      </w: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br/>
        <w:t>Build Strategic User and Password Lists with Crunch</w:t>
      </w:r>
    </w:p>
    <w:p w14:paraId="1462965B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Suggested Solution at Bottom</w:t>
      </w:r>
    </w:p>
    <w:p w14:paraId="252EE14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2850776" w14:textId="7415BE3C" w:rsidR="006A46B5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A powerful Kali Linux tool to install is Crunch. The open-source tool Crunch is often used for creating custom wordlists (a.k.a. “dictionaries”). Wordlists are giant delimited lists of username and password possibilities. The most popular wordlist is “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RockYou</w:t>
      </w:r>
      <w:proofErr w:type="spellEnd"/>
      <w:r w:rsidR="00670FF6">
        <w:rPr>
          <w:rFonts w:asciiTheme="minorBidi" w:eastAsia="Aptos" w:hAnsiTheme="minorBidi" w:cstheme="minorBidi"/>
          <w:kern w:val="2"/>
          <w14:ligatures w14:val="standardContextual"/>
        </w:rPr>
        <w:t>,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” which is included in the Kali Linux Default metapackage. RockYou2024 has grown to </w:t>
      </w:r>
      <w:r w:rsidR="00670FF6">
        <w:rPr>
          <w:rFonts w:asciiTheme="minorBidi" w:eastAsia="Aptos" w:hAnsiTheme="minorBidi" w:cstheme="minorBidi"/>
          <w:kern w:val="2"/>
          <w14:ligatures w14:val="standardContextual"/>
        </w:rPr>
        <w:t>more than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135</w:t>
      </w:r>
      <w:r w:rsidR="00670FF6">
        <w:rPr>
          <w:rFonts w:asciiTheme="minorBidi" w:eastAsia="Aptos" w:hAnsiTheme="minorBidi" w:cstheme="minorBidi"/>
          <w:kern w:val="2"/>
          <w14:ligatures w14:val="standardContextual"/>
        </w:rPr>
        <w:t xml:space="preserve"> 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GB containing </w:t>
      </w:r>
      <w:r w:rsidR="00670FF6">
        <w:rPr>
          <w:rFonts w:asciiTheme="minorBidi" w:eastAsia="Aptos" w:hAnsiTheme="minorBidi" w:cstheme="minorBidi"/>
          <w:kern w:val="2"/>
          <w14:ligatures w14:val="standardContextual"/>
        </w:rPr>
        <w:t xml:space="preserve">more than 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9 billion passwords! </w:t>
      </w:r>
    </w:p>
    <w:p w14:paraId="147BE2DB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6FBAACBE" w14:textId="067A4B24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See: </w:t>
      </w:r>
      <w:hyperlink r:id="rId35" w:history="1">
        <w:r w:rsidR="00B2173A" w:rsidRPr="002730AE">
          <w:rPr>
            <w:rStyle w:val="Hyperlink"/>
            <w:rFonts w:asciiTheme="minorBidi" w:eastAsia="Aptos" w:hAnsiTheme="minorBidi" w:cstheme="minorBidi"/>
            <w:kern w:val="2"/>
            <w14:ligatures w14:val="standardContextual"/>
          </w:rPr>
          <w:t>https://github.com/intelligencegroup-io/RockYou2024</w:t>
        </w:r>
      </w:hyperlink>
      <w:r w:rsidR="00B2173A">
        <w:rPr>
          <w:rFonts w:asciiTheme="minorBidi" w:eastAsia="Aptos" w:hAnsiTheme="minorBidi" w:cstheme="minorBidi"/>
          <w:color w:val="000000" w:themeColor="text1"/>
          <w:kern w:val="2"/>
          <w14:ligatures w14:val="standardContextual"/>
        </w:rPr>
        <w:t xml:space="preserve"> </w:t>
      </w:r>
    </w:p>
    <w:p w14:paraId="6781F64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FD1C20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With Crunch, users may generate custom </w:t>
      </w:r>
      <w:proofErr w:type="gram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wordlists</w:t>
      </w:r>
      <w:proofErr w:type="gram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based on criteria such as character sets, length, patterns, and combinations. Crunch wordlists may be used with password cracking tools like 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Hashcat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, Hydra, Medusa, and John the Ripper. The more accurate you make your custom Crunch wordlist, the less time it takes to crack passwords. </w:t>
      </w:r>
    </w:p>
    <w:p w14:paraId="2D0C93C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68D2276" w14:textId="13319861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Of note is that at the heart of password cracking l</w:t>
      </w:r>
      <w:r w:rsidR="00CC65BA">
        <w:rPr>
          <w:rFonts w:asciiTheme="minorBidi" w:eastAsia="Aptos" w:hAnsiTheme="minorBidi" w:cstheme="minorBidi"/>
          <w:kern w:val="2"/>
          <w14:ligatures w14:val="standardContextual"/>
        </w:rPr>
        <w:t>ies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hashes. Hashes are strings of random</w:t>
      </w:r>
      <w:r w:rsidR="00CC65BA">
        <w:rPr>
          <w:rFonts w:asciiTheme="minorBidi" w:eastAsia="Aptos" w:hAnsiTheme="minorBidi" w:cstheme="minorBidi"/>
          <w:kern w:val="2"/>
          <w14:ligatures w14:val="standardContextual"/>
        </w:rPr>
        <w:t>-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looking characters that are generated by a system to mask the original username or password. This process of masking is called a cipher. For example, a password like “iL0v3U” will not be visible in the system to a threat actor. What will be available upon deep inspection is the hash generated from the password iL0v3U. </w:t>
      </w:r>
    </w:p>
    <w:p w14:paraId="7F6FF06A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046713C3" w14:textId="3F9C5084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You can use a converter tool </w:t>
      </w:r>
      <w:r w:rsidR="00CC65BA">
        <w:rPr>
          <w:rFonts w:asciiTheme="minorBidi" w:eastAsia="Aptos" w:hAnsiTheme="minorBidi" w:cstheme="minorBidi"/>
          <w:kern w:val="2"/>
          <w14:ligatures w14:val="standardContextual"/>
        </w:rPr>
        <w:t>such as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</w:t>
      </w:r>
      <w:hyperlink r:id="rId36" w:history="1">
        <w:r w:rsidRPr="00B2173A">
          <w:rPr>
            <w:rStyle w:val="Hyperlink"/>
            <w:rFonts w:asciiTheme="minorBidi" w:eastAsia="Aptos" w:hAnsiTheme="minorBidi" w:cstheme="minorBidi"/>
            <w:kern w:val="2"/>
            <w14:ligatures w14:val="standardContextual"/>
          </w:rPr>
          <w:t>cyberchef.org</w:t>
        </w:r>
      </w:hyperlink>
      <w:r w:rsidRPr="00B2173A">
        <w:rPr>
          <w:rFonts w:asciiTheme="minorBidi" w:eastAsia="Aptos" w:hAnsiTheme="minorBidi" w:cstheme="minorBidi"/>
          <w:color w:val="000000" w:themeColor="text1"/>
          <w:kern w:val="2"/>
          <w14:ligatures w14:val="standardContextual"/>
        </w:rPr>
        <w:t xml:space="preserve"> 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to play around with hashes like md5 and sha1. Here is an example output of the password iL0v3U hashed with md5:</w:t>
      </w:r>
    </w:p>
    <w:p w14:paraId="016DE00F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61A8DA5E" wp14:editId="25CE32C6">
            <wp:extent cx="4108880" cy="1828800"/>
            <wp:effectExtent l="0" t="0" r="6350" b="0"/>
            <wp:docPr id="2297534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753447" name="Picture 1" descr="A screenshot of a computer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48713" cy="184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9461C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034395E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3.1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– Install Crunch</w:t>
      </w:r>
    </w:p>
    <w:p w14:paraId="52D9F24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Use your Kali PowerShell terminal to install Crunch:</w:t>
      </w:r>
    </w:p>
    <w:p w14:paraId="0E2FFB84" w14:textId="77777777" w:rsidR="006A46B5" w:rsidRPr="008A6DBB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8A6DBB">
        <w:rPr>
          <w:rFonts w:ascii="Courier New" w:eastAsia="Aptos" w:hAnsi="Courier New" w:cs="Courier New"/>
          <w:kern w:val="2"/>
          <w14:ligatures w14:val="standardContextual"/>
        </w:rPr>
        <w:lastRenderedPageBreak/>
        <w:t># apt install -y crunch</w:t>
      </w:r>
    </w:p>
    <w:p w14:paraId="61D0B52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EC21D2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3.2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– Learn Some Crunch Syntax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br/>
        <w:t>Basic Syntax:</w:t>
      </w:r>
    </w:p>
    <w:p w14:paraId="17E4B99C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The basic syntax for using Crunch is as follows:</w:t>
      </w:r>
    </w:p>
    <w:p w14:paraId="3CB14CBF" w14:textId="77777777" w:rsidR="006A46B5" w:rsidRPr="008A6DBB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8A6DBB">
        <w:rPr>
          <w:rFonts w:ascii="Courier New" w:eastAsia="Aptos" w:hAnsi="Courier New" w:cs="Courier New"/>
          <w:kern w:val="2"/>
          <w14:ligatures w14:val="standardContextual"/>
        </w:rPr>
        <w:t>crunch &lt;</w:t>
      </w:r>
      <w:proofErr w:type="spellStart"/>
      <w:r w:rsidRPr="008A6DBB">
        <w:rPr>
          <w:rFonts w:ascii="Courier New" w:eastAsia="Aptos" w:hAnsi="Courier New" w:cs="Courier New"/>
          <w:kern w:val="2"/>
          <w14:ligatures w14:val="standardContextual"/>
        </w:rPr>
        <w:t>min_length</w:t>
      </w:r>
      <w:proofErr w:type="spellEnd"/>
      <w:r w:rsidRPr="008A6DBB">
        <w:rPr>
          <w:rFonts w:ascii="Courier New" w:eastAsia="Aptos" w:hAnsi="Courier New" w:cs="Courier New"/>
          <w:kern w:val="2"/>
          <w14:ligatures w14:val="standardContextual"/>
        </w:rPr>
        <w:t>&gt; &lt;</w:t>
      </w:r>
      <w:proofErr w:type="spellStart"/>
      <w:r w:rsidRPr="008A6DBB">
        <w:rPr>
          <w:rFonts w:ascii="Courier New" w:eastAsia="Aptos" w:hAnsi="Courier New" w:cs="Courier New"/>
          <w:kern w:val="2"/>
          <w14:ligatures w14:val="standardContextual"/>
        </w:rPr>
        <w:t>max_length</w:t>
      </w:r>
      <w:proofErr w:type="spellEnd"/>
      <w:r w:rsidRPr="008A6DBB">
        <w:rPr>
          <w:rFonts w:ascii="Courier New" w:eastAsia="Aptos" w:hAnsi="Courier New" w:cs="Courier New"/>
          <w:kern w:val="2"/>
          <w14:ligatures w14:val="standardContextual"/>
        </w:rPr>
        <w:t>&gt; [options]</w:t>
      </w:r>
    </w:p>
    <w:p w14:paraId="78DA024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8A6DBB">
        <w:rPr>
          <w:rFonts w:ascii="Courier New" w:eastAsia="Aptos" w:hAnsi="Courier New" w:cs="Courier New"/>
          <w:kern w:val="2"/>
          <w14:ligatures w14:val="standardContextual"/>
        </w:rPr>
        <w:t>&lt;</w:t>
      </w:r>
      <w:proofErr w:type="spellStart"/>
      <w:r w:rsidRPr="008A6DBB">
        <w:rPr>
          <w:rFonts w:ascii="Courier New" w:eastAsia="Aptos" w:hAnsi="Courier New" w:cs="Courier New"/>
          <w:kern w:val="2"/>
          <w14:ligatures w14:val="standardContextual"/>
        </w:rPr>
        <w:t>min_length</w:t>
      </w:r>
      <w:proofErr w:type="spellEnd"/>
      <w:r w:rsidRPr="008A6DBB">
        <w:rPr>
          <w:rFonts w:ascii="Courier New" w:eastAsia="Aptos" w:hAnsi="Courier New" w:cs="Courier New"/>
          <w:kern w:val="2"/>
          <w14:ligatures w14:val="standardContextual"/>
        </w:rPr>
        <w:t>&gt;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: The minimum length of the generated words.</w:t>
      </w:r>
    </w:p>
    <w:p w14:paraId="5E95E47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8A6DBB">
        <w:rPr>
          <w:rFonts w:ascii="Courier New" w:eastAsia="Aptos" w:hAnsi="Courier New" w:cs="Courier New"/>
          <w:kern w:val="2"/>
          <w14:ligatures w14:val="standardContextual"/>
        </w:rPr>
        <w:t>&lt;</w:t>
      </w:r>
      <w:proofErr w:type="spellStart"/>
      <w:r w:rsidRPr="008A6DBB">
        <w:rPr>
          <w:rFonts w:ascii="Courier New" w:eastAsia="Aptos" w:hAnsi="Courier New" w:cs="Courier New"/>
          <w:kern w:val="2"/>
          <w14:ligatures w14:val="standardContextual"/>
        </w:rPr>
        <w:t>max_length</w:t>
      </w:r>
      <w:proofErr w:type="spellEnd"/>
      <w:r w:rsidRPr="008A6DBB">
        <w:rPr>
          <w:rFonts w:ascii="Courier New" w:eastAsia="Aptos" w:hAnsi="Courier New" w:cs="Courier New"/>
          <w:kern w:val="2"/>
          <w14:ligatures w14:val="standardContextual"/>
        </w:rPr>
        <w:t>&gt;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: The maximum length of the generated words.</w:t>
      </w:r>
    </w:p>
    <w:p w14:paraId="376A6327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8A6DBB">
        <w:rPr>
          <w:rFonts w:ascii="Courier New" w:eastAsia="Aptos" w:hAnsi="Courier New" w:cs="Courier New"/>
          <w:kern w:val="2"/>
          <w14:ligatures w14:val="standardContextual"/>
        </w:rPr>
        <w:t>[options]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: Additional options to customize the wordlist generation process.</w:t>
      </w:r>
    </w:p>
    <w:p w14:paraId="076A924F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E7B8A9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Character Sets:</w:t>
      </w:r>
    </w:p>
    <w:p w14:paraId="0480649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Crunch allows you to define custom character sets to include or exclude specific characters in the generated wordlists. Here are some commonly used </w:t>
      </w:r>
      <w:proofErr w:type="gram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character</w:t>
      </w:r>
      <w:proofErr w:type="gram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set options:</w:t>
      </w:r>
    </w:p>
    <w:p w14:paraId="4C9F2B33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8A6DBB">
        <w:rPr>
          <w:rFonts w:ascii="Courier New" w:eastAsia="Aptos" w:hAnsi="Courier New" w:cs="Courier New"/>
          <w:kern w:val="2"/>
          <w14:ligatures w14:val="standardContextual"/>
        </w:rPr>
        <w:t>-t &lt;</w:t>
      </w:r>
      <w:proofErr w:type="spellStart"/>
      <w:r w:rsidRPr="008A6DBB">
        <w:rPr>
          <w:rFonts w:ascii="Courier New" w:eastAsia="Aptos" w:hAnsi="Courier New" w:cs="Courier New"/>
          <w:kern w:val="2"/>
          <w14:ligatures w14:val="standardContextual"/>
        </w:rPr>
        <w:t>character_set</w:t>
      </w:r>
      <w:proofErr w:type="spellEnd"/>
      <w:r w:rsidRPr="008A6DBB">
        <w:rPr>
          <w:rFonts w:ascii="Courier New" w:eastAsia="Aptos" w:hAnsi="Courier New" w:cs="Courier New"/>
          <w:kern w:val="2"/>
          <w14:ligatures w14:val="standardContextual"/>
        </w:rPr>
        <w:t>&gt;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: Specifies a custom character set to be used. For example, </w:t>
      </w:r>
      <w:r w:rsidRPr="00184164">
        <w:rPr>
          <w:rFonts w:ascii="Courier New" w:eastAsia="Aptos" w:hAnsi="Courier New" w:cs="Courier New"/>
          <w:kern w:val="2"/>
          <w14:ligatures w14:val="standardContextual"/>
        </w:rPr>
        <w:t>-t abc123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will generate words using the characters 'a', 'b', 'c', '1', '2', and '3'.</w:t>
      </w:r>
    </w:p>
    <w:p w14:paraId="11492E87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8A6DBB">
        <w:rPr>
          <w:rFonts w:ascii="Courier New" w:eastAsia="Aptos" w:hAnsi="Courier New" w:cs="Courier New"/>
          <w:kern w:val="2"/>
          <w14:ligatures w14:val="standardContextual"/>
        </w:rPr>
        <w:t>-f &lt;file&gt;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: Specifies a file containing a list of characters to be used as a character set.</w:t>
      </w:r>
    </w:p>
    <w:p w14:paraId="3F8AB33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709BAA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Wordlist Output:</w:t>
      </w:r>
    </w:p>
    <w:p w14:paraId="5B49FCD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Crunch provides options to control the output of the generated wordlist:</w:t>
      </w:r>
    </w:p>
    <w:p w14:paraId="4076C1F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184164">
        <w:rPr>
          <w:rFonts w:ascii="Courier New" w:eastAsia="Aptos" w:hAnsi="Courier New" w:cs="Courier New"/>
          <w:kern w:val="2"/>
          <w14:ligatures w14:val="standardContextual"/>
        </w:rPr>
        <w:t>-o &lt;</w:t>
      </w:r>
      <w:proofErr w:type="spellStart"/>
      <w:r w:rsidRPr="00184164">
        <w:rPr>
          <w:rFonts w:ascii="Courier New" w:eastAsia="Aptos" w:hAnsi="Courier New" w:cs="Courier New"/>
          <w:kern w:val="2"/>
          <w14:ligatures w14:val="standardContextual"/>
        </w:rPr>
        <w:t>output_file</w:t>
      </w:r>
      <w:proofErr w:type="spellEnd"/>
      <w:r w:rsidRPr="00184164">
        <w:rPr>
          <w:rFonts w:ascii="Courier New" w:eastAsia="Aptos" w:hAnsi="Courier New" w:cs="Courier New"/>
          <w:kern w:val="2"/>
          <w14:ligatures w14:val="standardContextual"/>
        </w:rPr>
        <w:t>&gt;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: Specifies the output file where the generated wordlist will be saved.</w:t>
      </w:r>
    </w:p>
    <w:p w14:paraId="26FB069B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184164">
        <w:rPr>
          <w:rFonts w:ascii="Courier New" w:eastAsia="Aptos" w:hAnsi="Courier New" w:cs="Courier New"/>
          <w:kern w:val="2"/>
          <w14:ligatures w14:val="standardContextual"/>
        </w:rPr>
        <w:t>-s &lt;</w:t>
      </w:r>
      <w:proofErr w:type="spellStart"/>
      <w:r w:rsidRPr="00184164">
        <w:rPr>
          <w:rFonts w:ascii="Courier New" w:eastAsia="Aptos" w:hAnsi="Courier New" w:cs="Courier New"/>
          <w:kern w:val="2"/>
          <w14:ligatures w14:val="standardContextual"/>
        </w:rPr>
        <w:t>start_offset</w:t>
      </w:r>
      <w:proofErr w:type="spellEnd"/>
      <w:r w:rsidRPr="00184164">
        <w:rPr>
          <w:rFonts w:ascii="Courier New" w:eastAsia="Aptos" w:hAnsi="Courier New" w:cs="Courier New"/>
          <w:kern w:val="2"/>
          <w14:ligatures w14:val="standardContextual"/>
        </w:rPr>
        <w:t>&gt;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: Sets the starting point for generating words. For example, </w:t>
      </w:r>
      <w:r w:rsidRPr="00B90C80">
        <w:rPr>
          <w:rFonts w:ascii="Courier New" w:eastAsia="Aptos" w:hAnsi="Courier New" w:cs="Courier New"/>
          <w:kern w:val="2"/>
          <w14:ligatures w14:val="standardContextual"/>
        </w:rPr>
        <w:t>-s 100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will start generating words from the 100th position.</w:t>
      </w:r>
    </w:p>
    <w:p w14:paraId="073929CD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184164">
        <w:rPr>
          <w:rFonts w:ascii="Courier New" w:eastAsia="Aptos" w:hAnsi="Courier New" w:cs="Courier New"/>
          <w:kern w:val="2"/>
          <w14:ligatures w14:val="standardContextual"/>
        </w:rPr>
        <w:t>-b &lt;</w:t>
      </w:r>
      <w:proofErr w:type="spellStart"/>
      <w:r w:rsidRPr="00184164">
        <w:rPr>
          <w:rFonts w:ascii="Courier New" w:eastAsia="Aptos" w:hAnsi="Courier New" w:cs="Courier New"/>
          <w:kern w:val="2"/>
          <w14:ligatures w14:val="standardContextual"/>
        </w:rPr>
        <w:t>byte_offset</w:t>
      </w:r>
      <w:proofErr w:type="spellEnd"/>
      <w:r w:rsidRPr="00184164">
        <w:rPr>
          <w:rFonts w:ascii="Courier New" w:eastAsia="Aptos" w:hAnsi="Courier New" w:cs="Courier New"/>
          <w:kern w:val="2"/>
          <w14:ligatures w14:val="standardContextual"/>
        </w:rPr>
        <w:t>&gt;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: Sets the maximum file size for the generated wordlist. For example, </w:t>
      </w:r>
      <w:r w:rsidRPr="00B90C80">
        <w:rPr>
          <w:rFonts w:ascii="Courier New" w:eastAsia="Aptos" w:hAnsi="Courier New" w:cs="Courier New"/>
          <w:kern w:val="2"/>
          <w14:ligatures w14:val="standardContextual"/>
        </w:rPr>
        <w:t>-b 1MB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restricts the output file size to 1 megabyte.</w:t>
      </w:r>
    </w:p>
    <w:p w14:paraId="3705478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60951C3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Custom Patterns:</w:t>
      </w:r>
    </w:p>
    <w:p w14:paraId="5369647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Crunch allows you to define custom patterns or masks to generate words that follow specific formats. Some pattern options include:</w:t>
      </w:r>
    </w:p>
    <w:p w14:paraId="0D3F2ECD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B90C80">
        <w:rPr>
          <w:rFonts w:ascii="Courier New" w:eastAsia="Aptos" w:hAnsi="Courier New" w:cs="Courier New"/>
          <w:kern w:val="2"/>
          <w:sz w:val="24"/>
          <w:szCs w:val="24"/>
          <w14:ligatures w14:val="standardContextual"/>
        </w:rPr>
        <w:t>%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: Specifies a lowercase character.</w:t>
      </w:r>
    </w:p>
    <w:p w14:paraId="4BF32997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B90C80">
        <w:rPr>
          <w:rFonts w:ascii="Courier New" w:eastAsia="Aptos" w:hAnsi="Courier New" w:cs="Courier New"/>
          <w:kern w:val="2"/>
          <w:sz w:val="24"/>
          <w:szCs w:val="24"/>
          <w14:ligatures w14:val="standardContextual"/>
        </w:rPr>
        <w:t>^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: Specifies an uppercase character.</w:t>
      </w:r>
    </w:p>
    <w:p w14:paraId="4A8F6BC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B90C80">
        <w:rPr>
          <w:rFonts w:ascii="Courier New" w:eastAsia="Aptos" w:hAnsi="Courier New" w:cs="Courier New"/>
          <w:kern w:val="2"/>
          <w:sz w:val="24"/>
          <w:szCs w:val="24"/>
          <w14:ligatures w14:val="standardContextual"/>
        </w:rPr>
        <w:t>@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: Specifies any character (lowercase, uppercase, or numeric).</w:t>
      </w:r>
    </w:p>
    <w:p w14:paraId="7B25CC83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B90C80">
        <w:rPr>
          <w:rFonts w:ascii="Courier New" w:eastAsia="Aptos" w:hAnsi="Courier New" w:cs="Courier New"/>
          <w:kern w:val="2"/>
          <w:sz w:val="24"/>
          <w:szCs w:val="24"/>
          <w14:ligatures w14:val="standardContextual"/>
        </w:rPr>
        <w:t>*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: Specifies any character (lowercase, uppercase, numeric, or special).</w:t>
      </w:r>
    </w:p>
    <w:p w14:paraId="7423B207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8719AE0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For example, to generate five-character words consisting of an uppercase letter followed by four lowercase letters, you can use the following command:</w:t>
      </w:r>
    </w:p>
    <w:p w14:paraId="594F3F3E" w14:textId="77777777" w:rsidR="006A46B5" w:rsidRPr="00A612CA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A612CA">
        <w:rPr>
          <w:rFonts w:ascii="Courier New" w:eastAsia="Aptos" w:hAnsi="Courier New" w:cs="Courier New"/>
          <w:kern w:val="2"/>
          <w14:ligatures w14:val="standardContextual"/>
        </w:rPr>
        <w:t>crunch 5 5 -t ^@@@@ -o output.txt</w:t>
      </w:r>
    </w:p>
    <w:p w14:paraId="503A0C6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DF9E3CA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3.3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– Create a wordlist directory in Kali (/root/wordlists) and generate three sample wordlists with Crunch. </w:t>
      </w:r>
    </w:p>
    <w:p w14:paraId="56A4B49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07B0060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Create wordlist directory:</w:t>
      </w:r>
    </w:p>
    <w:p w14:paraId="06E31A5A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lastRenderedPageBreak/>
        <w:drawing>
          <wp:inline distT="0" distB="0" distL="0" distR="0" wp14:anchorId="727E9B9C" wp14:editId="7E24AD06">
            <wp:extent cx="2152761" cy="1028753"/>
            <wp:effectExtent l="0" t="0" r="0" b="0"/>
            <wp:docPr id="868914522" name="Picture 1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14522" name="Picture 1" descr="A black screen with white text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52761" cy="102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694D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D389AAD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Change directory to /root/wordlists and list contents. </w:t>
      </w:r>
    </w:p>
    <w:p w14:paraId="0F92BCE3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600EBB09" wp14:editId="302A2BDA">
            <wp:extent cx="2152761" cy="1028753"/>
            <wp:effectExtent l="0" t="0" r="0" b="0"/>
            <wp:docPr id="2067331022" name="Picture 1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31022" name="Picture 1" descr="A black screen with white text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52761" cy="102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025F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3D18A8F0" w14:textId="3C61186B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Example 1: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Generate a </w:t>
      </w:r>
      <w:proofErr w:type="gram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wordlist</w:t>
      </w:r>
      <w:proofErr w:type="gram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with lowercase alpha (a-z) of length 3 to 4 characters:</w:t>
      </w:r>
    </w:p>
    <w:p w14:paraId="7615E26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5CE10D08" wp14:editId="40BDC6A5">
            <wp:extent cx="5385077" cy="2190863"/>
            <wp:effectExtent l="0" t="0" r="6350" b="0"/>
            <wp:docPr id="1524711007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711007" name="Picture 1" descr="A screenshot of a computer program&#10;&#10;AI-generated content may be incorrec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85077" cy="219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B030D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5D0D2C8" w14:textId="0C1EBA68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Use the head command to view the first </w:t>
      </w:r>
      <w:r w:rsidR="00A612CA">
        <w:rPr>
          <w:rFonts w:asciiTheme="minorBidi" w:eastAsia="Aptos" w:hAnsiTheme="minorBidi" w:cstheme="minorBidi"/>
          <w:kern w:val="2"/>
          <w14:ligatures w14:val="standardContextual"/>
        </w:rPr>
        <w:t>10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list items:</w:t>
      </w:r>
    </w:p>
    <w:p w14:paraId="0732F9F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4B7A8082" wp14:editId="35A0C987">
            <wp:extent cx="2857647" cy="1809843"/>
            <wp:effectExtent l="0" t="0" r="0" b="0"/>
            <wp:docPr id="491854750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54750" name="Picture 1" descr="A screen shot of a computer&#10;&#10;AI-generated content may be incorrec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857647" cy="180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BE16D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92EEA76" w14:textId="77777777" w:rsidR="0023702A" w:rsidRDefault="0023702A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</w:p>
    <w:p w14:paraId="788EDB62" w14:textId="77777777" w:rsidR="0023702A" w:rsidRDefault="0023702A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</w:p>
    <w:p w14:paraId="16188A7C" w14:textId="77777777" w:rsidR="0023702A" w:rsidRDefault="0023702A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</w:p>
    <w:p w14:paraId="61F3FFFE" w14:textId="1B8345C6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lastRenderedPageBreak/>
        <w:t>Example 2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: Generate wordlist with alphanumeric characters (a-z, 0-9) of length 2-3 characters:</w:t>
      </w:r>
    </w:p>
    <w:p w14:paraId="68B0949A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746012C3" wp14:editId="24BCB110">
            <wp:extent cx="5943600" cy="2169795"/>
            <wp:effectExtent l="0" t="0" r="0" b="1905"/>
            <wp:docPr id="676130431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130431" name="Picture 1" descr="A screenshot of a computer program&#10;&#10;AI-generated content may be incorrec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1D64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DC61EB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Use the tail command to view the last 10 list items:</w:t>
      </w:r>
    </w:p>
    <w:p w14:paraId="4494F971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5E16DC7" wp14:editId="643D699F">
            <wp:simplePos x="914400" y="3459480"/>
            <wp:positionH relativeFrom="column">
              <wp:align>left</wp:align>
            </wp:positionH>
            <wp:positionV relativeFrom="paragraph">
              <wp:align>top</wp:align>
            </wp:positionV>
            <wp:extent cx="2857647" cy="1835244"/>
            <wp:effectExtent l="0" t="0" r="0" b="0"/>
            <wp:wrapSquare wrapText="bothSides"/>
            <wp:docPr id="1981178341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178341" name="Picture 1" descr="A screen shot of a computer&#10;&#10;AI-generated content may be incorrect.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647" cy="183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br w:type="textWrapping" w:clear="all"/>
      </w:r>
    </w:p>
    <w:p w14:paraId="22324F4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F18077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Example 3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: Generate a </w:t>
      </w:r>
      <w:proofErr w:type="gram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wordlist</w:t>
      </w:r>
      <w:proofErr w:type="gram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with custom character set of fixed length (4 characters):</w:t>
      </w:r>
    </w:p>
    <w:p w14:paraId="57E46F8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2309DC32" wp14:editId="4C511F10">
            <wp:extent cx="5346975" cy="2152761"/>
            <wp:effectExtent l="0" t="0" r="6350" b="0"/>
            <wp:docPr id="910727457" name="Picture 1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727457" name="Picture 1" descr="A screenshot of a computer program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46975" cy="215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402B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23423716" w14:textId="77777777" w:rsidR="00566265" w:rsidRDefault="0056626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6D9C9105" w14:textId="77777777" w:rsidR="00566265" w:rsidRDefault="0056626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52859F51" w14:textId="2A7465E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lastRenderedPageBreak/>
        <w:t>Use the cat command to view the entire wordlist-example3.txt contents</w:t>
      </w:r>
      <w:r w:rsidR="00566265">
        <w:rPr>
          <w:rFonts w:asciiTheme="minorBidi" w:eastAsia="Aptos" w:hAnsiTheme="minorBidi" w:cstheme="minorBidi"/>
          <w:kern w:val="2"/>
          <w14:ligatures w14:val="standardContextual"/>
        </w:rPr>
        <w:t>:</w:t>
      </w:r>
    </w:p>
    <w:p w14:paraId="6B3DBD4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5F218BCB" wp14:editId="24FCC290">
            <wp:extent cx="2857647" cy="1835244"/>
            <wp:effectExtent l="0" t="0" r="0" b="0"/>
            <wp:docPr id="908296666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296666" name="Picture 1" descr="A screen shot of a computer&#10;&#10;AI-generated content may be incorrect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857647" cy="183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2C78C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2BFE2ACA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t>3.4 Independent Practice</w:t>
      </w:r>
      <w:r w:rsidRPr="005E2489">
        <w:rPr>
          <w:rFonts w:asciiTheme="minorBidi" w:eastAsia="Aptos" w:hAnsiTheme="minorBidi" w:cstheme="minorBidi"/>
          <w:b/>
          <w:bCs/>
          <w:kern w:val="2"/>
          <w14:ligatures w14:val="standardContextual"/>
        </w:rPr>
        <w:t xml:space="preserve"> </w:t>
      </w:r>
    </w:p>
    <w:p w14:paraId="50BC548F" w14:textId="043704B5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We know from the Nmap network reconnaissance guided practice that the Kali username and password </w:t>
      </w:r>
      <w:proofErr w:type="gram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consists</w:t>
      </w:r>
      <w:proofErr w:type="gram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of eight alpha characters and the letters a, d, f, 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i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, m, n s. However, pretend we are not sure of the order of those characters except for the first four characters (</w:t>
      </w:r>
      <w:proofErr w:type="spell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msfa</w:t>
      </w:r>
      <w:proofErr w:type="spell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. . . .). Use Crunch to generate both your user and password wordlists in the /root/wordlists folder. The more accurate your wordlist</w:t>
      </w:r>
      <w:r w:rsidR="00D63AD7">
        <w:rPr>
          <w:rFonts w:asciiTheme="minorBidi" w:eastAsia="Aptos" w:hAnsiTheme="minorBidi" w:cstheme="minorBidi"/>
          <w:kern w:val="2"/>
          <w14:ligatures w14:val="standardContextual"/>
        </w:rPr>
        <w:t>,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the better </w:t>
      </w:r>
      <w:r w:rsidR="00D63AD7">
        <w:rPr>
          <w:rFonts w:asciiTheme="minorBidi" w:eastAsia="Aptos" w:hAnsiTheme="minorBidi" w:cstheme="minorBidi"/>
          <w:kern w:val="2"/>
          <w14:ligatures w14:val="standardContextual"/>
        </w:rPr>
        <w:t>the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time savings. </w:t>
      </w:r>
    </w:p>
    <w:p w14:paraId="6404CF3C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278F101C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(Suggested Solution)</w:t>
      </w:r>
    </w:p>
    <w:p w14:paraId="3669B772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Given that we know the order of the first four lower case characters (</w:t>
      </w:r>
      <w:proofErr w:type="spellStart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msfa</w:t>
      </w:r>
      <w:proofErr w:type="spellEnd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), the total characters (</w:t>
      </w:r>
      <w:proofErr w:type="spellStart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adfimns</w:t>
      </w:r>
      <w:proofErr w:type="spellEnd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), and the length (8 characters) of the Metasploitable2 username and password, we can use Crunch to output the following strategic wordlist:</w:t>
      </w:r>
    </w:p>
    <w:p w14:paraId="10AF6FE0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0FC0E3A9" wp14:editId="75EA7999">
            <wp:extent cx="5207268" cy="3486329"/>
            <wp:effectExtent l="0" t="0" r="0" b="0"/>
            <wp:docPr id="139129885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298853" name="Picture 1" descr="A screenshot of a computer&#10;&#10;AI-generated content may be incorrec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07268" cy="348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3A796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B20FCB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lastRenderedPageBreak/>
        <w:t>The outputs begin with “</w:t>
      </w:r>
      <w:proofErr w:type="spellStart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msfa</w:t>
      </w:r>
      <w:proofErr w:type="spellEnd"/>
      <w:proofErr w:type="gramStart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”</w:t>
      </w:r>
      <w:proofErr w:type="gramEnd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 xml:space="preserve"> and all eight-character possibilities are completed. The user and password wordlists will be the same.</w:t>
      </w:r>
    </w:p>
    <w:p w14:paraId="4B8B9614" w14:textId="77777777" w:rsidR="006A46B5" w:rsidRPr="005E2489" w:rsidRDefault="006A46B5" w:rsidP="006A46B5">
      <w:pPr>
        <w:spacing w:line="240" w:lineRule="auto"/>
        <w:rPr>
          <w:rFonts w:asciiTheme="minorBidi" w:hAnsiTheme="minorBidi" w:cstheme="minorBidi"/>
          <w:color w:val="000000" w:themeColor="text1"/>
        </w:rPr>
      </w:pPr>
    </w:p>
    <w:p w14:paraId="45094D70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3F47CD0E" wp14:editId="40927045">
            <wp:extent cx="2053431" cy="1263650"/>
            <wp:effectExtent l="0" t="0" r="0" b="0"/>
            <wp:docPr id="994713848" name="Picture 1" descr="Online dictionary attack with Hydra | Infos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line dictionary attack with Hydra | Infosec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613" cy="12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CA92B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t>Section 4 - Guided + Independent Practice</w:t>
      </w:r>
    </w:p>
    <w:p w14:paraId="6222842D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t>Exploit Target System Vulnerability and Brute Force Crack with Hydra</w:t>
      </w:r>
    </w:p>
    <w:p w14:paraId="61359CF8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Suggested Solution at Bottom</w:t>
      </w:r>
    </w:p>
    <w:p w14:paraId="60D3C223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36CBB612" w14:textId="289C3F84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Hydra is an amazing password</w:t>
      </w:r>
      <w:r w:rsidR="00F92EF0">
        <w:rPr>
          <w:rFonts w:asciiTheme="minorBidi" w:eastAsia="Aptos" w:hAnsiTheme="minorBidi" w:cstheme="minorBidi"/>
          <w:kern w:val="2"/>
          <w14:ligatures w14:val="standardContextual"/>
        </w:rPr>
        <w:t>-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cracking tool available for Kali Linux. It is a parallelized login multithread</w:t>
      </w:r>
      <w:r w:rsidR="00C3064D">
        <w:rPr>
          <w:rFonts w:asciiTheme="minorBidi" w:eastAsia="Aptos" w:hAnsiTheme="minorBidi" w:cstheme="minorBidi"/>
          <w:kern w:val="2"/>
          <w14:ligatures w14:val="standardContextual"/>
        </w:rPr>
        <w:t>-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capable password cracker </w:t>
      </w:r>
      <w:r w:rsidR="00C3064D">
        <w:rPr>
          <w:rFonts w:asciiTheme="minorBidi" w:eastAsia="Aptos" w:hAnsiTheme="minorBidi" w:cstheme="minorBidi"/>
          <w:kern w:val="2"/>
          <w14:ligatures w14:val="standardContextual"/>
        </w:rPr>
        <w:t>that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supports numerous protocols for target entry to commence its attack. </w:t>
      </w:r>
    </w:p>
    <w:p w14:paraId="4014A5F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32F848A" w14:textId="7DAC32FE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See: </w:t>
      </w:r>
      <w:hyperlink r:id="rId46" w:history="1">
        <w:r w:rsidR="00A37307" w:rsidRPr="002730AE">
          <w:rPr>
            <w:rStyle w:val="Hyperlink"/>
            <w:rFonts w:asciiTheme="minorBidi" w:eastAsia="Aptos" w:hAnsiTheme="minorBidi" w:cstheme="minorBidi"/>
            <w:kern w:val="2"/>
            <w14:ligatures w14:val="standardContextual"/>
          </w:rPr>
          <w:t>https://www.kali.org/tools/hydra</w:t>
        </w:r>
      </w:hyperlink>
      <w:r w:rsidR="00A37307">
        <w:rPr>
          <w:rFonts w:asciiTheme="minorBidi" w:eastAsia="Aptos" w:hAnsiTheme="minorBidi" w:cstheme="minorBidi"/>
          <w:color w:val="000000" w:themeColor="text1"/>
          <w:kern w:val="2"/>
          <w14:ligatures w14:val="standardContextual"/>
        </w:rPr>
        <w:t xml:space="preserve"> </w:t>
      </w:r>
    </w:p>
    <w:p w14:paraId="00FC887D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30CDBAE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4.1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- For a list of Hydra’s arguments (options), open your Kali PowerShell terminal and type in:</w:t>
      </w:r>
    </w:p>
    <w:p w14:paraId="4F548BDC" w14:textId="77777777" w:rsidR="006A46B5" w:rsidRPr="00735C29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735C29">
        <w:rPr>
          <w:rFonts w:ascii="Courier New" w:eastAsia="Aptos" w:hAnsi="Courier New" w:cs="Courier New"/>
          <w:kern w:val="2"/>
          <w14:ligatures w14:val="standardContextual"/>
        </w:rPr>
        <w:t># hydra -h</w:t>
      </w:r>
    </w:p>
    <w:p w14:paraId="798660A4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4CE9ED45" wp14:editId="4540409D">
            <wp:extent cx="4317629" cy="3797300"/>
            <wp:effectExtent l="0" t="0" r="6985" b="0"/>
            <wp:docPr id="41075728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5728" name="Picture 1" descr="A screenshot of a computer screen&#10;&#10;AI-generated content may be incorrect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326336" cy="380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67F19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CB69DF3" w14:textId="7A6C7139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Step 4.2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- For example, if we were to type in a Hydra command to brute</w:t>
      </w:r>
      <w:r w:rsidR="00735C29">
        <w:rPr>
          <w:rFonts w:asciiTheme="minorBidi" w:eastAsia="Aptos" w:hAnsiTheme="minorBidi" w:cstheme="minorBidi"/>
          <w:kern w:val="2"/>
          <w14:ligatures w14:val="standardContextual"/>
        </w:rPr>
        <w:t>-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force attack a target’s usernames and passwords we would use the following:</w:t>
      </w:r>
    </w:p>
    <w:p w14:paraId="14D65224" w14:textId="77777777" w:rsidR="006A46B5" w:rsidRPr="00735C29" w:rsidRDefault="006A46B5" w:rsidP="006A46B5">
      <w:pPr>
        <w:spacing w:line="240" w:lineRule="auto"/>
        <w:rPr>
          <w:rFonts w:ascii="Courier New" w:eastAsia="Aptos" w:hAnsi="Courier New" w:cs="Courier New"/>
          <w:kern w:val="2"/>
          <w14:ligatures w14:val="standardContextual"/>
        </w:rPr>
      </w:pPr>
      <w:r w:rsidRPr="00735C29">
        <w:rPr>
          <w:rFonts w:ascii="Courier New" w:eastAsia="Aptos" w:hAnsi="Courier New" w:cs="Courier New"/>
          <w:kern w:val="2"/>
          <w14:ligatures w14:val="standardContextual"/>
        </w:rPr>
        <w:t># hydra -L usernames.txt -P wordlist.txt &lt;</w:t>
      </w:r>
      <w:proofErr w:type="spellStart"/>
      <w:r w:rsidRPr="00735C29">
        <w:rPr>
          <w:rFonts w:ascii="Courier New" w:eastAsia="Aptos" w:hAnsi="Courier New" w:cs="Courier New"/>
          <w:kern w:val="2"/>
          <w14:ligatures w14:val="standardContextual"/>
        </w:rPr>
        <w:t>targetIP</w:t>
      </w:r>
      <w:proofErr w:type="spellEnd"/>
      <w:r w:rsidRPr="00735C29">
        <w:rPr>
          <w:rFonts w:ascii="Courier New" w:eastAsia="Aptos" w:hAnsi="Courier New" w:cs="Courier New"/>
          <w:kern w:val="2"/>
          <w14:ligatures w14:val="standardContextual"/>
        </w:rPr>
        <w:t>&gt; &lt;protocol&gt;</w:t>
      </w:r>
    </w:p>
    <w:p w14:paraId="7D19E0E7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64D5F61A" w14:textId="3FC3F669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b/>
          <w:bCs/>
          <w:kern w:val="2"/>
          <w:highlight w:val="yellow"/>
          <w14:ligatures w14:val="standardContextual"/>
        </w:rPr>
        <w:t>4.3 Independent Practice</w:t>
      </w:r>
      <w:r w:rsidRPr="005E2489">
        <w:rPr>
          <w:rFonts w:asciiTheme="minorBidi" w:eastAsia="Aptos" w:hAnsiTheme="minorBidi" w:cstheme="minorBidi"/>
          <w:b/>
          <w:bCs/>
          <w:kern w:val="2"/>
          <w14:ligatures w14:val="standardContextual"/>
        </w:rPr>
        <w:br/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Develop a Hydra command to brute</w:t>
      </w:r>
      <w:r w:rsidR="00B473BC">
        <w:rPr>
          <w:rFonts w:asciiTheme="minorBidi" w:eastAsia="Aptos" w:hAnsiTheme="minorBidi" w:cstheme="minorBidi"/>
          <w:kern w:val="2"/>
          <w14:ligatures w14:val="standardContextual"/>
        </w:rPr>
        <w:t>-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force </w:t>
      </w:r>
      <w:proofErr w:type="gramStart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>attack</w:t>
      </w:r>
      <w:proofErr w:type="gramEnd"/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 your Metasploitable2 target system. The command must utilize both your username and password lists generated in the Crunch guided practice. Your target IP and protocol will be gleaned from your </w:t>
      </w:r>
      <w:r w:rsidR="00B473BC">
        <w:rPr>
          <w:rFonts w:asciiTheme="minorBidi" w:eastAsia="Aptos" w:hAnsiTheme="minorBidi" w:cstheme="minorBidi"/>
          <w:kern w:val="2"/>
          <w14:ligatures w14:val="standardContextual"/>
        </w:rPr>
        <w:t>n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etwork </w:t>
      </w:r>
      <w:r w:rsidR="00B473BC">
        <w:rPr>
          <w:rFonts w:asciiTheme="minorBidi" w:eastAsia="Aptos" w:hAnsiTheme="minorBidi" w:cstheme="minorBidi"/>
          <w:kern w:val="2"/>
          <w14:ligatures w14:val="standardContextual"/>
        </w:rPr>
        <w:t>r</w:t>
      </w:r>
      <w:r w:rsidRPr="005E2489">
        <w:rPr>
          <w:rFonts w:asciiTheme="minorBidi" w:eastAsia="Aptos" w:hAnsiTheme="minorBidi" w:cstheme="minorBidi"/>
          <w:kern w:val="2"/>
          <w14:ligatures w14:val="standardContextual"/>
        </w:rPr>
        <w:t xml:space="preserve">econnaissance guided practice. Provide a screenshot of your successful Hydra attack on the target system and record the time it took to complete. </w:t>
      </w:r>
    </w:p>
    <w:p w14:paraId="7F4F2AC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B28B3EA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Suggested Solution</w:t>
      </w:r>
    </w:p>
    <w:p w14:paraId="038AE4AA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# hydra -L user-wordlist.txt -P password-wordlist.txt 192.168.10.2 ftp</w:t>
      </w:r>
    </w:p>
    <w:p w14:paraId="0272FA45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(</w:t>
      </w:r>
      <w:proofErr w:type="gramStart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>the</w:t>
      </w:r>
      <w:proofErr w:type="gramEnd"/>
      <w:r w:rsidRPr="005E2489">
        <w:rPr>
          <w:rFonts w:asciiTheme="minorBidi" w:eastAsia="Aptos" w:hAnsiTheme="minorBidi" w:cstheme="minorBidi"/>
          <w:kern w:val="2"/>
          <w:highlight w:val="yellow"/>
          <w14:ligatures w14:val="standardContextual"/>
        </w:rPr>
        <w:t xml:space="preserve"> answers may vary based on student’s IP addresses, Crunch generated wordlist names, and protocol used.</w:t>
      </w:r>
    </w:p>
    <w:p w14:paraId="0FF7D880" w14:textId="77777777" w:rsidR="006A46B5" w:rsidRPr="005E2489" w:rsidRDefault="006A46B5" w:rsidP="006A46B5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5E2489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4CFBAAFD" wp14:editId="6DDB9196">
            <wp:extent cx="5943600" cy="735330"/>
            <wp:effectExtent l="0" t="0" r="0" b="7620"/>
            <wp:docPr id="1284782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78285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B14D8" w14:textId="77777777" w:rsidR="005C4DD6" w:rsidRPr="005E2489" w:rsidRDefault="005C4DD6">
      <w:pPr>
        <w:ind w:right="-720" w:hanging="720"/>
        <w:rPr>
          <w:rFonts w:asciiTheme="minorBidi" w:eastAsia="Open Sans" w:hAnsiTheme="minorBidi" w:cstheme="minorBidi"/>
        </w:rPr>
      </w:pPr>
    </w:p>
    <w:p w14:paraId="63EB69A6" w14:textId="77777777" w:rsidR="005C4DD6" w:rsidRPr="005E2489" w:rsidRDefault="005C4DD6">
      <w:pPr>
        <w:ind w:right="-720" w:hanging="720"/>
        <w:rPr>
          <w:rFonts w:asciiTheme="minorBidi" w:eastAsia="Open Sans" w:hAnsiTheme="minorBidi" w:cstheme="minorBidi"/>
        </w:rPr>
      </w:pPr>
    </w:p>
    <w:p w14:paraId="5940F492" w14:textId="2508A49A" w:rsidR="005C4DD6" w:rsidRPr="005E2489" w:rsidRDefault="005C4DD6">
      <w:pPr>
        <w:ind w:right="-720" w:hanging="720"/>
        <w:rPr>
          <w:rFonts w:asciiTheme="minorBidi" w:eastAsia="Open Sans" w:hAnsiTheme="minorBidi" w:cstheme="minorBidi"/>
        </w:rPr>
      </w:pPr>
    </w:p>
    <w:sectPr w:rsidR="005C4DD6" w:rsidRPr="005E2489">
      <w:headerReference w:type="default" r:id="rId49"/>
      <w:footerReference w:type="default" r:id="rId5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2F65D" w14:textId="77777777" w:rsidR="00902CC4" w:rsidRDefault="00902CC4">
      <w:pPr>
        <w:spacing w:line="240" w:lineRule="auto"/>
      </w:pPr>
      <w:r>
        <w:separator/>
      </w:r>
    </w:p>
  </w:endnote>
  <w:endnote w:type="continuationSeparator" w:id="0">
    <w:p w14:paraId="63B70133" w14:textId="77777777" w:rsidR="00902CC4" w:rsidRDefault="00902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94FDA" w14:textId="77777777" w:rsidR="005E2489" w:rsidRDefault="005E2489" w:rsidP="005E2489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54BDA432" wp14:editId="0A50FCF1">
          <wp:extent cx="6873411" cy="564515"/>
          <wp:effectExtent l="0" t="0" r="0" b="0"/>
          <wp:docPr id="208171773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62926BA" w14:textId="77777777" w:rsidR="005E2489" w:rsidRDefault="005E2489" w:rsidP="005E2489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64693484" w14:textId="29234C03" w:rsidR="005E2489" w:rsidRDefault="005E2489" w:rsidP="005E248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Build. Hack. Secure: Engineering an Ethical Hacking Lab Activity – Teacher Guide</w:t>
    </w:r>
  </w:p>
  <w:p w14:paraId="0F2DA0FD" w14:textId="6B51E0ED" w:rsidR="005C4DD6" w:rsidRDefault="005C4DD6" w:rsidP="000A66CC">
    <w:pPr>
      <w:tabs>
        <w:tab w:val="left" w:pos="6710"/>
      </w:tabs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E797" w14:textId="77777777" w:rsidR="00902CC4" w:rsidRDefault="00902CC4">
      <w:pPr>
        <w:spacing w:line="240" w:lineRule="auto"/>
      </w:pPr>
      <w:r>
        <w:separator/>
      </w:r>
    </w:p>
  </w:footnote>
  <w:footnote w:type="continuationSeparator" w:id="0">
    <w:p w14:paraId="72F524EE" w14:textId="77777777" w:rsidR="00902CC4" w:rsidRDefault="00902C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76303"/>
    <w:multiLevelType w:val="hybridMultilevel"/>
    <w:tmpl w:val="791C9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  <w:num w:numId="2" w16cid:durableId="209266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4C33"/>
    <w:rsid w:val="000A531F"/>
    <w:rsid w:val="000A66CC"/>
    <w:rsid w:val="000B309E"/>
    <w:rsid w:val="000C034D"/>
    <w:rsid w:val="000D2CCE"/>
    <w:rsid w:val="000E6B58"/>
    <w:rsid w:val="00104C00"/>
    <w:rsid w:val="00110C1E"/>
    <w:rsid w:val="001128F3"/>
    <w:rsid w:val="00151CA1"/>
    <w:rsid w:val="00184164"/>
    <w:rsid w:val="00196CFD"/>
    <w:rsid w:val="001B4D59"/>
    <w:rsid w:val="001C4E5E"/>
    <w:rsid w:val="001D6CD6"/>
    <w:rsid w:val="0022023F"/>
    <w:rsid w:val="0023702A"/>
    <w:rsid w:val="002733B9"/>
    <w:rsid w:val="00290F5C"/>
    <w:rsid w:val="002974E9"/>
    <w:rsid w:val="002B0288"/>
    <w:rsid w:val="00333C1A"/>
    <w:rsid w:val="004B1CC2"/>
    <w:rsid w:val="004F7D35"/>
    <w:rsid w:val="005209F6"/>
    <w:rsid w:val="00551609"/>
    <w:rsid w:val="00566265"/>
    <w:rsid w:val="005C4DD6"/>
    <w:rsid w:val="005E2489"/>
    <w:rsid w:val="0061274D"/>
    <w:rsid w:val="00670FF6"/>
    <w:rsid w:val="00677F12"/>
    <w:rsid w:val="006A46B5"/>
    <w:rsid w:val="006C41D3"/>
    <w:rsid w:val="006D62B0"/>
    <w:rsid w:val="006E40BD"/>
    <w:rsid w:val="00725700"/>
    <w:rsid w:val="00735C29"/>
    <w:rsid w:val="00783A36"/>
    <w:rsid w:val="007E67D5"/>
    <w:rsid w:val="00805386"/>
    <w:rsid w:val="00816C6A"/>
    <w:rsid w:val="00855A93"/>
    <w:rsid w:val="00871A0A"/>
    <w:rsid w:val="0088534A"/>
    <w:rsid w:val="008A6DBB"/>
    <w:rsid w:val="008F1F24"/>
    <w:rsid w:val="00902CC4"/>
    <w:rsid w:val="009107EC"/>
    <w:rsid w:val="00957501"/>
    <w:rsid w:val="00977CB1"/>
    <w:rsid w:val="00A22A40"/>
    <w:rsid w:val="00A37307"/>
    <w:rsid w:val="00A612CA"/>
    <w:rsid w:val="00A677EF"/>
    <w:rsid w:val="00B2173A"/>
    <w:rsid w:val="00B406F5"/>
    <w:rsid w:val="00B473BC"/>
    <w:rsid w:val="00B77648"/>
    <w:rsid w:val="00B90C80"/>
    <w:rsid w:val="00BC6178"/>
    <w:rsid w:val="00C3064D"/>
    <w:rsid w:val="00CC65BA"/>
    <w:rsid w:val="00D10C47"/>
    <w:rsid w:val="00D63AD7"/>
    <w:rsid w:val="00DE2659"/>
    <w:rsid w:val="00EB75C4"/>
    <w:rsid w:val="00ED2A60"/>
    <w:rsid w:val="00EE0B9D"/>
    <w:rsid w:val="00F168D6"/>
    <w:rsid w:val="00F347DD"/>
    <w:rsid w:val="00F9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17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7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5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www.geeksforgeeks.org/open-systems-interconnection-model-osi" TargetMode="External"/><Relationship Id="rId39" Type="http://schemas.openxmlformats.org/officeDocument/2006/relationships/image" Target="media/image27.png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openxmlformats.org/officeDocument/2006/relationships/image" Target="media/image30.png"/><Relationship Id="rId47" Type="http://schemas.openxmlformats.org/officeDocument/2006/relationships/image" Target="media/image34.png"/><Relationship Id="rId50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9.png"/><Relationship Id="rId11" Type="http://schemas.openxmlformats.org/officeDocument/2006/relationships/hyperlink" Target="https://docs.docker.com/desktop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2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gif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8.png"/><Relationship Id="rId36" Type="http://schemas.openxmlformats.org/officeDocument/2006/relationships/hyperlink" Target="https://cyberchef.org/" TargetMode="External"/><Relationship Id="rId49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4" Type="http://schemas.openxmlformats.org/officeDocument/2006/relationships/image" Target="media/image32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yperlink" Target="https://github.com/intelligencegroup-io/RockYou2024" TargetMode="External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docs.docker.com/desktop/setup/install/windows-install" TargetMode="External"/><Relationship Id="rId17" Type="http://schemas.openxmlformats.org/officeDocument/2006/relationships/image" Target="media/image9.png"/><Relationship Id="rId25" Type="http://schemas.openxmlformats.org/officeDocument/2006/relationships/hyperlink" Target="https://subnet.ninja/subnet-cheat-sheet" TargetMode="External"/><Relationship Id="rId33" Type="http://schemas.openxmlformats.org/officeDocument/2006/relationships/image" Target="media/image23.png"/><Relationship Id="rId38" Type="http://schemas.openxmlformats.org/officeDocument/2006/relationships/image" Target="media/image26.png"/><Relationship Id="rId46" Type="http://schemas.openxmlformats.org/officeDocument/2006/relationships/hyperlink" Target="https://www.kali.org/tools/hydra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2214</Words>
  <Characters>11884</Characters>
  <Application>Microsoft Office Word</Application>
  <DocSecurity>0</DocSecurity>
  <Lines>360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Naim Chaker</dc:creator>
  <cp:lastModifiedBy>Ellen Sukovich</cp:lastModifiedBy>
  <cp:revision>7</cp:revision>
  <cp:lastPrinted>2020-02-05T17:53:00Z</cp:lastPrinted>
  <dcterms:created xsi:type="dcterms:W3CDTF">2025-11-19T20:58:00Z</dcterms:created>
  <dcterms:modified xsi:type="dcterms:W3CDTF">2025-11-19T21:02:00Z</dcterms:modified>
</cp:coreProperties>
</file>