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2AF51A66" w:rsidR="005C4DD6" w:rsidRPr="007838A9" w:rsidRDefault="00691452" w:rsidP="000A66CC">
      <w:pPr>
        <w:ind w:right="-720" w:hanging="720"/>
        <w:jc w:val="center"/>
        <w:rPr>
          <w:rFonts w:asciiTheme="minorBidi" w:eastAsia="Open Sans" w:hAnsiTheme="minorBidi" w:cstheme="minorBidi"/>
          <w:b/>
          <w:sz w:val="36"/>
          <w:szCs w:val="36"/>
        </w:rPr>
      </w:pPr>
      <w:r>
        <w:rPr>
          <w:rFonts w:asciiTheme="minorBidi" w:eastAsia="Open Sans" w:hAnsiTheme="minorBidi" w:cstheme="minorBidi"/>
          <w:b/>
          <w:sz w:val="36"/>
          <w:szCs w:val="36"/>
        </w:rPr>
        <w:t>Activity Cards</w:t>
      </w:r>
    </w:p>
    <w:p w14:paraId="29C20E53" w14:textId="77777777" w:rsidR="002075C4" w:rsidRDefault="002075C4" w:rsidP="002075C4">
      <w:pPr>
        <w:rPr>
          <w:rFonts w:asciiTheme="minorBidi" w:eastAsia="Comic Sans MS" w:hAnsiTheme="minorBidi" w:cstheme="minorBid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91452" w14:paraId="3739F050" w14:textId="77777777" w:rsidTr="00691452">
        <w:tc>
          <w:tcPr>
            <w:tcW w:w="9350" w:type="dxa"/>
          </w:tcPr>
          <w:p w14:paraId="387A5B6D" w14:textId="77777777" w:rsidR="002A3AC9" w:rsidRPr="007A264B" w:rsidRDefault="002A3AC9" w:rsidP="00EF7508">
            <w:pPr>
              <w:jc w:val="center"/>
              <w:rPr>
                <w:rFonts w:eastAsia="Comic Sans MS"/>
                <w:b/>
                <w:bCs/>
                <w:sz w:val="28"/>
                <w:szCs w:val="28"/>
                <w:lang w:val="en-US"/>
              </w:rPr>
            </w:pPr>
          </w:p>
          <w:p w14:paraId="3BBC4579" w14:textId="3DC1377C" w:rsidR="00EF7508" w:rsidRPr="007A264B" w:rsidRDefault="00EF7508" w:rsidP="00EF7508">
            <w:pPr>
              <w:jc w:val="center"/>
              <w:rPr>
                <w:rFonts w:eastAsia="Comic Sans MS"/>
                <w:b/>
                <w:bCs/>
                <w:sz w:val="28"/>
                <w:szCs w:val="28"/>
                <w:lang w:val="en-US"/>
              </w:rPr>
            </w:pPr>
            <w:r w:rsidRPr="00EF7508">
              <w:rPr>
                <w:rFonts w:eastAsia="Comic Sans MS"/>
                <w:b/>
                <w:bCs/>
                <w:sz w:val="28"/>
                <w:szCs w:val="28"/>
                <w:lang w:val="en-US"/>
              </w:rPr>
              <w:t>Super Stretch Slime → Elastomers &amp; medical materials</w:t>
            </w:r>
          </w:p>
          <w:p w14:paraId="6B4E497D" w14:textId="77777777" w:rsidR="00EF7508" w:rsidRPr="00EF7508" w:rsidRDefault="00EF7508" w:rsidP="00EF7508">
            <w:pPr>
              <w:jc w:val="center"/>
              <w:rPr>
                <w:rFonts w:eastAsia="Comic Sans MS"/>
                <w:b/>
                <w:bCs/>
                <w:sz w:val="28"/>
                <w:szCs w:val="28"/>
                <w:lang w:val="en-US"/>
              </w:rPr>
            </w:pPr>
          </w:p>
          <w:p w14:paraId="40C212CA" w14:textId="77777777" w:rsidR="00EF7508" w:rsidRPr="00EF7508" w:rsidRDefault="00EF7508" w:rsidP="00EF7508">
            <w:pPr>
              <w:rPr>
                <w:rFonts w:eastAsia="Comic Sans MS"/>
                <w:sz w:val="28"/>
                <w:szCs w:val="28"/>
                <w:lang w:val="en-US"/>
              </w:rPr>
            </w:pPr>
            <w:r w:rsidRPr="00EF7508">
              <w:rPr>
                <w:rFonts w:eastAsia="Comic Sans MS"/>
                <w:sz w:val="28"/>
                <w:szCs w:val="28"/>
                <w:lang w:val="en-US"/>
              </w:rPr>
              <w:t>Real-life connections:</w:t>
            </w:r>
          </w:p>
          <w:p w14:paraId="7057B56F" w14:textId="77777777" w:rsidR="00EF7508" w:rsidRPr="00EF7508" w:rsidRDefault="00EF7508" w:rsidP="00EF7508">
            <w:pPr>
              <w:numPr>
                <w:ilvl w:val="0"/>
                <w:numId w:val="4"/>
              </w:numPr>
              <w:rPr>
                <w:rFonts w:eastAsia="Comic Sans MS"/>
                <w:sz w:val="28"/>
                <w:szCs w:val="28"/>
                <w:lang w:val="en-US"/>
              </w:rPr>
            </w:pPr>
            <w:r w:rsidRPr="00EF7508">
              <w:rPr>
                <w:rFonts w:eastAsia="Comic Sans MS"/>
                <w:sz w:val="28"/>
                <w:szCs w:val="28"/>
                <w:lang w:val="en-US"/>
              </w:rPr>
              <w:t xml:space="preserve">Surgical gloves (latex/nitrile need high stretch without tearing) </w:t>
            </w:r>
          </w:p>
          <w:p w14:paraId="6FD84C4C" w14:textId="77777777" w:rsidR="00EF7508" w:rsidRPr="00EF7508" w:rsidRDefault="00EF7508" w:rsidP="00EF7508">
            <w:pPr>
              <w:numPr>
                <w:ilvl w:val="0"/>
                <w:numId w:val="4"/>
              </w:numPr>
              <w:rPr>
                <w:rFonts w:eastAsia="Comic Sans MS"/>
                <w:sz w:val="28"/>
                <w:szCs w:val="28"/>
                <w:lang w:val="en-US"/>
              </w:rPr>
            </w:pPr>
            <w:r w:rsidRPr="00EF7508">
              <w:rPr>
                <w:rFonts w:eastAsia="Comic Sans MS"/>
                <w:sz w:val="28"/>
                <w:szCs w:val="28"/>
                <w:lang w:val="en-US"/>
              </w:rPr>
              <w:t xml:space="preserve">Elastic bands, bungee cords, and flexible seals </w:t>
            </w:r>
          </w:p>
          <w:p w14:paraId="57F3EBE1" w14:textId="77777777" w:rsidR="00EF7508" w:rsidRPr="007A264B" w:rsidRDefault="00EF7508" w:rsidP="00EF7508">
            <w:pPr>
              <w:numPr>
                <w:ilvl w:val="0"/>
                <w:numId w:val="4"/>
              </w:numPr>
              <w:rPr>
                <w:rFonts w:eastAsia="Comic Sans MS"/>
                <w:sz w:val="28"/>
                <w:szCs w:val="28"/>
                <w:lang w:val="en-US"/>
              </w:rPr>
            </w:pPr>
            <w:r w:rsidRPr="00EF7508">
              <w:rPr>
                <w:rFonts w:eastAsia="Comic Sans MS"/>
                <w:sz w:val="28"/>
                <w:szCs w:val="28"/>
                <w:lang w:val="en-US"/>
              </w:rPr>
              <w:t xml:space="preserve">Artificial skin and soft robotics materials </w:t>
            </w:r>
          </w:p>
          <w:p w14:paraId="2C8AB2A6" w14:textId="77777777" w:rsidR="00EF7508" w:rsidRPr="00EF7508" w:rsidRDefault="00EF7508" w:rsidP="00EF7508">
            <w:pPr>
              <w:ind w:left="720"/>
              <w:rPr>
                <w:rFonts w:eastAsia="Comic Sans MS"/>
                <w:sz w:val="28"/>
                <w:szCs w:val="28"/>
                <w:lang w:val="en-US"/>
              </w:rPr>
            </w:pPr>
          </w:p>
          <w:p w14:paraId="43AD02B6" w14:textId="5FF456E1" w:rsidR="00EF7508" w:rsidRPr="00EF7508" w:rsidRDefault="00EF7508" w:rsidP="00EF7508">
            <w:pPr>
              <w:rPr>
                <w:rFonts w:eastAsia="Comic Sans MS"/>
                <w:sz w:val="28"/>
                <w:szCs w:val="28"/>
                <w:lang w:val="en-US"/>
              </w:rPr>
            </w:pPr>
            <w:r w:rsidRPr="00EF7508">
              <w:rPr>
                <w:rFonts w:eastAsia="Comic Sans MS"/>
                <w:sz w:val="28"/>
                <w:szCs w:val="28"/>
                <w:lang w:val="en-US"/>
              </w:rPr>
              <w:t>Engineering idea:</w:t>
            </w:r>
            <w:r w:rsidRPr="007A264B">
              <w:rPr>
                <w:rFonts w:eastAsia="Comic Sans MS"/>
                <w:sz w:val="28"/>
                <w:szCs w:val="28"/>
                <w:lang w:val="en-US"/>
              </w:rPr>
              <w:t xml:space="preserve"> </w:t>
            </w:r>
            <w:r w:rsidRPr="00EF7508">
              <w:rPr>
                <w:rFonts w:eastAsia="Comic Sans MS"/>
                <w:sz w:val="28"/>
                <w:szCs w:val="28"/>
                <w:lang w:val="en-US"/>
              </w:rPr>
              <w:t>Engineers design polymers that stretch a lot but don’t permanently deform or break.</w:t>
            </w:r>
          </w:p>
          <w:p w14:paraId="38D7508D" w14:textId="77777777" w:rsidR="00691452" w:rsidRDefault="00691452" w:rsidP="006721CA">
            <w:pPr>
              <w:rPr>
                <w:rFonts w:eastAsia="Comic Sans MS"/>
                <w:b/>
                <w:bCs/>
                <w:sz w:val="24"/>
                <w:szCs w:val="24"/>
              </w:rPr>
            </w:pPr>
          </w:p>
        </w:tc>
      </w:tr>
      <w:tr w:rsidR="00691452" w14:paraId="55506178" w14:textId="77777777" w:rsidTr="00691452">
        <w:tc>
          <w:tcPr>
            <w:tcW w:w="9350" w:type="dxa"/>
          </w:tcPr>
          <w:p w14:paraId="5A657234" w14:textId="77777777" w:rsidR="002A3AC9" w:rsidRPr="007A264B" w:rsidRDefault="002A3AC9" w:rsidP="002A3AC9">
            <w:pPr>
              <w:jc w:val="center"/>
              <w:rPr>
                <w:rFonts w:eastAsia="Comic Sans MS"/>
                <w:b/>
                <w:bCs/>
                <w:sz w:val="28"/>
                <w:szCs w:val="28"/>
                <w:lang w:val="en-US"/>
              </w:rPr>
            </w:pPr>
          </w:p>
          <w:p w14:paraId="168CEC08" w14:textId="49123419" w:rsidR="00EF7508" w:rsidRPr="007A264B" w:rsidRDefault="00EF7508" w:rsidP="002A3AC9">
            <w:pPr>
              <w:jc w:val="center"/>
              <w:rPr>
                <w:rFonts w:eastAsia="Comic Sans MS"/>
                <w:b/>
                <w:bCs/>
                <w:sz w:val="28"/>
                <w:szCs w:val="28"/>
                <w:lang w:val="en-US"/>
              </w:rPr>
            </w:pPr>
            <w:r w:rsidRPr="00EF7508">
              <w:rPr>
                <w:rFonts w:eastAsia="Comic Sans MS"/>
                <w:b/>
                <w:bCs/>
                <w:sz w:val="28"/>
                <w:szCs w:val="28"/>
                <w:lang w:val="en-US"/>
              </w:rPr>
              <w:t>High Bounce Slime → Sports equipment &amp; protective materials</w:t>
            </w:r>
          </w:p>
          <w:p w14:paraId="5CBDB3C8" w14:textId="77777777" w:rsidR="002A3AC9" w:rsidRPr="00EF7508" w:rsidRDefault="002A3AC9" w:rsidP="00EF7508">
            <w:pPr>
              <w:rPr>
                <w:rFonts w:eastAsia="Comic Sans MS"/>
                <w:sz w:val="28"/>
                <w:szCs w:val="28"/>
                <w:lang w:val="en-US"/>
              </w:rPr>
            </w:pPr>
          </w:p>
          <w:p w14:paraId="37479EB6" w14:textId="77777777" w:rsidR="00EF7508" w:rsidRPr="00EF7508" w:rsidRDefault="00EF7508" w:rsidP="00EF7508">
            <w:pPr>
              <w:rPr>
                <w:rFonts w:eastAsia="Comic Sans MS"/>
                <w:sz w:val="28"/>
                <w:szCs w:val="28"/>
                <w:lang w:val="en-US"/>
              </w:rPr>
            </w:pPr>
            <w:r w:rsidRPr="00EF7508">
              <w:rPr>
                <w:rFonts w:eastAsia="Comic Sans MS"/>
                <w:sz w:val="28"/>
                <w:szCs w:val="28"/>
                <w:lang w:val="en-US"/>
              </w:rPr>
              <w:t>Real-life connections:</w:t>
            </w:r>
          </w:p>
          <w:p w14:paraId="51A0819C" w14:textId="77777777" w:rsidR="00EF7508" w:rsidRPr="00EF7508" w:rsidRDefault="00EF7508" w:rsidP="00EF7508">
            <w:pPr>
              <w:numPr>
                <w:ilvl w:val="0"/>
                <w:numId w:val="5"/>
              </w:numPr>
              <w:rPr>
                <w:rFonts w:eastAsia="Comic Sans MS"/>
                <w:sz w:val="28"/>
                <w:szCs w:val="28"/>
                <w:lang w:val="en-US"/>
              </w:rPr>
            </w:pPr>
            <w:r w:rsidRPr="00EF7508">
              <w:rPr>
                <w:rFonts w:eastAsia="Comic Sans MS"/>
                <w:sz w:val="28"/>
                <w:szCs w:val="28"/>
                <w:lang w:val="en-US"/>
              </w:rPr>
              <w:t xml:space="preserve">Basketballs, tennis balls, and playground balls </w:t>
            </w:r>
          </w:p>
          <w:p w14:paraId="1599212E" w14:textId="77777777" w:rsidR="00EF7508" w:rsidRPr="00EF7508" w:rsidRDefault="00EF7508" w:rsidP="00EF7508">
            <w:pPr>
              <w:numPr>
                <w:ilvl w:val="0"/>
                <w:numId w:val="5"/>
              </w:numPr>
              <w:rPr>
                <w:rFonts w:eastAsia="Comic Sans MS"/>
                <w:sz w:val="28"/>
                <w:szCs w:val="28"/>
                <w:lang w:val="en-US"/>
              </w:rPr>
            </w:pPr>
            <w:r w:rsidRPr="00EF7508">
              <w:rPr>
                <w:rFonts w:eastAsia="Comic Sans MS"/>
                <w:sz w:val="28"/>
                <w:szCs w:val="28"/>
                <w:lang w:val="en-US"/>
              </w:rPr>
              <w:t xml:space="preserve">Shock-absorbing soles in shoes </w:t>
            </w:r>
          </w:p>
          <w:p w14:paraId="2E9A9D94" w14:textId="77777777" w:rsidR="00EF7508" w:rsidRPr="007A264B" w:rsidRDefault="00EF7508" w:rsidP="00EF7508">
            <w:pPr>
              <w:numPr>
                <w:ilvl w:val="0"/>
                <w:numId w:val="5"/>
              </w:numPr>
              <w:rPr>
                <w:rFonts w:eastAsia="Comic Sans MS"/>
                <w:sz w:val="28"/>
                <w:szCs w:val="28"/>
                <w:lang w:val="en-US"/>
              </w:rPr>
            </w:pPr>
            <w:r w:rsidRPr="00EF7508">
              <w:rPr>
                <w:rFonts w:eastAsia="Comic Sans MS"/>
                <w:sz w:val="28"/>
                <w:szCs w:val="28"/>
                <w:lang w:val="en-US"/>
              </w:rPr>
              <w:t xml:space="preserve">Protective padding in helmets and gear </w:t>
            </w:r>
          </w:p>
          <w:p w14:paraId="444DFCA1" w14:textId="77777777" w:rsidR="002A3AC9" w:rsidRPr="00EF7508" w:rsidRDefault="002A3AC9" w:rsidP="002A3AC9">
            <w:pPr>
              <w:ind w:left="720"/>
              <w:rPr>
                <w:rFonts w:eastAsia="Comic Sans MS"/>
                <w:sz w:val="28"/>
                <w:szCs w:val="28"/>
                <w:lang w:val="en-US"/>
              </w:rPr>
            </w:pPr>
          </w:p>
          <w:p w14:paraId="7C9C159F" w14:textId="7E31E862" w:rsidR="00EF7508" w:rsidRPr="00EF7508" w:rsidRDefault="00EF7508" w:rsidP="00EF7508">
            <w:pPr>
              <w:rPr>
                <w:rFonts w:eastAsia="Comic Sans MS"/>
                <w:sz w:val="28"/>
                <w:szCs w:val="28"/>
                <w:lang w:val="en-US"/>
              </w:rPr>
            </w:pPr>
            <w:r w:rsidRPr="00EF7508">
              <w:rPr>
                <w:rFonts w:eastAsia="Comic Sans MS"/>
                <w:sz w:val="28"/>
                <w:szCs w:val="28"/>
                <w:lang w:val="en-US"/>
              </w:rPr>
              <w:t>Engineering idea:</w:t>
            </w:r>
            <w:r w:rsidR="002A3AC9" w:rsidRPr="007A264B">
              <w:rPr>
                <w:rFonts w:eastAsia="Comic Sans MS"/>
                <w:sz w:val="28"/>
                <w:szCs w:val="28"/>
                <w:lang w:val="en-US"/>
              </w:rPr>
              <w:t xml:space="preserve"> </w:t>
            </w:r>
            <w:r w:rsidRPr="00EF7508">
              <w:rPr>
                <w:rFonts w:eastAsia="Comic Sans MS"/>
                <w:sz w:val="28"/>
                <w:szCs w:val="28"/>
                <w:lang w:val="en-US"/>
              </w:rPr>
              <w:t>High</w:t>
            </w:r>
            <w:r w:rsidR="00CE581C">
              <w:rPr>
                <w:rFonts w:eastAsia="Comic Sans MS"/>
                <w:sz w:val="28"/>
                <w:szCs w:val="28"/>
                <w:lang w:val="en-US"/>
              </w:rPr>
              <w:t>-</w:t>
            </w:r>
            <w:r w:rsidRPr="00EF7508">
              <w:rPr>
                <w:rFonts w:eastAsia="Comic Sans MS"/>
                <w:sz w:val="28"/>
                <w:szCs w:val="28"/>
                <w:lang w:val="en-US"/>
              </w:rPr>
              <w:t>elasticity materials return energy efficiently (high “rebound”).</w:t>
            </w:r>
          </w:p>
          <w:p w14:paraId="44C504A7" w14:textId="77777777" w:rsidR="00691452" w:rsidRPr="007A264B" w:rsidRDefault="00691452" w:rsidP="006721CA">
            <w:pPr>
              <w:rPr>
                <w:rFonts w:eastAsia="Comic Sans MS"/>
                <w:b/>
                <w:bCs/>
                <w:sz w:val="28"/>
                <w:szCs w:val="28"/>
              </w:rPr>
            </w:pPr>
          </w:p>
        </w:tc>
      </w:tr>
      <w:tr w:rsidR="00691452" w14:paraId="3CDE7008" w14:textId="77777777" w:rsidTr="00691452">
        <w:tc>
          <w:tcPr>
            <w:tcW w:w="9350" w:type="dxa"/>
          </w:tcPr>
          <w:p w14:paraId="737CB7CE" w14:textId="77777777" w:rsidR="002A3AC9" w:rsidRPr="007A264B" w:rsidRDefault="002A3AC9" w:rsidP="00EF7508">
            <w:pPr>
              <w:rPr>
                <w:rFonts w:eastAsia="Comic Sans MS"/>
                <w:sz w:val="28"/>
                <w:szCs w:val="28"/>
                <w:lang w:val="en-US"/>
              </w:rPr>
            </w:pPr>
          </w:p>
          <w:p w14:paraId="2E74D4EE" w14:textId="00DB2DE7" w:rsidR="00EF7508" w:rsidRPr="00EF7508" w:rsidRDefault="00EF7508" w:rsidP="007A264B">
            <w:pPr>
              <w:jc w:val="center"/>
              <w:rPr>
                <w:rFonts w:eastAsia="Comic Sans MS"/>
                <w:b/>
                <w:bCs/>
                <w:sz w:val="28"/>
                <w:szCs w:val="28"/>
                <w:lang w:val="en-US"/>
              </w:rPr>
            </w:pPr>
            <w:r w:rsidRPr="00EF7508">
              <w:rPr>
                <w:rFonts w:eastAsia="Comic Sans MS"/>
                <w:b/>
                <w:bCs/>
                <w:sz w:val="28"/>
                <w:szCs w:val="28"/>
                <w:lang w:val="en-US"/>
              </w:rPr>
              <w:t>Smooth Texture Slime → Consumer products &amp; manufacturing quality control</w:t>
            </w:r>
          </w:p>
          <w:p w14:paraId="556ADB5E" w14:textId="77777777" w:rsidR="007A264B" w:rsidRPr="007A264B" w:rsidRDefault="007A264B" w:rsidP="00EF7508">
            <w:pPr>
              <w:rPr>
                <w:rFonts w:eastAsia="Comic Sans MS"/>
                <w:sz w:val="28"/>
                <w:szCs w:val="28"/>
                <w:lang w:val="en-US"/>
              </w:rPr>
            </w:pPr>
          </w:p>
          <w:p w14:paraId="53197D36" w14:textId="76CDEF86" w:rsidR="00EF7508" w:rsidRPr="00EF7508" w:rsidRDefault="00EF7508" w:rsidP="00EF7508">
            <w:pPr>
              <w:rPr>
                <w:rFonts w:eastAsia="Comic Sans MS"/>
                <w:sz w:val="28"/>
                <w:szCs w:val="28"/>
                <w:lang w:val="en-US"/>
              </w:rPr>
            </w:pPr>
            <w:r w:rsidRPr="00EF7508">
              <w:rPr>
                <w:rFonts w:eastAsia="Comic Sans MS"/>
                <w:sz w:val="28"/>
                <w:szCs w:val="28"/>
                <w:lang w:val="en-US"/>
              </w:rPr>
              <w:t>Real-life connections:</w:t>
            </w:r>
          </w:p>
          <w:p w14:paraId="13E556CA" w14:textId="77777777" w:rsidR="00EF7508" w:rsidRPr="00EF7508" w:rsidRDefault="00EF7508" w:rsidP="00EF7508">
            <w:pPr>
              <w:numPr>
                <w:ilvl w:val="0"/>
                <w:numId w:val="6"/>
              </w:numPr>
              <w:rPr>
                <w:rFonts w:eastAsia="Comic Sans MS"/>
                <w:sz w:val="28"/>
                <w:szCs w:val="28"/>
                <w:lang w:val="en-US"/>
              </w:rPr>
            </w:pPr>
            <w:r w:rsidRPr="00EF7508">
              <w:rPr>
                <w:rFonts w:eastAsia="Comic Sans MS"/>
                <w:sz w:val="28"/>
                <w:szCs w:val="28"/>
                <w:lang w:val="en-US"/>
              </w:rPr>
              <w:t xml:space="preserve">Lotions, cosmetics, and gels (must feel smooth and consistent) </w:t>
            </w:r>
          </w:p>
          <w:p w14:paraId="603F3283" w14:textId="77777777" w:rsidR="00EF7508" w:rsidRPr="00EF7508" w:rsidRDefault="00EF7508" w:rsidP="00EF7508">
            <w:pPr>
              <w:numPr>
                <w:ilvl w:val="0"/>
                <w:numId w:val="6"/>
              </w:numPr>
              <w:rPr>
                <w:rFonts w:eastAsia="Comic Sans MS"/>
                <w:sz w:val="28"/>
                <w:szCs w:val="28"/>
                <w:lang w:val="en-US"/>
              </w:rPr>
            </w:pPr>
            <w:r w:rsidRPr="00EF7508">
              <w:rPr>
                <w:rFonts w:eastAsia="Comic Sans MS"/>
                <w:sz w:val="28"/>
                <w:szCs w:val="28"/>
                <w:lang w:val="en-US"/>
              </w:rPr>
              <w:t xml:space="preserve">Paints and coatings (no clumps or uneven texture) </w:t>
            </w:r>
          </w:p>
          <w:p w14:paraId="7381AF17" w14:textId="77777777" w:rsidR="00EF7508" w:rsidRPr="00EF7508" w:rsidRDefault="00EF7508" w:rsidP="00EF7508">
            <w:pPr>
              <w:numPr>
                <w:ilvl w:val="0"/>
                <w:numId w:val="6"/>
              </w:numPr>
              <w:rPr>
                <w:rFonts w:eastAsia="Comic Sans MS"/>
                <w:sz w:val="28"/>
                <w:szCs w:val="28"/>
                <w:lang w:val="en-US"/>
              </w:rPr>
            </w:pPr>
            <w:r w:rsidRPr="00EF7508">
              <w:rPr>
                <w:rFonts w:eastAsia="Comic Sans MS"/>
                <w:sz w:val="28"/>
                <w:szCs w:val="28"/>
                <w:lang w:val="en-US"/>
              </w:rPr>
              <w:t xml:space="preserve">Food products like yogurt or sauces (texture consistency matters) </w:t>
            </w:r>
          </w:p>
          <w:p w14:paraId="4FA56394" w14:textId="77777777" w:rsidR="007A264B" w:rsidRPr="007A264B" w:rsidRDefault="007A264B" w:rsidP="00EF7508">
            <w:pPr>
              <w:rPr>
                <w:rFonts w:eastAsia="Comic Sans MS"/>
                <w:sz w:val="28"/>
                <w:szCs w:val="28"/>
                <w:lang w:val="en-US"/>
              </w:rPr>
            </w:pPr>
          </w:p>
          <w:p w14:paraId="51270DF3" w14:textId="0D538AED" w:rsidR="00EF7508" w:rsidRPr="00EF7508" w:rsidRDefault="00EF7508" w:rsidP="00EF7508">
            <w:pPr>
              <w:rPr>
                <w:rFonts w:eastAsia="Comic Sans MS"/>
                <w:sz w:val="28"/>
                <w:szCs w:val="28"/>
                <w:lang w:val="en-US"/>
              </w:rPr>
            </w:pPr>
            <w:r w:rsidRPr="00EF7508">
              <w:rPr>
                <w:rFonts w:eastAsia="Comic Sans MS"/>
                <w:sz w:val="28"/>
                <w:szCs w:val="28"/>
                <w:lang w:val="en-US"/>
              </w:rPr>
              <w:t>Engineering idea:</w:t>
            </w:r>
            <w:r w:rsidR="007A264B">
              <w:rPr>
                <w:rFonts w:eastAsia="Comic Sans MS"/>
                <w:sz w:val="28"/>
                <w:szCs w:val="28"/>
                <w:lang w:val="en-US"/>
              </w:rPr>
              <w:t xml:space="preserve"> </w:t>
            </w:r>
            <w:r w:rsidRPr="00EF7508">
              <w:rPr>
                <w:rFonts w:eastAsia="Comic Sans MS"/>
                <w:sz w:val="28"/>
                <w:szCs w:val="28"/>
                <w:lang w:val="en-US"/>
              </w:rPr>
              <w:t>Manufacturers control mixing and particle structure to ensure uniform texture and user experience.</w:t>
            </w:r>
          </w:p>
          <w:p w14:paraId="07B81A87" w14:textId="77777777" w:rsidR="00691452" w:rsidRPr="007A264B" w:rsidRDefault="00691452" w:rsidP="006721CA">
            <w:pPr>
              <w:rPr>
                <w:rFonts w:eastAsia="Comic Sans MS"/>
                <w:sz w:val="28"/>
                <w:szCs w:val="28"/>
              </w:rPr>
            </w:pPr>
          </w:p>
        </w:tc>
      </w:tr>
      <w:tr w:rsidR="00691452" w14:paraId="14DB25AB" w14:textId="77777777" w:rsidTr="00691452">
        <w:tc>
          <w:tcPr>
            <w:tcW w:w="9350" w:type="dxa"/>
          </w:tcPr>
          <w:p w14:paraId="4094682F" w14:textId="77777777" w:rsidR="007A264B" w:rsidRDefault="007A264B" w:rsidP="007A264B">
            <w:pPr>
              <w:rPr>
                <w:rFonts w:eastAsia="Comic Sans MS"/>
                <w:sz w:val="28"/>
                <w:szCs w:val="28"/>
                <w:lang w:val="en-US"/>
              </w:rPr>
            </w:pPr>
          </w:p>
          <w:p w14:paraId="589342C6" w14:textId="59056F87" w:rsidR="007A264B" w:rsidRPr="007A264B" w:rsidRDefault="007A264B" w:rsidP="006A3477">
            <w:pPr>
              <w:jc w:val="center"/>
              <w:rPr>
                <w:rFonts w:eastAsia="Comic Sans MS"/>
                <w:b/>
                <w:bCs/>
                <w:sz w:val="28"/>
                <w:szCs w:val="28"/>
                <w:lang w:val="en-US"/>
              </w:rPr>
            </w:pPr>
            <w:r w:rsidRPr="007A264B">
              <w:rPr>
                <w:rFonts w:eastAsia="Comic Sans MS"/>
                <w:b/>
                <w:bCs/>
                <w:sz w:val="28"/>
                <w:szCs w:val="28"/>
                <w:lang w:val="en-US"/>
              </w:rPr>
              <w:t>Low Stick Slime → Adhesives, medical gels, and industrial coatings</w:t>
            </w:r>
          </w:p>
          <w:p w14:paraId="2A40CD54" w14:textId="77777777" w:rsidR="007A264B" w:rsidRPr="007A264B" w:rsidRDefault="007A264B" w:rsidP="007A264B">
            <w:pPr>
              <w:rPr>
                <w:rFonts w:eastAsia="Comic Sans MS"/>
                <w:sz w:val="28"/>
                <w:szCs w:val="28"/>
                <w:lang w:val="en-US"/>
              </w:rPr>
            </w:pPr>
          </w:p>
          <w:p w14:paraId="24759BA5" w14:textId="16EA014E" w:rsidR="007A264B" w:rsidRPr="007A264B" w:rsidRDefault="007A264B" w:rsidP="007A264B">
            <w:pPr>
              <w:rPr>
                <w:rFonts w:eastAsia="Comic Sans MS"/>
                <w:sz w:val="28"/>
                <w:szCs w:val="28"/>
                <w:lang w:val="en-US"/>
              </w:rPr>
            </w:pPr>
            <w:r w:rsidRPr="007A264B">
              <w:rPr>
                <w:rFonts w:eastAsia="Comic Sans MS"/>
                <w:sz w:val="28"/>
                <w:szCs w:val="28"/>
                <w:lang w:val="en-US"/>
              </w:rPr>
              <w:t>Real-life connections:</w:t>
            </w:r>
          </w:p>
          <w:p w14:paraId="4EE0CA21" w14:textId="77777777" w:rsidR="007A264B" w:rsidRPr="007A264B" w:rsidRDefault="007A264B" w:rsidP="007A264B">
            <w:pPr>
              <w:numPr>
                <w:ilvl w:val="0"/>
                <w:numId w:val="7"/>
              </w:numPr>
              <w:rPr>
                <w:rFonts w:eastAsia="Comic Sans MS"/>
                <w:sz w:val="28"/>
                <w:szCs w:val="28"/>
                <w:lang w:val="en-US"/>
              </w:rPr>
            </w:pPr>
            <w:r w:rsidRPr="007A264B">
              <w:rPr>
                <w:rFonts w:eastAsia="Comic Sans MS"/>
                <w:sz w:val="28"/>
                <w:szCs w:val="28"/>
                <w:lang w:val="en-US"/>
              </w:rPr>
              <w:t xml:space="preserve">Post-it Notes (stick but release cleanly) </w:t>
            </w:r>
          </w:p>
          <w:p w14:paraId="20B72EE1" w14:textId="77777777" w:rsidR="007A264B" w:rsidRPr="007A264B" w:rsidRDefault="007A264B" w:rsidP="007A264B">
            <w:pPr>
              <w:numPr>
                <w:ilvl w:val="0"/>
                <w:numId w:val="7"/>
              </w:numPr>
              <w:rPr>
                <w:rFonts w:eastAsia="Comic Sans MS"/>
                <w:sz w:val="28"/>
                <w:szCs w:val="28"/>
                <w:lang w:val="en-US"/>
              </w:rPr>
            </w:pPr>
            <w:r w:rsidRPr="007A264B">
              <w:rPr>
                <w:rFonts w:eastAsia="Comic Sans MS"/>
                <w:sz w:val="28"/>
                <w:szCs w:val="28"/>
                <w:lang w:val="en-US"/>
              </w:rPr>
              <w:t xml:space="preserve">Medical adhesives that don’t damage skin </w:t>
            </w:r>
          </w:p>
          <w:p w14:paraId="2E8E2DE1" w14:textId="77777777" w:rsidR="007A264B" w:rsidRDefault="007A264B" w:rsidP="007A264B">
            <w:pPr>
              <w:numPr>
                <w:ilvl w:val="0"/>
                <w:numId w:val="7"/>
              </w:numPr>
              <w:rPr>
                <w:rFonts w:eastAsia="Comic Sans MS"/>
                <w:sz w:val="28"/>
                <w:szCs w:val="28"/>
                <w:lang w:val="en-US"/>
              </w:rPr>
            </w:pPr>
            <w:r w:rsidRPr="007A264B">
              <w:rPr>
                <w:rFonts w:eastAsia="Comic Sans MS"/>
                <w:sz w:val="28"/>
                <w:szCs w:val="28"/>
                <w:lang w:val="en-US"/>
              </w:rPr>
              <w:t xml:space="preserve">Non-stick coatings (like Teflon surfaces) </w:t>
            </w:r>
          </w:p>
          <w:p w14:paraId="111AD08F" w14:textId="77777777" w:rsidR="007A264B" w:rsidRPr="007A264B" w:rsidRDefault="007A264B" w:rsidP="007A264B">
            <w:pPr>
              <w:ind w:left="720"/>
              <w:rPr>
                <w:rFonts w:eastAsia="Comic Sans MS"/>
                <w:sz w:val="28"/>
                <w:szCs w:val="28"/>
                <w:lang w:val="en-US"/>
              </w:rPr>
            </w:pPr>
          </w:p>
          <w:p w14:paraId="1F82D6CC" w14:textId="738D372B" w:rsidR="007A264B" w:rsidRPr="007A264B" w:rsidRDefault="007A264B" w:rsidP="007A264B">
            <w:pPr>
              <w:rPr>
                <w:rFonts w:eastAsia="Comic Sans MS"/>
                <w:sz w:val="28"/>
                <w:szCs w:val="28"/>
                <w:lang w:val="en-US"/>
              </w:rPr>
            </w:pPr>
            <w:r w:rsidRPr="007A264B">
              <w:rPr>
                <w:rFonts w:eastAsia="Comic Sans MS"/>
                <w:sz w:val="28"/>
                <w:szCs w:val="28"/>
                <w:lang w:val="en-US"/>
              </w:rPr>
              <w:t>Engineering idea:</w:t>
            </w:r>
            <w:r>
              <w:rPr>
                <w:rFonts w:eastAsia="Comic Sans MS"/>
                <w:sz w:val="28"/>
                <w:szCs w:val="28"/>
                <w:lang w:val="en-US"/>
              </w:rPr>
              <w:t xml:space="preserve"> </w:t>
            </w:r>
            <w:r w:rsidRPr="007A264B">
              <w:rPr>
                <w:rFonts w:eastAsia="Comic Sans MS"/>
                <w:sz w:val="28"/>
                <w:szCs w:val="28"/>
                <w:lang w:val="en-US"/>
              </w:rPr>
              <w:t>Engineers balance adhesion so materials stick only when needed—and release cleanly otherwise.</w:t>
            </w:r>
          </w:p>
          <w:p w14:paraId="3C7CA538" w14:textId="77777777" w:rsidR="00691452" w:rsidRPr="007A264B" w:rsidRDefault="00691452" w:rsidP="006721CA">
            <w:pPr>
              <w:rPr>
                <w:rFonts w:eastAsia="Comic Sans MS"/>
                <w:sz w:val="28"/>
                <w:szCs w:val="28"/>
              </w:rPr>
            </w:pPr>
          </w:p>
        </w:tc>
      </w:tr>
      <w:tr w:rsidR="00691452" w14:paraId="71E4C3A9" w14:textId="77777777" w:rsidTr="00691452">
        <w:tc>
          <w:tcPr>
            <w:tcW w:w="9350" w:type="dxa"/>
          </w:tcPr>
          <w:p w14:paraId="3FC39EE2" w14:textId="77777777" w:rsidR="007A264B" w:rsidRDefault="007A264B" w:rsidP="007A264B">
            <w:pPr>
              <w:jc w:val="center"/>
              <w:rPr>
                <w:rFonts w:eastAsia="Comic Sans MS"/>
                <w:b/>
                <w:bCs/>
                <w:sz w:val="28"/>
                <w:szCs w:val="28"/>
                <w:lang w:val="en-US"/>
              </w:rPr>
            </w:pPr>
          </w:p>
          <w:p w14:paraId="10988844" w14:textId="186D9A42" w:rsidR="007A264B" w:rsidRPr="007A264B" w:rsidRDefault="007A264B" w:rsidP="007A264B">
            <w:pPr>
              <w:jc w:val="center"/>
              <w:rPr>
                <w:rFonts w:eastAsia="Comic Sans MS"/>
                <w:b/>
                <w:bCs/>
                <w:sz w:val="28"/>
                <w:szCs w:val="28"/>
                <w:lang w:val="en-US"/>
              </w:rPr>
            </w:pPr>
            <w:r w:rsidRPr="007A264B">
              <w:rPr>
                <w:rFonts w:eastAsia="Comic Sans MS"/>
                <w:b/>
                <w:bCs/>
                <w:sz w:val="28"/>
                <w:szCs w:val="28"/>
                <w:lang w:val="en-US"/>
              </w:rPr>
              <w:t>Slow Flow (High Viscosity) Slime → Industrial fluids &amp; biological systems</w:t>
            </w:r>
          </w:p>
          <w:p w14:paraId="2C2493EE" w14:textId="77777777" w:rsidR="007A264B" w:rsidRPr="007A264B" w:rsidRDefault="007A264B" w:rsidP="007A264B">
            <w:pPr>
              <w:rPr>
                <w:rFonts w:eastAsia="Comic Sans MS"/>
                <w:sz w:val="28"/>
                <w:szCs w:val="28"/>
                <w:lang w:val="en-US"/>
              </w:rPr>
            </w:pPr>
          </w:p>
          <w:p w14:paraId="46B05459" w14:textId="1311C7A4" w:rsidR="007A264B" w:rsidRPr="007A264B" w:rsidRDefault="007A264B" w:rsidP="007A264B">
            <w:pPr>
              <w:rPr>
                <w:rFonts w:eastAsia="Comic Sans MS"/>
                <w:sz w:val="28"/>
                <w:szCs w:val="28"/>
                <w:lang w:val="en-US"/>
              </w:rPr>
            </w:pPr>
            <w:r w:rsidRPr="007A264B">
              <w:rPr>
                <w:rFonts w:eastAsia="Comic Sans MS"/>
                <w:sz w:val="28"/>
                <w:szCs w:val="28"/>
                <w:lang w:val="en-US"/>
              </w:rPr>
              <w:t>Real-life connections:</w:t>
            </w:r>
          </w:p>
          <w:p w14:paraId="75A0A449" w14:textId="77777777" w:rsidR="007A264B" w:rsidRPr="007A264B" w:rsidRDefault="007A264B" w:rsidP="007A264B">
            <w:pPr>
              <w:numPr>
                <w:ilvl w:val="0"/>
                <w:numId w:val="8"/>
              </w:numPr>
              <w:rPr>
                <w:rFonts w:eastAsia="Comic Sans MS"/>
                <w:sz w:val="28"/>
                <w:szCs w:val="28"/>
                <w:lang w:val="en-US"/>
              </w:rPr>
            </w:pPr>
            <w:r w:rsidRPr="007A264B">
              <w:rPr>
                <w:rFonts w:eastAsia="Comic Sans MS"/>
                <w:sz w:val="28"/>
                <w:szCs w:val="28"/>
                <w:lang w:val="en-US"/>
              </w:rPr>
              <w:t xml:space="preserve">Ketchup, honey, and syrup (controlled flow behavior) </w:t>
            </w:r>
          </w:p>
          <w:p w14:paraId="2ECB6913" w14:textId="77777777" w:rsidR="007A264B" w:rsidRPr="007A264B" w:rsidRDefault="007A264B" w:rsidP="007A264B">
            <w:pPr>
              <w:numPr>
                <w:ilvl w:val="0"/>
                <w:numId w:val="8"/>
              </w:numPr>
              <w:rPr>
                <w:rFonts w:eastAsia="Comic Sans MS"/>
                <w:sz w:val="28"/>
                <w:szCs w:val="28"/>
                <w:lang w:val="en-US"/>
              </w:rPr>
            </w:pPr>
            <w:r w:rsidRPr="007A264B">
              <w:rPr>
                <w:rFonts w:eastAsia="Comic Sans MS"/>
                <w:sz w:val="28"/>
                <w:szCs w:val="28"/>
                <w:lang w:val="en-US"/>
              </w:rPr>
              <w:t xml:space="preserve">Engine oils and lubricants </w:t>
            </w:r>
          </w:p>
          <w:p w14:paraId="4C8ACEC0" w14:textId="77777777" w:rsidR="007A264B" w:rsidRDefault="007A264B" w:rsidP="007A264B">
            <w:pPr>
              <w:numPr>
                <w:ilvl w:val="0"/>
                <w:numId w:val="8"/>
              </w:numPr>
              <w:rPr>
                <w:rFonts w:eastAsia="Comic Sans MS"/>
                <w:sz w:val="28"/>
                <w:szCs w:val="28"/>
                <w:lang w:val="en-US"/>
              </w:rPr>
            </w:pPr>
            <w:r w:rsidRPr="007A264B">
              <w:rPr>
                <w:rFonts w:eastAsia="Comic Sans MS"/>
                <w:sz w:val="28"/>
                <w:szCs w:val="28"/>
                <w:lang w:val="en-US"/>
              </w:rPr>
              <w:t xml:space="preserve">Blood and other biological fluids (viscosity matters for health) </w:t>
            </w:r>
          </w:p>
          <w:p w14:paraId="200C60C0" w14:textId="77777777" w:rsidR="007A264B" w:rsidRPr="007A264B" w:rsidRDefault="007A264B" w:rsidP="007A264B">
            <w:pPr>
              <w:ind w:left="720"/>
              <w:rPr>
                <w:rFonts w:eastAsia="Comic Sans MS"/>
                <w:sz w:val="28"/>
                <w:szCs w:val="28"/>
                <w:lang w:val="en-US"/>
              </w:rPr>
            </w:pPr>
          </w:p>
          <w:p w14:paraId="042A7538" w14:textId="57725880" w:rsidR="007A264B" w:rsidRPr="007A264B" w:rsidRDefault="007A264B" w:rsidP="007A264B">
            <w:pPr>
              <w:rPr>
                <w:rFonts w:eastAsia="Comic Sans MS"/>
                <w:sz w:val="28"/>
                <w:szCs w:val="28"/>
                <w:lang w:val="en-US"/>
              </w:rPr>
            </w:pPr>
            <w:r w:rsidRPr="007A264B">
              <w:rPr>
                <w:rFonts w:eastAsia="Comic Sans MS"/>
                <w:sz w:val="28"/>
                <w:szCs w:val="28"/>
                <w:lang w:val="en-US"/>
              </w:rPr>
              <w:t>Engineering idea:</w:t>
            </w:r>
            <w:r>
              <w:rPr>
                <w:rFonts w:eastAsia="Comic Sans MS"/>
                <w:sz w:val="28"/>
                <w:szCs w:val="28"/>
                <w:lang w:val="en-US"/>
              </w:rPr>
              <w:t xml:space="preserve"> </w:t>
            </w:r>
            <w:r w:rsidRPr="007A264B">
              <w:rPr>
                <w:rFonts w:eastAsia="Comic Sans MS"/>
                <w:sz w:val="28"/>
                <w:szCs w:val="28"/>
                <w:lang w:val="en-US"/>
              </w:rPr>
              <w:t>Viscosity is engineered to control how fast or slow a material moves under force.</w:t>
            </w:r>
          </w:p>
          <w:p w14:paraId="3640E02C" w14:textId="77777777" w:rsidR="00691452" w:rsidRPr="007A264B" w:rsidRDefault="00691452" w:rsidP="006721CA">
            <w:pPr>
              <w:rPr>
                <w:rFonts w:eastAsia="Comic Sans MS"/>
                <w:sz w:val="28"/>
                <w:szCs w:val="28"/>
              </w:rPr>
            </w:pPr>
          </w:p>
        </w:tc>
      </w:tr>
      <w:tr w:rsidR="00691452" w14:paraId="72D6E547" w14:textId="77777777" w:rsidTr="00691452">
        <w:tc>
          <w:tcPr>
            <w:tcW w:w="9350" w:type="dxa"/>
          </w:tcPr>
          <w:p w14:paraId="470C69AE" w14:textId="77777777" w:rsidR="007A264B" w:rsidRDefault="007A264B" w:rsidP="007A264B">
            <w:pPr>
              <w:jc w:val="center"/>
              <w:rPr>
                <w:rFonts w:eastAsia="Comic Sans MS"/>
                <w:b/>
                <w:bCs/>
                <w:sz w:val="28"/>
                <w:szCs w:val="28"/>
                <w:lang w:val="en-US"/>
              </w:rPr>
            </w:pPr>
          </w:p>
          <w:p w14:paraId="6275B9A8" w14:textId="4EB313D3" w:rsidR="007A264B" w:rsidRPr="007A264B" w:rsidRDefault="007A264B" w:rsidP="007A264B">
            <w:pPr>
              <w:jc w:val="center"/>
              <w:rPr>
                <w:rFonts w:eastAsia="Comic Sans MS"/>
                <w:b/>
                <w:bCs/>
                <w:sz w:val="28"/>
                <w:szCs w:val="28"/>
                <w:lang w:val="en-US"/>
              </w:rPr>
            </w:pPr>
            <w:r w:rsidRPr="007A264B">
              <w:rPr>
                <w:rFonts w:eastAsia="Comic Sans MS"/>
                <w:b/>
                <w:bCs/>
                <w:sz w:val="28"/>
                <w:szCs w:val="28"/>
                <w:lang w:val="en-US"/>
              </w:rPr>
              <w:t>Color + Performance Design → Product design &amp; trade-offs in manufacturing</w:t>
            </w:r>
          </w:p>
          <w:p w14:paraId="01B1E723" w14:textId="77777777" w:rsidR="007A264B" w:rsidRPr="007A264B" w:rsidRDefault="007A264B" w:rsidP="007A264B">
            <w:pPr>
              <w:rPr>
                <w:rFonts w:eastAsia="Comic Sans MS"/>
                <w:sz w:val="28"/>
                <w:szCs w:val="28"/>
                <w:lang w:val="en-US"/>
              </w:rPr>
            </w:pPr>
          </w:p>
          <w:p w14:paraId="59604CCE" w14:textId="124BD187" w:rsidR="007A264B" w:rsidRPr="007A264B" w:rsidRDefault="007A264B" w:rsidP="007A264B">
            <w:pPr>
              <w:rPr>
                <w:rFonts w:eastAsia="Comic Sans MS"/>
                <w:sz w:val="28"/>
                <w:szCs w:val="28"/>
                <w:lang w:val="en-US"/>
              </w:rPr>
            </w:pPr>
            <w:r w:rsidRPr="007A264B">
              <w:rPr>
                <w:rFonts w:eastAsia="Comic Sans MS"/>
                <w:sz w:val="28"/>
                <w:szCs w:val="28"/>
                <w:lang w:val="en-US"/>
              </w:rPr>
              <w:t>Real-life connections:</w:t>
            </w:r>
          </w:p>
          <w:p w14:paraId="5E6F4E74" w14:textId="77777777" w:rsidR="007A264B" w:rsidRPr="007A264B" w:rsidRDefault="007A264B" w:rsidP="007A264B">
            <w:pPr>
              <w:numPr>
                <w:ilvl w:val="0"/>
                <w:numId w:val="9"/>
              </w:numPr>
              <w:rPr>
                <w:rFonts w:eastAsia="Comic Sans MS"/>
                <w:sz w:val="28"/>
                <w:szCs w:val="28"/>
                <w:lang w:val="en-US"/>
              </w:rPr>
            </w:pPr>
            <w:r w:rsidRPr="007A264B">
              <w:rPr>
                <w:rFonts w:eastAsia="Comic Sans MS"/>
                <w:sz w:val="28"/>
                <w:szCs w:val="28"/>
                <w:lang w:val="en-US"/>
              </w:rPr>
              <w:t xml:space="preserve">Toys and consumer goods (must be attractive AND functional) </w:t>
            </w:r>
          </w:p>
          <w:p w14:paraId="6F21AD40" w14:textId="77777777" w:rsidR="007A264B" w:rsidRPr="007A264B" w:rsidRDefault="007A264B" w:rsidP="007A264B">
            <w:pPr>
              <w:numPr>
                <w:ilvl w:val="0"/>
                <w:numId w:val="9"/>
              </w:numPr>
              <w:rPr>
                <w:rFonts w:eastAsia="Comic Sans MS"/>
                <w:sz w:val="28"/>
                <w:szCs w:val="28"/>
                <w:lang w:val="en-US"/>
              </w:rPr>
            </w:pPr>
            <w:r w:rsidRPr="007A264B">
              <w:rPr>
                <w:rFonts w:eastAsia="Comic Sans MS"/>
                <w:sz w:val="28"/>
                <w:szCs w:val="28"/>
                <w:lang w:val="en-US"/>
              </w:rPr>
              <w:t xml:space="preserve">Food products (appearance vs. texture vs. stability) </w:t>
            </w:r>
          </w:p>
          <w:p w14:paraId="7A006CC7" w14:textId="77777777" w:rsidR="007A264B" w:rsidRDefault="007A264B" w:rsidP="007A264B">
            <w:pPr>
              <w:numPr>
                <w:ilvl w:val="0"/>
                <w:numId w:val="9"/>
              </w:numPr>
              <w:rPr>
                <w:rFonts w:eastAsia="Comic Sans MS"/>
                <w:sz w:val="28"/>
                <w:szCs w:val="28"/>
                <w:lang w:val="en-US"/>
              </w:rPr>
            </w:pPr>
            <w:r w:rsidRPr="007A264B">
              <w:rPr>
                <w:rFonts w:eastAsia="Comic Sans MS"/>
                <w:sz w:val="28"/>
                <w:szCs w:val="28"/>
                <w:lang w:val="en-US"/>
              </w:rPr>
              <w:t xml:space="preserve">Packaging materials (branding + strength + cost balance) </w:t>
            </w:r>
          </w:p>
          <w:p w14:paraId="0B75CDF0" w14:textId="77777777" w:rsidR="007A264B" w:rsidRPr="007A264B" w:rsidRDefault="007A264B" w:rsidP="007A264B">
            <w:pPr>
              <w:ind w:left="720"/>
              <w:rPr>
                <w:rFonts w:eastAsia="Comic Sans MS"/>
                <w:sz w:val="28"/>
                <w:szCs w:val="28"/>
                <w:lang w:val="en-US"/>
              </w:rPr>
            </w:pPr>
          </w:p>
          <w:p w14:paraId="7D5A0A4C" w14:textId="74A2E4A4" w:rsidR="007A264B" w:rsidRPr="007A264B" w:rsidRDefault="007A264B" w:rsidP="007A264B">
            <w:pPr>
              <w:rPr>
                <w:rFonts w:eastAsia="Comic Sans MS"/>
                <w:sz w:val="28"/>
                <w:szCs w:val="28"/>
                <w:lang w:val="en-US"/>
              </w:rPr>
            </w:pPr>
            <w:r w:rsidRPr="007A264B">
              <w:rPr>
                <w:rFonts w:eastAsia="Comic Sans MS"/>
                <w:sz w:val="28"/>
                <w:szCs w:val="28"/>
                <w:lang w:val="en-US"/>
              </w:rPr>
              <w:t>Engineering idea:</w:t>
            </w:r>
            <w:r>
              <w:rPr>
                <w:rFonts w:eastAsia="Comic Sans MS"/>
                <w:sz w:val="28"/>
                <w:szCs w:val="28"/>
                <w:lang w:val="en-US"/>
              </w:rPr>
              <w:t xml:space="preserve"> </w:t>
            </w:r>
            <w:r w:rsidRPr="007A264B">
              <w:rPr>
                <w:rFonts w:eastAsia="Comic Sans MS"/>
                <w:sz w:val="28"/>
                <w:szCs w:val="28"/>
                <w:lang w:val="en-US"/>
              </w:rPr>
              <w:t>Real engineers constantly balance performance vs. aesthetics vs. cost—you rarely get to optimize only one thing.</w:t>
            </w:r>
          </w:p>
          <w:p w14:paraId="703315C4" w14:textId="77777777" w:rsidR="00691452" w:rsidRPr="007A264B" w:rsidRDefault="00691452" w:rsidP="006721CA">
            <w:pPr>
              <w:rPr>
                <w:rFonts w:eastAsia="Comic Sans MS"/>
                <w:sz w:val="28"/>
                <w:szCs w:val="28"/>
              </w:rPr>
            </w:pPr>
          </w:p>
        </w:tc>
      </w:tr>
    </w:tbl>
    <w:p w14:paraId="1BD8FC4D" w14:textId="77777777" w:rsidR="006721CA" w:rsidRPr="006721CA" w:rsidRDefault="006721CA" w:rsidP="006721CA">
      <w:pPr>
        <w:rPr>
          <w:rFonts w:eastAsia="Comic Sans MS"/>
          <w:b/>
          <w:bCs/>
          <w:sz w:val="24"/>
          <w:szCs w:val="24"/>
        </w:rPr>
      </w:pPr>
      <w:r w:rsidRPr="006721CA">
        <w:rPr>
          <w:rFonts w:eastAsia="Comic Sans MS"/>
          <w:b/>
          <w:bCs/>
          <w:sz w:val="24"/>
          <w:szCs w:val="24"/>
        </w:rPr>
        <w:t xml:space="preserve"> </w:t>
      </w:r>
    </w:p>
    <w:p w14:paraId="6E53D1D6" w14:textId="77777777" w:rsidR="006721CA" w:rsidRPr="006721CA" w:rsidRDefault="006721CA" w:rsidP="006721CA">
      <w:pPr>
        <w:rPr>
          <w:rFonts w:eastAsia="Comic Sans MS"/>
          <w:b/>
          <w:bCs/>
          <w:sz w:val="24"/>
          <w:szCs w:val="24"/>
        </w:rPr>
      </w:pPr>
    </w:p>
    <w:sectPr w:rsidR="006721CA" w:rsidRPr="006721CA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6D820" w14:textId="77777777" w:rsidR="00597028" w:rsidRDefault="00597028">
      <w:pPr>
        <w:spacing w:line="240" w:lineRule="auto"/>
      </w:pPr>
      <w:r>
        <w:separator/>
      </w:r>
    </w:p>
  </w:endnote>
  <w:endnote w:type="continuationSeparator" w:id="0">
    <w:p w14:paraId="125AAD35" w14:textId="77777777" w:rsidR="00597028" w:rsidRDefault="005970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144A072" w14:textId="77777777" w:rsidR="00087D01" w:rsidRDefault="00087D01" w:rsidP="00087D01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70C16908" wp14:editId="46E75A82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0CC30C0" w14:textId="77777777" w:rsidR="00087D01" w:rsidRDefault="00087D01" w:rsidP="00087D01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64693484" w14:textId="0891DB69" w:rsidR="00087D01" w:rsidRDefault="00087D01" w:rsidP="00087D01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Get Slimy with Science: Exploring Matter One Stretch at a Time Activity – </w:t>
    </w:r>
    <w:r w:rsidR="00CE581C">
      <w:rPr>
        <w:rFonts w:ascii="Open Sans" w:eastAsia="Open Sans" w:hAnsi="Open Sans" w:cs="Open Sans"/>
        <w:color w:val="6091BA"/>
        <w:sz w:val="16"/>
        <w:szCs w:val="16"/>
        <w:u w:val="single"/>
      </w:rPr>
      <w:t>Activity Cards</w:t>
    </w:r>
  </w:p>
  <w:p w14:paraId="0F2DA0FD" w14:textId="29AA758B" w:rsidR="005C4DD6" w:rsidRDefault="005C4DD6" w:rsidP="000A66CC">
    <w:pPr>
      <w:tabs>
        <w:tab w:val="left" w:pos="6710"/>
      </w:tabs>
      <w:ind w:left="-720" w:righ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C6B89" w14:textId="77777777" w:rsidR="00597028" w:rsidRDefault="00597028">
      <w:pPr>
        <w:spacing w:line="240" w:lineRule="auto"/>
      </w:pPr>
      <w:r>
        <w:separator/>
      </w:r>
    </w:p>
  </w:footnote>
  <w:footnote w:type="continuationSeparator" w:id="0">
    <w:p w14:paraId="04674AEB" w14:textId="77777777" w:rsidR="00597028" w:rsidRDefault="005970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25D56"/>
    <w:multiLevelType w:val="multilevel"/>
    <w:tmpl w:val="108C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41C8D"/>
    <w:multiLevelType w:val="multilevel"/>
    <w:tmpl w:val="1ABAC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DE3233"/>
    <w:multiLevelType w:val="multilevel"/>
    <w:tmpl w:val="FE8E5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1105B0"/>
    <w:multiLevelType w:val="hybridMultilevel"/>
    <w:tmpl w:val="A12EF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25D68"/>
    <w:multiLevelType w:val="multilevel"/>
    <w:tmpl w:val="6A1AF4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ABF10A3"/>
    <w:multiLevelType w:val="multilevel"/>
    <w:tmpl w:val="C7E8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E908F2"/>
    <w:multiLevelType w:val="multilevel"/>
    <w:tmpl w:val="BA864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900CC3"/>
    <w:multiLevelType w:val="multilevel"/>
    <w:tmpl w:val="7E9A7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A30D2B"/>
    <w:multiLevelType w:val="multilevel"/>
    <w:tmpl w:val="C87490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261329293">
    <w:abstractNumId w:val="8"/>
  </w:num>
  <w:num w:numId="2" w16cid:durableId="1243029891">
    <w:abstractNumId w:val="4"/>
  </w:num>
  <w:num w:numId="3" w16cid:durableId="434176944">
    <w:abstractNumId w:val="3"/>
  </w:num>
  <w:num w:numId="4" w16cid:durableId="1360548725">
    <w:abstractNumId w:val="5"/>
  </w:num>
  <w:num w:numId="5" w16cid:durableId="138425022">
    <w:abstractNumId w:val="0"/>
  </w:num>
  <w:num w:numId="6" w16cid:durableId="1155612585">
    <w:abstractNumId w:val="6"/>
  </w:num>
  <w:num w:numId="7" w16cid:durableId="1924602804">
    <w:abstractNumId w:val="1"/>
  </w:num>
  <w:num w:numId="8" w16cid:durableId="2072776064">
    <w:abstractNumId w:val="7"/>
  </w:num>
  <w:num w:numId="9" w16cid:durableId="3977514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3145B"/>
    <w:rsid w:val="00087D01"/>
    <w:rsid w:val="000A66CC"/>
    <w:rsid w:val="000D2CCE"/>
    <w:rsid w:val="00150156"/>
    <w:rsid w:val="001F4E43"/>
    <w:rsid w:val="002075C4"/>
    <w:rsid w:val="002452DF"/>
    <w:rsid w:val="002A3AC9"/>
    <w:rsid w:val="002F22CC"/>
    <w:rsid w:val="00312104"/>
    <w:rsid w:val="003445B7"/>
    <w:rsid w:val="00373AFE"/>
    <w:rsid w:val="00393E4B"/>
    <w:rsid w:val="003A1F35"/>
    <w:rsid w:val="003B36C9"/>
    <w:rsid w:val="004624A2"/>
    <w:rsid w:val="0049407B"/>
    <w:rsid w:val="004B1CC2"/>
    <w:rsid w:val="004F7D35"/>
    <w:rsid w:val="00597028"/>
    <w:rsid w:val="005C4DD6"/>
    <w:rsid w:val="006721CA"/>
    <w:rsid w:val="0067413B"/>
    <w:rsid w:val="00677F12"/>
    <w:rsid w:val="00691452"/>
    <w:rsid w:val="006A3477"/>
    <w:rsid w:val="006C41D3"/>
    <w:rsid w:val="006E40BD"/>
    <w:rsid w:val="007838A9"/>
    <w:rsid w:val="007A264B"/>
    <w:rsid w:val="007C3847"/>
    <w:rsid w:val="007D0952"/>
    <w:rsid w:val="00871A0A"/>
    <w:rsid w:val="0088534A"/>
    <w:rsid w:val="008A7E69"/>
    <w:rsid w:val="009A2E76"/>
    <w:rsid w:val="00AD4748"/>
    <w:rsid w:val="00BB41E9"/>
    <w:rsid w:val="00BC6178"/>
    <w:rsid w:val="00C53919"/>
    <w:rsid w:val="00CE581C"/>
    <w:rsid w:val="00D97E38"/>
    <w:rsid w:val="00E34761"/>
    <w:rsid w:val="00EB38CA"/>
    <w:rsid w:val="00EF7508"/>
    <w:rsid w:val="00F5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721CA"/>
    <w:pPr>
      <w:ind w:left="720"/>
      <w:contextualSpacing/>
    </w:pPr>
  </w:style>
  <w:style w:type="table" w:styleId="TableGrid">
    <w:name w:val="Table Grid"/>
    <w:basedOn w:val="TableNormal"/>
    <w:uiPriority w:val="39"/>
    <w:rsid w:val="00AD474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8</cp:revision>
  <cp:lastPrinted>2020-02-05T17:53:00Z</cp:lastPrinted>
  <dcterms:created xsi:type="dcterms:W3CDTF">2026-05-04T19:17:00Z</dcterms:created>
  <dcterms:modified xsi:type="dcterms:W3CDTF">2026-05-31T17:15:00Z</dcterms:modified>
</cp:coreProperties>
</file>