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AB432" w14:textId="77777777" w:rsidR="00637BFD" w:rsidRDefault="00913612">
      <w:pPr>
        <w:ind w:right="-720" w:hanging="720"/>
        <w:jc w:val="center"/>
        <w:rPr>
          <w:b/>
          <w:color w:val="000000"/>
          <w:sz w:val="36"/>
          <w:szCs w:val="36"/>
        </w:rPr>
      </w:pPr>
      <w:r>
        <w:rPr>
          <w:b/>
          <w:color w:val="000000"/>
          <w:sz w:val="36"/>
          <w:szCs w:val="36"/>
        </w:rPr>
        <w:t>Measuring Surface Tension (Method 1)</w:t>
      </w:r>
    </w:p>
    <w:p w14:paraId="2AFAB433" w14:textId="77777777" w:rsidR="00637BFD" w:rsidRDefault="00637BFD">
      <w:pPr>
        <w:ind w:left="-720" w:right="-720"/>
        <w:rPr>
          <w:color w:val="000000"/>
          <w:sz w:val="16"/>
          <w:szCs w:val="16"/>
        </w:rPr>
      </w:pPr>
    </w:p>
    <w:p w14:paraId="2AFAB434" w14:textId="3102C70C" w:rsidR="00637BFD" w:rsidRDefault="00913612">
      <w:pPr>
        <w:ind w:left="-720" w:right="-720"/>
        <w:rPr>
          <w:color w:val="000000"/>
        </w:rPr>
      </w:pPr>
      <w:r>
        <w:rPr>
          <w:b/>
          <w:color w:val="000000"/>
        </w:rPr>
        <w:t>Instructions:</w:t>
      </w:r>
      <w:r>
        <w:rPr>
          <w:color w:val="000000"/>
        </w:rPr>
        <w:t xml:space="preserve"> </w:t>
      </w:r>
      <w:r w:rsidR="00602F4C" w:rsidRPr="00602F4C">
        <w:rPr>
          <w:color w:val="000000"/>
        </w:rPr>
        <w:t>During this activity, you will be measuring the surface tension of water and water with a surfactant added to it. In the</w:t>
      </w:r>
      <w:r w:rsidR="00602F4C">
        <w:rPr>
          <w:color w:val="000000"/>
        </w:rPr>
        <w:t xml:space="preserve"> </w:t>
      </w:r>
      <w:r w:rsidR="00602F4C" w:rsidRPr="00602F4C">
        <w:rPr>
          <w:color w:val="000000"/>
        </w:rPr>
        <w:t xml:space="preserve">first part of the activity, you will be building a balance, </w:t>
      </w:r>
      <w:r w:rsidR="00602F4C">
        <w:rPr>
          <w:color w:val="000000"/>
        </w:rPr>
        <w:t>consisting</w:t>
      </w:r>
      <w:r w:rsidR="00602F4C" w:rsidRPr="00602F4C">
        <w:rPr>
          <w:color w:val="000000"/>
        </w:rPr>
        <w:t xml:space="preserve"> of a weigh basket, base, balance beam, and trough. In the second part of the activity, you will be conducting trials to measure the surface tension of both liquids.</w:t>
      </w:r>
    </w:p>
    <w:p w14:paraId="40E02151" w14:textId="77777777" w:rsidR="005B3020" w:rsidRDefault="005B3020">
      <w:pPr>
        <w:ind w:left="-720" w:right="-720"/>
        <w:rPr>
          <w:color w:val="000000"/>
        </w:rPr>
      </w:pPr>
    </w:p>
    <w:p w14:paraId="2AFAB435" w14:textId="77777777" w:rsidR="00637BFD" w:rsidRDefault="00913612">
      <w:pPr>
        <w:ind w:left="-720" w:right="-720"/>
        <w:jc w:val="center"/>
        <w:rPr>
          <w:b/>
          <w:color w:val="000000"/>
        </w:rPr>
      </w:pPr>
      <w:r>
        <w:rPr>
          <w:b/>
          <w:color w:val="000000"/>
        </w:rPr>
        <w:t>Part 1: Building the Balance</w:t>
      </w:r>
    </w:p>
    <w:p w14:paraId="2AFAB436" w14:textId="77777777" w:rsidR="00637BFD" w:rsidRDefault="00637BFD">
      <w:pPr>
        <w:ind w:left="-720" w:right="-720"/>
        <w:jc w:val="center"/>
        <w:rPr>
          <w:b/>
          <w:color w:val="000000"/>
        </w:rPr>
      </w:pPr>
    </w:p>
    <w:tbl>
      <w:tblPr>
        <w:tblStyle w:val="a0"/>
        <w:tblW w:w="1043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5"/>
        <w:gridCol w:w="5220"/>
      </w:tblGrid>
      <w:tr w:rsidR="00637BFD" w14:paraId="2AFAB438" w14:textId="77777777">
        <w:tc>
          <w:tcPr>
            <w:tcW w:w="10435" w:type="dxa"/>
            <w:gridSpan w:val="2"/>
          </w:tcPr>
          <w:p w14:paraId="2AFAB437" w14:textId="77777777" w:rsidR="00637BFD" w:rsidRDefault="00913612">
            <w:pPr>
              <w:spacing w:line="276" w:lineRule="auto"/>
              <w:ind w:right="-720"/>
              <w:jc w:val="center"/>
              <w:rPr>
                <w:rFonts w:ascii="Arial" w:eastAsia="Arial" w:hAnsi="Arial" w:cs="Arial"/>
                <w:b/>
                <w:color w:val="000000"/>
              </w:rPr>
            </w:pPr>
            <w:r>
              <w:rPr>
                <w:rFonts w:ascii="Arial" w:eastAsia="Arial" w:hAnsi="Arial" w:cs="Arial"/>
                <w:b/>
                <w:color w:val="000000"/>
              </w:rPr>
              <w:t>Materials</w:t>
            </w:r>
          </w:p>
        </w:tc>
      </w:tr>
      <w:tr w:rsidR="00637BFD" w14:paraId="2AFAB442" w14:textId="77777777">
        <w:trPr>
          <w:trHeight w:val="1610"/>
        </w:trPr>
        <w:tc>
          <w:tcPr>
            <w:tcW w:w="5215" w:type="dxa"/>
          </w:tcPr>
          <w:p w14:paraId="2AFAB439" w14:textId="381D3656" w:rsidR="00637BFD" w:rsidRDefault="00000000">
            <w:pPr>
              <w:numPr>
                <w:ilvl w:val="0"/>
                <w:numId w:val="2"/>
              </w:numPr>
              <w:pBdr>
                <w:top w:val="nil"/>
                <w:left w:val="nil"/>
                <w:bottom w:val="nil"/>
                <w:right w:val="nil"/>
                <w:between w:val="nil"/>
              </w:pBdr>
              <w:spacing w:line="276" w:lineRule="auto"/>
              <w:ind w:right="-720"/>
              <w:rPr>
                <w:rFonts w:ascii="Arial" w:eastAsia="Arial" w:hAnsi="Arial" w:cs="Arial"/>
                <w:color w:val="000000"/>
              </w:rPr>
            </w:pPr>
            <w:sdt>
              <w:sdtPr>
                <w:tag w:val="goog_rdk_7"/>
                <w:id w:val="1072934207"/>
              </w:sdtPr>
              <w:sdtContent/>
            </w:sdt>
            <w:r w:rsidR="00913612">
              <w:rPr>
                <w:rFonts w:ascii="Arial" w:eastAsia="Arial" w:hAnsi="Arial" w:cs="Arial"/>
                <w:color w:val="000000"/>
              </w:rPr>
              <w:t xml:space="preserve">3 </w:t>
            </w:r>
            <w:r w:rsidR="00602F4C">
              <w:rPr>
                <w:rFonts w:ascii="Arial" w:eastAsia="Arial" w:hAnsi="Arial" w:cs="Arial"/>
                <w:color w:val="000000"/>
              </w:rPr>
              <w:t xml:space="preserve">18 oz. </w:t>
            </w:r>
            <w:r w:rsidR="004D435D">
              <w:rPr>
                <w:rFonts w:ascii="Arial" w:eastAsia="Arial" w:hAnsi="Arial" w:cs="Arial"/>
                <w:color w:val="000000"/>
              </w:rPr>
              <w:t>plastic</w:t>
            </w:r>
            <w:r w:rsidR="00913612">
              <w:rPr>
                <w:rFonts w:ascii="Arial" w:eastAsia="Arial" w:hAnsi="Arial" w:cs="Arial"/>
                <w:color w:val="000000"/>
              </w:rPr>
              <w:t xml:space="preserve"> cups</w:t>
            </w:r>
          </w:p>
          <w:p w14:paraId="2AFAB43A" w14:textId="77777777" w:rsidR="00637BFD" w:rsidRDefault="00913612">
            <w:pPr>
              <w:numPr>
                <w:ilvl w:val="0"/>
                <w:numId w:val="2"/>
              </w:numPr>
              <w:pBdr>
                <w:top w:val="nil"/>
                <w:left w:val="nil"/>
                <w:bottom w:val="nil"/>
                <w:right w:val="nil"/>
                <w:between w:val="nil"/>
              </w:pBdr>
              <w:spacing w:line="276" w:lineRule="auto"/>
              <w:ind w:right="-720"/>
              <w:rPr>
                <w:rFonts w:ascii="Arial" w:eastAsia="Arial" w:hAnsi="Arial" w:cs="Arial"/>
                <w:color w:val="000000"/>
              </w:rPr>
            </w:pPr>
            <w:r>
              <w:rPr>
                <w:rFonts w:ascii="Arial" w:eastAsia="Arial" w:hAnsi="Arial" w:cs="Arial"/>
                <w:color w:val="000000"/>
              </w:rPr>
              <w:t>1 small weigh boat</w:t>
            </w:r>
          </w:p>
          <w:p w14:paraId="2AFAB43B" w14:textId="77777777" w:rsidR="00637BFD" w:rsidRDefault="00913612">
            <w:pPr>
              <w:numPr>
                <w:ilvl w:val="0"/>
                <w:numId w:val="2"/>
              </w:numPr>
              <w:pBdr>
                <w:top w:val="nil"/>
                <w:left w:val="nil"/>
                <w:bottom w:val="nil"/>
                <w:right w:val="nil"/>
                <w:between w:val="nil"/>
              </w:pBdr>
              <w:spacing w:line="276" w:lineRule="auto"/>
              <w:ind w:right="-720"/>
              <w:rPr>
                <w:rFonts w:ascii="Arial" w:eastAsia="Arial" w:hAnsi="Arial" w:cs="Arial"/>
                <w:color w:val="000000"/>
              </w:rPr>
            </w:pPr>
            <w:r>
              <w:rPr>
                <w:rFonts w:ascii="Arial" w:eastAsia="Arial" w:hAnsi="Arial" w:cs="Arial"/>
                <w:color w:val="000000"/>
              </w:rPr>
              <w:t xml:space="preserve">1 spool of thread </w:t>
            </w:r>
          </w:p>
          <w:p w14:paraId="2AFAB43C" w14:textId="77777777" w:rsidR="00637BFD" w:rsidRDefault="00913612">
            <w:pPr>
              <w:numPr>
                <w:ilvl w:val="0"/>
                <w:numId w:val="2"/>
              </w:numPr>
              <w:pBdr>
                <w:top w:val="nil"/>
                <w:left w:val="nil"/>
                <w:bottom w:val="nil"/>
                <w:right w:val="nil"/>
                <w:between w:val="nil"/>
              </w:pBdr>
              <w:spacing w:line="276" w:lineRule="auto"/>
              <w:ind w:right="-720"/>
              <w:rPr>
                <w:rFonts w:ascii="Arial" w:eastAsia="Arial" w:hAnsi="Arial" w:cs="Arial"/>
                <w:color w:val="000000"/>
              </w:rPr>
            </w:pPr>
            <w:r>
              <w:rPr>
                <w:rFonts w:ascii="Arial" w:eastAsia="Arial" w:hAnsi="Arial" w:cs="Arial"/>
                <w:color w:val="000000"/>
              </w:rPr>
              <w:t xml:space="preserve">1 sewing needle </w:t>
            </w:r>
          </w:p>
          <w:p w14:paraId="2AFAB43D" w14:textId="77777777" w:rsidR="00637BFD" w:rsidRDefault="00913612">
            <w:pPr>
              <w:numPr>
                <w:ilvl w:val="0"/>
                <w:numId w:val="2"/>
              </w:numPr>
              <w:pBdr>
                <w:top w:val="nil"/>
                <w:left w:val="nil"/>
                <w:bottom w:val="nil"/>
                <w:right w:val="nil"/>
                <w:between w:val="nil"/>
              </w:pBdr>
              <w:spacing w:after="160" w:line="276" w:lineRule="auto"/>
              <w:ind w:right="-720"/>
              <w:rPr>
                <w:rFonts w:ascii="Arial" w:eastAsia="Arial" w:hAnsi="Arial" w:cs="Arial"/>
                <w:b/>
                <w:color w:val="000000"/>
              </w:rPr>
            </w:pPr>
            <w:r>
              <w:rPr>
                <w:rFonts w:ascii="Arial" w:eastAsia="Arial" w:hAnsi="Arial" w:cs="Arial"/>
                <w:color w:val="000000"/>
              </w:rPr>
              <w:t>2 small wooden dowels (e.g., chopsticks)</w:t>
            </w:r>
          </w:p>
        </w:tc>
        <w:tc>
          <w:tcPr>
            <w:tcW w:w="5220" w:type="dxa"/>
          </w:tcPr>
          <w:p w14:paraId="2AFAB43E" w14:textId="77777777" w:rsidR="00637BFD" w:rsidRDefault="00913612">
            <w:pPr>
              <w:numPr>
                <w:ilvl w:val="0"/>
                <w:numId w:val="2"/>
              </w:numPr>
              <w:pBdr>
                <w:top w:val="nil"/>
                <w:left w:val="nil"/>
                <w:bottom w:val="nil"/>
                <w:right w:val="nil"/>
                <w:between w:val="nil"/>
              </w:pBdr>
              <w:spacing w:line="276" w:lineRule="auto"/>
              <w:ind w:right="-720"/>
              <w:rPr>
                <w:rFonts w:ascii="Arial" w:eastAsia="Arial" w:hAnsi="Arial" w:cs="Arial"/>
                <w:color w:val="000000"/>
              </w:rPr>
            </w:pPr>
            <w:r>
              <w:rPr>
                <w:rFonts w:ascii="Arial" w:eastAsia="Arial" w:hAnsi="Arial" w:cs="Arial"/>
                <w:color w:val="000000"/>
              </w:rPr>
              <w:t>1 pair of scissors</w:t>
            </w:r>
          </w:p>
          <w:p w14:paraId="2AFAB43F" w14:textId="05811120" w:rsidR="00637BFD" w:rsidRDefault="00913612">
            <w:pPr>
              <w:numPr>
                <w:ilvl w:val="0"/>
                <w:numId w:val="2"/>
              </w:numPr>
              <w:pBdr>
                <w:top w:val="nil"/>
                <w:left w:val="nil"/>
                <w:bottom w:val="nil"/>
                <w:right w:val="nil"/>
                <w:between w:val="nil"/>
              </w:pBdr>
              <w:spacing w:line="276" w:lineRule="auto"/>
              <w:ind w:right="-720"/>
              <w:rPr>
                <w:rFonts w:ascii="Arial" w:eastAsia="Arial" w:hAnsi="Arial" w:cs="Arial"/>
                <w:color w:val="000000"/>
              </w:rPr>
            </w:pPr>
            <w:r>
              <w:rPr>
                <w:rFonts w:ascii="Arial" w:eastAsia="Arial" w:hAnsi="Arial" w:cs="Arial"/>
                <w:color w:val="000000"/>
              </w:rPr>
              <w:t xml:space="preserve">1 </w:t>
            </w:r>
            <w:r w:rsidR="004D435D">
              <w:rPr>
                <w:rFonts w:ascii="Arial" w:eastAsia="Arial" w:hAnsi="Arial" w:cs="Arial"/>
                <w:color w:val="000000"/>
              </w:rPr>
              <w:t>utility</w:t>
            </w:r>
            <w:r>
              <w:rPr>
                <w:rFonts w:ascii="Arial" w:eastAsia="Arial" w:hAnsi="Arial" w:cs="Arial"/>
                <w:color w:val="000000"/>
              </w:rPr>
              <w:t xml:space="preserve"> knife </w:t>
            </w:r>
          </w:p>
          <w:p w14:paraId="2AFAB440" w14:textId="77777777" w:rsidR="00637BFD" w:rsidRDefault="00913612">
            <w:pPr>
              <w:numPr>
                <w:ilvl w:val="0"/>
                <w:numId w:val="2"/>
              </w:numPr>
              <w:pBdr>
                <w:top w:val="nil"/>
                <w:left w:val="nil"/>
                <w:bottom w:val="nil"/>
                <w:right w:val="nil"/>
                <w:between w:val="nil"/>
              </w:pBdr>
              <w:spacing w:line="276" w:lineRule="auto"/>
              <w:ind w:right="-720"/>
              <w:rPr>
                <w:rFonts w:ascii="Arial" w:eastAsia="Arial" w:hAnsi="Arial" w:cs="Arial"/>
                <w:color w:val="000000"/>
              </w:rPr>
            </w:pPr>
            <w:r>
              <w:rPr>
                <w:rFonts w:ascii="Arial" w:eastAsia="Arial" w:hAnsi="Arial" w:cs="Arial"/>
                <w:color w:val="000000"/>
              </w:rPr>
              <w:t>1 permanent marker</w:t>
            </w:r>
          </w:p>
          <w:p w14:paraId="2AFAB441" w14:textId="77777777" w:rsidR="00637BFD" w:rsidRDefault="00913612">
            <w:pPr>
              <w:numPr>
                <w:ilvl w:val="0"/>
                <w:numId w:val="2"/>
              </w:numPr>
              <w:pBdr>
                <w:top w:val="nil"/>
                <w:left w:val="nil"/>
                <w:bottom w:val="nil"/>
                <w:right w:val="nil"/>
                <w:between w:val="nil"/>
              </w:pBdr>
              <w:spacing w:after="160" w:line="276" w:lineRule="auto"/>
              <w:ind w:right="-720"/>
              <w:rPr>
                <w:rFonts w:ascii="Arial" w:eastAsia="Arial" w:hAnsi="Arial" w:cs="Arial"/>
                <w:color w:val="000000"/>
              </w:rPr>
            </w:pPr>
            <w:r>
              <w:rPr>
                <w:rFonts w:ascii="Arial" w:eastAsia="Arial" w:hAnsi="Arial" w:cs="Arial"/>
                <w:color w:val="000000"/>
              </w:rPr>
              <w:t>1 ruler with units in centimeters</w:t>
            </w:r>
          </w:p>
        </w:tc>
      </w:tr>
    </w:tbl>
    <w:p w14:paraId="2AFAB443" w14:textId="77777777" w:rsidR="00637BFD" w:rsidRDefault="00913612">
      <w:pPr>
        <w:ind w:left="-720" w:right="-720"/>
        <w:rPr>
          <w:color w:val="000000"/>
        </w:rPr>
      </w:pPr>
      <w:r>
        <w:rPr>
          <w:color w:val="000000"/>
        </w:rPr>
        <w:t xml:space="preserve"> </w:t>
      </w:r>
    </w:p>
    <w:p w14:paraId="2AFAB444" w14:textId="77777777" w:rsidR="00637BFD" w:rsidRDefault="00913612">
      <w:pPr>
        <w:ind w:left="-720" w:right="-720"/>
        <w:rPr>
          <w:b/>
          <w:color w:val="000000"/>
        </w:rPr>
      </w:pPr>
      <w:r>
        <w:rPr>
          <w:b/>
          <w:color w:val="000000"/>
        </w:rPr>
        <w:t>Make the weigh basket:</w:t>
      </w:r>
    </w:p>
    <w:p w14:paraId="2AFAB445" w14:textId="77777777" w:rsidR="00637BFD" w:rsidRDefault="00913612">
      <w:pPr>
        <w:numPr>
          <w:ilvl w:val="0"/>
          <w:numId w:val="1"/>
        </w:numPr>
        <w:pBdr>
          <w:top w:val="nil"/>
          <w:left w:val="nil"/>
          <w:bottom w:val="nil"/>
          <w:right w:val="nil"/>
          <w:between w:val="nil"/>
        </w:pBdr>
        <w:ind w:left="0" w:right="-720"/>
        <w:rPr>
          <w:color w:val="000000"/>
        </w:rPr>
      </w:pPr>
      <w:r>
        <w:rPr>
          <w:color w:val="000000"/>
        </w:rPr>
        <w:t>Take the weigh boat and poke a hole through each corner using the sewing needle.</w:t>
      </w:r>
    </w:p>
    <w:p w14:paraId="2AFAB446" w14:textId="77777777" w:rsidR="00637BFD" w:rsidRDefault="00913612">
      <w:pPr>
        <w:numPr>
          <w:ilvl w:val="0"/>
          <w:numId w:val="1"/>
        </w:numPr>
        <w:pBdr>
          <w:top w:val="nil"/>
          <w:left w:val="nil"/>
          <w:bottom w:val="nil"/>
          <w:right w:val="nil"/>
          <w:between w:val="nil"/>
        </w:pBdr>
        <w:ind w:left="0" w:right="-720"/>
        <w:rPr>
          <w:color w:val="000000"/>
        </w:rPr>
      </w:pPr>
      <w:r>
        <w:rPr>
          <w:color w:val="000000"/>
        </w:rPr>
        <w:t>Measure 20 cm of thread and cut. Repeat one more time.</w:t>
      </w:r>
    </w:p>
    <w:p w14:paraId="2AFAB447" w14:textId="77777777" w:rsidR="00637BFD" w:rsidRDefault="00913612">
      <w:pPr>
        <w:numPr>
          <w:ilvl w:val="0"/>
          <w:numId w:val="1"/>
        </w:numPr>
        <w:pBdr>
          <w:top w:val="nil"/>
          <w:left w:val="nil"/>
          <w:bottom w:val="nil"/>
          <w:right w:val="nil"/>
          <w:between w:val="nil"/>
        </w:pBdr>
        <w:ind w:left="0" w:right="-720"/>
        <w:rPr>
          <w:color w:val="000000"/>
        </w:rPr>
      </w:pPr>
      <w:r>
        <w:rPr>
          <w:color w:val="000000"/>
        </w:rPr>
        <w:t xml:space="preserve">Insert one piece of the string from the top of one of the holes in the weigh boat and thread it through from the bottom of the adjacent hole. Repeat this with the remaining string and holes. </w:t>
      </w:r>
    </w:p>
    <w:p w14:paraId="2AFAB448" w14:textId="77777777" w:rsidR="00637BFD" w:rsidRDefault="00913612">
      <w:pPr>
        <w:numPr>
          <w:ilvl w:val="0"/>
          <w:numId w:val="1"/>
        </w:numPr>
        <w:pBdr>
          <w:top w:val="nil"/>
          <w:left w:val="nil"/>
          <w:bottom w:val="nil"/>
          <w:right w:val="nil"/>
          <w:between w:val="nil"/>
        </w:pBdr>
        <w:ind w:left="0" w:right="-720"/>
        <w:rPr>
          <w:color w:val="000000"/>
        </w:rPr>
      </w:pPr>
      <w:r>
        <w:rPr>
          <w:color w:val="000000"/>
        </w:rPr>
        <w:t xml:space="preserve">Take the four loose ends and tie them together at the top. </w:t>
      </w:r>
    </w:p>
    <w:p w14:paraId="2AFAB449" w14:textId="48C90B64" w:rsidR="00637BFD" w:rsidRDefault="00913612">
      <w:pPr>
        <w:numPr>
          <w:ilvl w:val="0"/>
          <w:numId w:val="1"/>
        </w:numPr>
        <w:pBdr>
          <w:top w:val="nil"/>
          <w:left w:val="nil"/>
          <w:bottom w:val="nil"/>
          <w:right w:val="nil"/>
          <w:between w:val="nil"/>
        </w:pBdr>
        <w:ind w:left="0" w:right="-720"/>
        <w:rPr>
          <w:color w:val="000000"/>
        </w:rPr>
      </w:pPr>
      <w:r>
        <w:rPr>
          <w:color w:val="000000"/>
        </w:rPr>
        <w:t xml:space="preserve">Make sure all strings are equally </w:t>
      </w:r>
      <w:r w:rsidR="00180054">
        <w:rPr>
          <w:color w:val="000000"/>
        </w:rPr>
        <w:t>taut</w:t>
      </w:r>
      <w:r w:rsidR="004D435D">
        <w:rPr>
          <w:color w:val="000000"/>
        </w:rPr>
        <w:t xml:space="preserve"> so</w:t>
      </w:r>
      <w:r>
        <w:rPr>
          <w:color w:val="000000"/>
        </w:rPr>
        <w:t xml:space="preserve"> the basket will not hang unevenly. </w:t>
      </w:r>
    </w:p>
    <w:p w14:paraId="2AFAB44A" w14:textId="77777777" w:rsidR="00637BFD" w:rsidRDefault="00913612">
      <w:pPr>
        <w:numPr>
          <w:ilvl w:val="0"/>
          <w:numId w:val="1"/>
        </w:numPr>
        <w:pBdr>
          <w:top w:val="nil"/>
          <w:left w:val="nil"/>
          <w:bottom w:val="nil"/>
          <w:right w:val="nil"/>
          <w:between w:val="nil"/>
        </w:pBdr>
        <w:ind w:left="0" w:right="-720"/>
        <w:rPr>
          <w:color w:val="000000"/>
        </w:rPr>
      </w:pPr>
      <w:r>
        <w:rPr>
          <w:color w:val="000000"/>
        </w:rPr>
        <w:t xml:space="preserve">Cut off unnecessary thread. </w:t>
      </w:r>
    </w:p>
    <w:p w14:paraId="2AFAB44B" w14:textId="77777777" w:rsidR="00637BFD" w:rsidRDefault="00637BFD">
      <w:pPr>
        <w:ind w:right="-720"/>
        <w:rPr>
          <w:color w:val="000000"/>
        </w:rPr>
      </w:pPr>
    </w:p>
    <w:p w14:paraId="2AFAB44C" w14:textId="77777777" w:rsidR="00637BFD" w:rsidRDefault="00913612">
      <w:pPr>
        <w:ind w:left="-720" w:right="-720"/>
        <w:rPr>
          <w:b/>
          <w:color w:val="000000"/>
        </w:rPr>
      </w:pPr>
      <w:r>
        <w:rPr>
          <w:b/>
          <w:color w:val="000000"/>
        </w:rPr>
        <w:t xml:space="preserve">Make the base: </w:t>
      </w:r>
    </w:p>
    <w:p w14:paraId="2AFAB44D" w14:textId="72599F01" w:rsidR="00637BFD" w:rsidRDefault="00913612">
      <w:pPr>
        <w:numPr>
          <w:ilvl w:val="0"/>
          <w:numId w:val="10"/>
        </w:numPr>
        <w:pBdr>
          <w:top w:val="nil"/>
          <w:left w:val="nil"/>
          <w:bottom w:val="nil"/>
          <w:right w:val="nil"/>
          <w:between w:val="nil"/>
        </w:pBdr>
        <w:ind w:left="0" w:right="-720"/>
        <w:rPr>
          <w:color w:val="000000"/>
        </w:rPr>
      </w:pPr>
      <w:r>
        <w:rPr>
          <w:color w:val="000000"/>
        </w:rPr>
        <w:t xml:space="preserve">Using two </w:t>
      </w:r>
      <w:r w:rsidR="004D435D">
        <w:rPr>
          <w:color w:val="000000"/>
        </w:rPr>
        <w:t>plastic</w:t>
      </w:r>
      <w:r>
        <w:rPr>
          <w:color w:val="000000"/>
        </w:rPr>
        <w:t xml:space="preserve"> cups, measure 2.5 cm up from the bottom and make a mark with a permanent marker.</w:t>
      </w:r>
    </w:p>
    <w:p w14:paraId="2AFAB44E" w14:textId="77777777" w:rsidR="00637BFD" w:rsidRDefault="00913612">
      <w:pPr>
        <w:numPr>
          <w:ilvl w:val="0"/>
          <w:numId w:val="10"/>
        </w:numPr>
        <w:pBdr>
          <w:top w:val="nil"/>
          <w:left w:val="nil"/>
          <w:bottom w:val="nil"/>
          <w:right w:val="nil"/>
          <w:between w:val="nil"/>
        </w:pBdr>
        <w:ind w:left="0" w:right="-720"/>
        <w:rPr>
          <w:color w:val="000000"/>
        </w:rPr>
      </w:pPr>
      <w:r>
        <w:rPr>
          <w:color w:val="000000"/>
        </w:rPr>
        <w:t xml:space="preserve">Use a knife or other tool to make a cut on the mark of each cup. (Note: A wooden dowel needs to be able to fit securely in this opening, so make sure it is not too small or big.) </w:t>
      </w:r>
    </w:p>
    <w:p w14:paraId="2AFAB44F" w14:textId="39A0A6E1" w:rsidR="00637BFD" w:rsidRDefault="00913612">
      <w:pPr>
        <w:numPr>
          <w:ilvl w:val="0"/>
          <w:numId w:val="10"/>
        </w:numPr>
        <w:pBdr>
          <w:top w:val="nil"/>
          <w:left w:val="nil"/>
          <w:bottom w:val="nil"/>
          <w:right w:val="nil"/>
          <w:between w:val="nil"/>
        </w:pBdr>
        <w:ind w:left="0" w:right="-720"/>
        <w:rPr>
          <w:color w:val="000000"/>
        </w:rPr>
      </w:pPr>
      <w:r>
        <w:rPr>
          <w:color w:val="000000"/>
        </w:rPr>
        <w:t>Take one of the dowels and</w:t>
      </w:r>
      <w:r w:rsidR="004D435D">
        <w:rPr>
          <w:color w:val="000000"/>
        </w:rPr>
        <w:t>,</w:t>
      </w:r>
      <w:r>
        <w:rPr>
          <w:color w:val="000000"/>
        </w:rPr>
        <w:t xml:space="preserve"> using the ruler, find the </w:t>
      </w:r>
      <w:r w:rsidR="004D435D">
        <w:rPr>
          <w:color w:val="000000"/>
        </w:rPr>
        <w:t xml:space="preserve">approximate </w:t>
      </w:r>
      <w:r>
        <w:rPr>
          <w:color w:val="000000"/>
        </w:rPr>
        <w:t>middle of the dowel.</w:t>
      </w:r>
    </w:p>
    <w:p w14:paraId="2AFAB450" w14:textId="77777777" w:rsidR="00637BFD" w:rsidRDefault="00913612">
      <w:pPr>
        <w:numPr>
          <w:ilvl w:val="0"/>
          <w:numId w:val="10"/>
        </w:numPr>
        <w:pBdr>
          <w:top w:val="nil"/>
          <w:left w:val="nil"/>
          <w:bottom w:val="nil"/>
          <w:right w:val="nil"/>
          <w:between w:val="nil"/>
        </w:pBdr>
        <w:ind w:left="0" w:right="-720"/>
        <w:rPr>
          <w:color w:val="000000"/>
        </w:rPr>
      </w:pPr>
      <w:r>
        <w:rPr>
          <w:color w:val="000000"/>
        </w:rPr>
        <w:t xml:space="preserve">Use the knife to cut a v shape into the dowel, on the mark you just made. (Note: Make sure to not cut the v so deep that you cut entirely through the dowel.) This will be the fulcrum of the balance. </w:t>
      </w:r>
    </w:p>
    <w:p w14:paraId="2AFAB451" w14:textId="77777777" w:rsidR="00637BFD" w:rsidRDefault="00913612">
      <w:pPr>
        <w:numPr>
          <w:ilvl w:val="0"/>
          <w:numId w:val="10"/>
        </w:numPr>
        <w:pBdr>
          <w:top w:val="nil"/>
          <w:left w:val="nil"/>
          <w:bottom w:val="nil"/>
          <w:right w:val="nil"/>
          <w:between w:val="nil"/>
        </w:pBdr>
        <w:ind w:left="0" w:right="-720"/>
        <w:rPr>
          <w:color w:val="000000"/>
        </w:rPr>
      </w:pPr>
      <w:r>
        <w:rPr>
          <w:color w:val="000000"/>
        </w:rPr>
        <w:t xml:space="preserve">Flip the two cups upside down. </w:t>
      </w:r>
    </w:p>
    <w:p w14:paraId="2AFAB452" w14:textId="1536259E" w:rsidR="00637BFD" w:rsidRDefault="00913612">
      <w:pPr>
        <w:numPr>
          <w:ilvl w:val="0"/>
          <w:numId w:val="10"/>
        </w:numPr>
        <w:pBdr>
          <w:top w:val="nil"/>
          <w:left w:val="nil"/>
          <w:bottom w:val="nil"/>
          <w:right w:val="nil"/>
          <w:between w:val="nil"/>
        </w:pBdr>
        <w:ind w:left="0" w:right="-720"/>
        <w:rPr>
          <w:color w:val="000000"/>
        </w:rPr>
      </w:pPr>
      <w:r>
        <w:rPr>
          <w:color w:val="000000"/>
        </w:rPr>
        <w:t xml:space="preserve">Insert the dowel from </w:t>
      </w:r>
      <w:r w:rsidR="004D435D">
        <w:rPr>
          <w:color w:val="000000"/>
        </w:rPr>
        <w:t>S</w:t>
      </w:r>
      <w:r>
        <w:rPr>
          <w:color w:val="000000"/>
        </w:rPr>
        <w:t xml:space="preserve">tep 3 into the openings cut into the cups. </w:t>
      </w:r>
    </w:p>
    <w:p w14:paraId="2AFAB453" w14:textId="594DD9D1" w:rsidR="00637BFD" w:rsidRDefault="00913612">
      <w:pPr>
        <w:numPr>
          <w:ilvl w:val="0"/>
          <w:numId w:val="10"/>
        </w:numPr>
        <w:pBdr>
          <w:top w:val="nil"/>
          <w:left w:val="nil"/>
          <w:bottom w:val="nil"/>
          <w:right w:val="nil"/>
          <w:between w:val="nil"/>
        </w:pBdr>
        <w:spacing w:after="200"/>
        <w:ind w:left="0" w:right="-720"/>
        <w:rPr>
          <w:color w:val="000000"/>
        </w:rPr>
      </w:pPr>
      <w:r>
        <w:rPr>
          <w:color w:val="000000"/>
        </w:rPr>
        <w:t>Insert so that the cut out of the dowel is approximately in the middle between the two cups and is facing upward.</w:t>
      </w:r>
    </w:p>
    <w:p w14:paraId="2AFAB454" w14:textId="77777777" w:rsidR="00637BFD" w:rsidRDefault="00913612">
      <w:pPr>
        <w:ind w:left="-720"/>
        <w:rPr>
          <w:b/>
          <w:color w:val="000000"/>
        </w:rPr>
      </w:pPr>
      <w:r>
        <w:rPr>
          <w:b/>
          <w:color w:val="000000"/>
        </w:rPr>
        <w:t xml:space="preserve">Make the trough: </w:t>
      </w:r>
    </w:p>
    <w:p w14:paraId="2AFAB455" w14:textId="72ADF45A" w:rsidR="00637BFD" w:rsidRDefault="00913612">
      <w:pPr>
        <w:numPr>
          <w:ilvl w:val="0"/>
          <w:numId w:val="5"/>
        </w:numPr>
        <w:pBdr>
          <w:top w:val="nil"/>
          <w:left w:val="nil"/>
          <w:bottom w:val="nil"/>
          <w:right w:val="nil"/>
          <w:between w:val="nil"/>
        </w:pBdr>
        <w:ind w:left="0"/>
        <w:rPr>
          <w:color w:val="000000"/>
        </w:rPr>
      </w:pPr>
      <w:r>
        <w:rPr>
          <w:color w:val="000000"/>
        </w:rPr>
        <w:t xml:space="preserve">Take the remaining </w:t>
      </w:r>
      <w:r w:rsidR="004D435D">
        <w:rPr>
          <w:color w:val="000000"/>
        </w:rPr>
        <w:t>plastic</w:t>
      </w:r>
      <w:r>
        <w:rPr>
          <w:color w:val="000000"/>
        </w:rPr>
        <w:t xml:space="preserve"> cup that has not been altered. </w:t>
      </w:r>
    </w:p>
    <w:p w14:paraId="2AFAB456" w14:textId="77777777" w:rsidR="00637BFD" w:rsidRDefault="00913612">
      <w:pPr>
        <w:numPr>
          <w:ilvl w:val="0"/>
          <w:numId w:val="5"/>
        </w:numPr>
        <w:pBdr>
          <w:top w:val="nil"/>
          <w:left w:val="nil"/>
          <w:bottom w:val="nil"/>
          <w:right w:val="nil"/>
          <w:between w:val="nil"/>
        </w:pBdr>
        <w:ind w:left="0"/>
        <w:rPr>
          <w:color w:val="000000"/>
        </w:rPr>
      </w:pPr>
      <w:r>
        <w:rPr>
          <w:color w:val="000000"/>
        </w:rPr>
        <w:t>Measure 5 cm from the top using the ruler and make a mark with the permanent marker.</w:t>
      </w:r>
    </w:p>
    <w:p w14:paraId="2AFAB457" w14:textId="77777777" w:rsidR="00637BFD" w:rsidRDefault="00913612">
      <w:pPr>
        <w:numPr>
          <w:ilvl w:val="0"/>
          <w:numId w:val="5"/>
        </w:numPr>
        <w:pBdr>
          <w:top w:val="nil"/>
          <w:left w:val="nil"/>
          <w:bottom w:val="nil"/>
          <w:right w:val="nil"/>
          <w:between w:val="nil"/>
        </w:pBdr>
        <w:ind w:left="0"/>
        <w:rPr>
          <w:color w:val="000000"/>
        </w:rPr>
      </w:pPr>
      <w:r>
        <w:rPr>
          <w:color w:val="000000"/>
        </w:rPr>
        <w:t xml:space="preserve">Make 2-3 additional marks around the cup at the same length. </w:t>
      </w:r>
    </w:p>
    <w:p w14:paraId="2AFAB458" w14:textId="77777777" w:rsidR="00637BFD" w:rsidRDefault="00913612">
      <w:pPr>
        <w:numPr>
          <w:ilvl w:val="0"/>
          <w:numId w:val="5"/>
        </w:numPr>
        <w:pBdr>
          <w:top w:val="nil"/>
          <w:left w:val="nil"/>
          <w:bottom w:val="nil"/>
          <w:right w:val="nil"/>
          <w:between w:val="nil"/>
        </w:pBdr>
        <w:spacing w:after="200"/>
        <w:ind w:left="0"/>
        <w:rPr>
          <w:color w:val="000000"/>
        </w:rPr>
      </w:pPr>
      <w:r>
        <w:rPr>
          <w:color w:val="000000"/>
        </w:rPr>
        <w:lastRenderedPageBreak/>
        <w:t xml:space="preserve">Connect these measurements and use this line as a guide to cut the cup. This will be your vessel for your liquid. </w:t>
      </w:r>
    </w:p>
    <w:p w14:paraId="2AFAB459" w14:textId="77777777" w:rsidR="00637BFD" w:rsidRDefault="00913612">
      <w:pPr>
        <w:ind w:left="-720"/>
        <w:rPr>
          <w:b/>
          <w:color w:val="000000"/>
        </w:rPr>
      </w:pPr>
      <w:r>
        <w:rPr>
          <w:b/>
          <w:color w:val="000000"/>
        </w:rPr>
        <w:t>Make the balance beam:</w:t>
      </w:r>
    </w:p>
    <w:p w14:paraId="2AFAB45A" w14:textId="77777777" w:rsidR="00637BFD" w:rsidRDefault="00913612">
      <w:pPr>
        <w:numPr>
          <w:ilvl w:val="0"/>
          <w:numId w:val="4"/>
        </w:numPr>
        <w:pBdr>
          <w:top w:val="nil"/>
          <w:left w:val="nil"/>
          <w:bottom w:val="nil"/>
          <w:right w:val="nil"/>
          <w:between w:val="nil"/>
        </w:pBdr>
        <w:ind w:left="0"/>
        <w:rPr>
          <w:color w:val="000000"/>
        </w:rPr>
      </w:pPr>
      <w:r>
        <w:rPr>
          <w:color w:val="000000"/>
        </w:rPr>
        <w:t xml:space="preserve">Measure the length of the needle in mm and write that measurement in the Data Sheet below. </w:t>
      </w:r>
    </w:p>
    <w:p w14:paraId="2AFAB45B" w14:textId="77777777" w:rsidR="00637BFD" w:rsidRDefault="00913612">
      <w:pPr>
        <w:numPr>
          <w:ilvl w:val="0"/>
          <w:numId w:val="4"/>
        </w:numPr>
        <w:pBdr>
          <w:top w:val="nil"/>
          <w:left w:val="nil"/>
          <w:bottom w:val="nil"/>
          <w:right w:val="nil"/>
          <w:between w:val="nil"/>
        </w:pBdr>
        <w:ind w:left="0"/>
        <w:rPr>
          <w:color w:val="000000"/>
        </w:rPr>
      </w:pPr>
      <w:r>
        <w:rPr>
          <w:color w:val="000000"/>
        </w:rPr>
        <w:t xml:space="preserve">Measure out 15 cm of thread and cut. </w:t>
      </w:r>
    </w:p>
    <w:p w14:paraId="2AFAB45C" w14:textId="77777777" w:rsidR="00637BFD" w:rsidRDefault="00913612">
      <w:pPr>
        <w:numPr>
          <w:ilvl w:val="0"/>
          <w:numId w:val="4"/>
        </w:numPr>
        <w:pBdr>
          <w:top w:val="nil"/>
          <w:left w:val="nil"/>
          <w:bottom w:val="nil"/>
          <w:right w:val="nil"/>
          <w:between w:val="nil"/>
        </w:pBdr>
        <w:ind w:left="0"/>
        <w:rPr>
          <w:color w:val="000000"/>
        </w:rPr>
      </w:pPr>
      <w:r>
        <w:rPr>
          <w:color w:val="000000"/>
        </w:rPr>
        <w:t xml:space="preserve">Tie one end of the string to the middle of the sewing needle. </w:t>
      </w:r>
    </w:p>
    <w:p w14:paraId="2AFAB45D" w14:textId="77777777" w:rsidR="00637BFD" w:rsidRDefault="00913612">
      <w:pPr>
        <w:numPr>
          <w:ilvl w:val="0"/>
          <w:numId w:val="4"/>
        </w:numPr>
        <w:pBdr>
          <w:top w:val="nil"/>
          <w:left w:val="nil"/>
          <w:bottom w:val="nil"/>
          <w:right w:val="nil"/>
          <w:between w:val="nil"/>
        </w:pBdr>
        <w:ind w:left="0"/>
        <w:rPr>
          <w:color w:val="000000"/>
        </w:rPr>
      </w:pPr>
      <w:r>
        <w:rPr>
          <w:color w:val="000000"/>
        </w:rPr>
        <w:t xml:space="preserve">Tie the other end of the thread around one end of the remaining wooden dowel, 2 cm from the edge. </w:t>
      </w:r>
    </w:p>
    <w:p w14:paraId="2AFAB45E" w14:textId="77777777" w:rsidR="00637BFD" w:rsidRDefault="00913612">
      <w:pPr>
        <w:numPr>
          <w:ilvl w:val="0"/>
          <w:numId w:val="4"/>
        </w:numPr>
        <w:pBdr>
          <w:top w:val="nil"/>
          <w:left w:val="nil"/>
          <w:bottom w:val="nil"/>
          <w:right w:val="nil"/>
          <w:between w:val="nil"/>
        </w:pBdr>
        <w:ind w:left="0"/>
        <w:rPr>
          <w:color w:val="000000"/>
        </w:rPr>
      </w:pPr>
      <w:r>
        <w:rPr>
          <w:color w:val="000000"/>
        </w:rPr>
        <w:t>The remaining assembly for the balance will be done right before conducting the trials.</w:t>
      </w:r>
    </w:p>
    <w:p w14:paraId="2AFAB45F" w14:textId="77777777" w:rsidR="00637BFD" w:rsidRDefault="00637BFD">
      <w:pPr>
        <w:rPr>
          <w:color w:val="000000"/>
        </w:rPr>
      </w:pPr>
    </w:p>
    <w:p w14:paraId="2AFAB460" w14:textId="77777777" w:rsidR="00637BFD" w:rsidRDefault="00913612">
      <w:pPr>
        <w:ind w:left="-720"/>
        <w:jc w:val="center"/>
        <w:rPr>
          <w:b/>
          <w:color w:val="000000"/>
        </w:rPr>
      </w:pPr>
      <w:r>
        <w:rPr>
          <w:b/>
          <w:color w:val="000000"/>
        </w:rPr>
        <w:t>Part 2: Conducting Surface Tension Trials</w:t>
      </w:r>
    </w:p>
    <w:p w14:paraId="2AFAB461" w14:textId="77777777" w:rsidR="00637BFD" w:rsidRDefault="00637BFD">
      <w:pPr>
        <w:ind w:left="-720"/>
        <w:jc w:val="center"/>
        <w:rPr>
          <w:color w:val="000000"/>
        </w:rPr>
      </w:pPr>
    </w:p>
    <w:tbl>
      <w:tblPr>
        <w:tblStyle w:val="a1"/>
        <w:tblW w:w="1043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5"/>
        <w:gridCol w:w="5220"/>
      </w:tblGrid>
      <w:tr w:rsidR="00637BFD" w14:paraId="2AFAB463" w14:textId="77777777">
        <w:tc>
          <w:tcPr>
            <w:tcW w:w="10435" w:type="dxa"/>
            <w:gridSpan w:val="2"/>
          </w:tcPr>
          <w:p w14:paraId="2AFAB462" w14:textId="77777777" w:rsidR="00637BFD" w:rsidRDefault="00913612">
            <w:pPr>
              <w:spacing w:line="276" w:lineRule="auto"/>
              <w:ind w:right="-720"/>
              <w:jc w:val="center"/>
              <w:rPr>
                <w:rFonts w:ascii="Arial" w:eastAsia="Arial" w:hAnsi="Arial" w:cs="Arial"/>
                <w:b/>
                <w:color w:val="000000"/>
              </w:rPr>
            </w:pPr>
            <w:r>
              <w:rPr>
                <w:rFonts w:ascii="Arial" w:eastAsia="Arial" w:hAnsi="Arial" w:cs="Arial"/>
                <w:b/>
                <w:color w:val="000000"/>
              </w:rPr>
              <w:t>Materials</w:t>
            </w:r>
          </w:p>
        </w:tc>
      </w:tr>
      <w:tr w:rsidR="00637BFD" w14:paraId="2AFAB470" w14:textId="77777777">
        <w:trPr>
          <w:trHeight w:val="1610"/>
        </w:trPr>
        <w:tc>
          <w:tcPr>
            <w:tcW w:w="5215" w:type="dxa"/>
          </w:tcPr>
          <w:p w14:paraId="2AFAB464" w14:textId="16009B94" w:rsidR="00637BFD" w:rsidRDefault="00913612">
            <w:pPr>
              <w:numPr>
                <w:ilvl w:val="0"/>
                <w:numId w:val="2"/>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 xml:space="preserve">Finished components of </w:t>
            </w:r>
            <w:r w:rsidR="00E40C6F">
              <w:rPr>
                <w:rFonts w:ascii="Arial" w:eastAsia="Arial" w:hAnsi="Arial" w:cs="Arial"/>
                <w:color w:val="000000"/>
              </w:rPr>
              <w:t xml:space="preserve">the </w:t>
            </w:r>
            <w:r>
              <w:rPr>
                <w:rFonts w:ascii="Arial" w:eastAsia="Arial" w:hAnsi="Arial" w:cs="Arial"/>
                <w:color w:val="000000"/>
              </w:rPr>
              <w:t>balance</w:t>
            </w:r>
          </w:p>
          <w:p w14:paraId="2AFAB465" w14:textId="77777777" w:rsidR="00637BFD" w:rsidRDefault="00913612">
            <w:pPr>
              <w:numPr>
                <w:ilvl w:val="0"/>
                <w:numId w:val="2"/>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clay</w:t>
            </w:r>
          </w:p>
          <w:p w14:paraId="2AFAB466" w14:textId="77777777" w:rsidR="00637BFD" w:rsidRDefault="00913612">
            <w:pPr>
              <w:numPr>
                <w:ilvl w:val="0"/>
                <w:numId w:val="2"/>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 xml:space="preserve">tape </w:t>
            </w:r>
          </w:p>
          <w:p w14:paraId="2AFAB467" w14:textId="77777777" w:rsidR="00637BFD" w:rsidRDefault="00913612">
            <w:pPr>
              <w:numPr>
                <w:ilvl w:val="0"/>
                <w:numId w:val="2"/>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water, preferably distilled</w:t>
            </w:r>
          </w:p>
          <w:p w14:paraId="2AFAB468" w14:textId="77777777" w:rsidR="00637BFD" w:rsidRDefault="00913612">
            <w:pPr>
              <w:numPr>
                <w:ilvl w:val="0"/>
                <w:numId w:val="2"/>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 xml:space="preserve">2 g SLSA powder </w:t>
            </w:r>
          </w:p>
          <w:p w14:paraId="2AFAB469" w14:textId="77777777" w:rsidR="00637BFD" w:rsidRDefault="00913612">
            <w:pPr>
              <w:numPr>
                <w:ilvl w:val="0"/>
                <w:numId w:val="2"/>
              </w:numPr>
              <w:pBdr>
                <w:top w:val="nil"/>
                <w:left w:val="nil"/>
                <w:bottom w:val="nil"/>
                <w:right w:val="nil"/>
                <w:between w:val="nil"/>
              </w:pBdr>
              <w:spacing w:line="276" w:lineRule="auto"/>
              <w:rPr>
                <w:rFonts w:ascii="Arial" w:eastAsia="Arial" w:hAnsi="Arial" w:cs="Arial"/>
                <w:b/>
                <w:color w:val="000000"/>
              </w:rPr>
            </w:pPr>
            <w:bookmarkStart w:id="0" w:name="_heading=h.9gucc3ltf9zq" w:colFirst="0" w:colLast="0"/>
            <w:bookmarkEnd w:id="0"/>
            <w:r>
              <w:rPr>
                <w:rFonts w:ascii="Arial" w:eastAsia="Arial" w:hAnsi="Arial" w:cs="Arial"/>
                <w:color w:val="000000"/>
              </w:rPr>
              <w:t>electronic balance</w:t>
            </w:r>
          </w:p>
        </w:tc>
        <w:tc>
          <w:tcPr>
            <w:tcW w:w="5220" w:type="dxa"/>
          </w:tcPr>
          <w:p w14:paraId="2AFAB46A" w14:textId="77777777" w:rsidR="00637BFD" w:rsidRDefault="00913612">
            <w:pPr>
              <w:numPr>
                <w:ilvl w:val="0"/>
                <w:numId w:val="2"/>
              </w:numPr>
              <w:pBdr>
                <w:top w:val="nil"/>
                <w:left w:val="nil"/>
                <w:bottom w:val="nil"/>
                <w:right w:val="nil"/>
                <w:between w:val="nil"/>
              </w:pBdr>
              <w:spacing w:line="276" w:lineRule="auto"/>
              <w:rPr>
                <w:rFonts w:ascii="Arial" w:eastAsia="Arial" w:hAnsi="Arial" w:cs="Arial"/>
                <w:color w:val="000000"/>
              </w:rPr>
            </w:pPr>
            <w:bookmarkStart w:id="1" w:name="_heading=h.2oiw9vfg1ib1" w:colFirst="0" w:colLast="0"/>
            <w:bookmarkEnd w:id="1"/>
            <w:r>
              <w:rPr>
                <w:rFonts w:ascii="Arial" w:eastAsia="Arial" w:hAnsi="Arial" w:cs="Arial"/>
                <w:color w:val="000000"/>
              </w:rPr>
              <w:t>weigh boat</w:t>
            </w:r>
          </w:p>
          <w:p w14:paraId="2AFAB46B" w14:textId="77777777" w:rsidR="00637BFD" w:rsidRDefault="00913612">
            <w:pPr>
              <w:numPr>
                <w:ilvl w:val="0"/>
                <w:numId w:val="2"/>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spoon or stirring rod</w:t>
            </w:r>
          </w:p>
          <w:p w14:paraId="2AFAB46C" w14:textId="77777777" w:rsidR="00637BFD" w:rsidRDefault="00913612">
            <w:pPr>
              <w:numPr>
                <w:ilvl w:val="0"/>
                <w:numId w:val="2"/>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 xml:space="preserve">graduated cylinder </w:t>
            </w:r>
          </w:p>
          <w:p w14:paraId="2AFAB46D" w14:textId="66E61E2D" w:rsidR="00637BFD" w:rsidRDefault="00913612">
            <w:pPr>
              <w:numPr>
                <w:ilvl w:val="0"/>
                <w:numId w:val="2"/>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1 m</w:t>
            </w:r>
            <w:r w:rsidR="004D435D">
              <w:rPr>
                <w:rFonts w:ascii="Arial" w:eastAsia="Arial" w:hAnsi="Arial" w:cs="Arial"/>
                <w:color w:val="000000"/>
              </w:rPr>
              <w:t>L</w:t>
            </w:r>
            <w:r>
              <w:rPr>
                <w:rFonts w:ascii="Arial" w:eastAsia="Arial" w:hAnsi="Arial" w:cs="Arial"/>
                <w:color w:val="000000"/>
              </w:rPr>
              <w:t xml:space="preserve"> bulb pipette </w:t>
            </w:r>
          </w:p>
          <w:p w14:paraId="2AFAB46E" w14:textId="77777777" w:rsidR="00637BFD" w:rsidRDefault="00913612">
            <w:pPr>
              <w:numPr>
                <w:ilvl w:val="0"/>
                <w:numId w:val="2"/>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permanent marker</w:t>
            </w:r>
          </w:p>
          <w:p w14:paraId="2AFAB46F" w14:textId="77777777" w:rsidR="00637BFD" w:rsidRDefault="00913612">
            <w:pPr>
              <w:numPr>
                <w:ilvl w:val="0"/>
                <w:numId w:val="2"/>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paper towels</w:t>
            </w:r>
          </w:p>
        </w:tc>
      </w:tr>
    </w:tbl>
    <w:p w14:paraId="2AFAB471" w14:textId="77777777" w:rsidR="00637BFD" w:rsidRDefault="00637BFD">
      <w:pPr>
        <w:ind w:left="-720"/>
        <w:rPr>
          <w:color w:val="000000"/>
        </w:rPr>
      </w:pPr>
    </w:p>
    <w:p w14:paraId="2AFAB472" w14:textId="08845E69" w:rsidR="00637BFD" w:rsidRDefault="00913612">
      <w:pPr>
        <w:ind w:left="-720"/>
        <w:rPr>
          <w:b/>
          <w:color w:val="000000"/>
        </w:rPr>
      </w:pPr>
      <w:r>
        <w:rPr>
          <w:b/>
          <w:color w:val="000000"/>
        </w:rPr>
        <w:t>Setup:</w:t>
      </w:r>
    </w:p>
    <w:p w14:paraId="2AFAB473" w14:textId="6FF0EB6B" w:rsidR="00637BFD" w:rsidRDefault="00913612">
      <w:pPr>
        <w:numPr>
          <w:ilvl w:val="0"/>
          <w:numId w:val="9"/>
        </w:numPr>
        <w:pBdr>
          <w:top w:val="nil"/>
          <w:left w:val="nil"/>
          <w:bottom w:val="nil"/>
          <w:right w:val="nil"/>
          <w:between w:val="nil"/>
        </w:pBdr>
        <w:ind w:left="0"/>
        <w:rPr>
          <w:color w:val="000000"/>
        </w:rPr>
      </w:pPr>
      <w:r>
        <w:rPr>
          <w:color w:val="000000"/>
        </w:rPr>
        <w:t>Use the graduated cylinder to measure out 100 m</w:t>
      </w:r>
      <w:r w:rsidR="004D435D">
        <w:rPr>
          <w:color w:val="000000"/>
        </w:rPr>
        <w:t>L</w:t>
      </w:r>
      <w:r>
        <w:rPr>
          <w:color w:val="000000"/>
        </w:rPr>
        <w:t xml:space="preserve"> of water. </w:t>
      </w:r>
    </w:p>
    <w:p w14:paraId="2AFAB474" w14:textId="77777777" w:rsidR="00637BFD" w:rsidRDefault="00913612">
      <w:pPr>
        <w:numPr>
          <w:ilvl w:val="0"/>
          <w:numId w:val="9"/>
        </w:numPr>
        <w:pBdr>
          <w:top w:val="nil"/>
          <w:left w:val="nil"/>
          <w:bottom w:val="nil"/>
          <w:right w:val="nil"/>
          <w:between w:val="nil"/>
        </w:pBdr>
        <w:ind w:left="0"/>
        <w:rPr>
          <w:color w:val="000000"/>
        </w:rPr>
      </w:pPr>
      <w:r>
        <w:rPr>
          <w:color w:val="000000"/>
        </w:rPr>
        <w:t xml:space="preserve">Pour this water into the trough. </w:t>
      </w:r>
    </w:p>
    <w:p w14:paraId="2AFAB475" w14:textId="77777777" w:rsidR="00637BFD" w:rsidRDefault="00913612">
      <w:pPr>
        <w:numPr>
          <w:ilvl w:val="0"/>
          <w:numId w:val="9"/>
        </w:numPr>
        <w:pBdr>
          <w:top w:val="nil"/>
          <w:left w:val="nil"/>
          <w:bottom w:val="nil"/>
          <w:right w:val="nil"/>
          <w:between w:val="nil"/>
        </w:pBdr>
        <w:ind w:left="0"/>
        <w:rPr>
          <w:color w:val="000000"/>
        </w:rPr>
      </w:pPr>
      <w:r>
        <w:rPr>
          <w:color w:val="000000"/>
        </w:rPr>
        <w:t xml:space="preserve">Place the balance beam on the fulcrum of the base. The middle of the balance beam should be resting on the fulcrum. </w:t>
      </w:r>
    </w:p>
    <w:p w14:paraId="2AFAB476" w14:textId="45BACE2D" w:rsidR="00637BFD" w:rsidRDefault="00913612">
      <w:pPr>
        <w:numPr>
          <w:ilvl w:val="0"/>
          <w:numId w:val="9"/>
        </w:numPr>
        <w:pBdr>
          <w:top w:val="nil"/>
          <w:left w:val="nil"/>
          <w:bottom w:val="nil"/>
          <w:right w:val="nil"/>
          <w:between w:val="nil"/>
        </w:pBdr>
        <w:ind w:left="0"/>
        <w:rPr>
          <w:color w:val="000000"/>
        </w:rPr>
      </w:pPr>
      <w:r>
        <w:rPr>
          <w:color w:val="000000"/>
        </w:rPr>
        <w:t xml:space="preserve">Hold the balance beam so that it is lying flat </w:t>
      </w:r>
      <w:r w:rsidR="004D435D">
        <w:rPr>
          <w:color w:val="000000"/>
        </w:rPr>
        <w:t xml:space="preserve">and </w:t>
      </w:r>
      <w:r>
        <w:rPr>
          <w:color w:val="000000"/>
        </w:rPr>
        <w:t xml:space="preserve">one end of the balance beam is not higher than the other. </w:t>
      </w:r>
    </w:p>
    <w:p w14:paraId="2AFAB477" w14:textId="77777777" w:rsidR="00637BFD" w:rsidRDefault="00913612">
      <w:pPr>
        <w:numPr>
          <w:ilvl w:val="0"/>
          <w:numId w:val="9"/>
        </w:numPr>
        <w:pBdr>
          <w:top w:val="nil"/>
          <w:left w:val="nil"/>
          <w:bottom w:val="nil"/>
          <w:right w:val="nil"/>
          <w:between w:val="nil"/>
        </w:pBdr>
        <w:ind w:left="0"/>
        <w:rPr>
          <w:color w:val="000000"/>
        </w:rPr>
      </w:pPr>
      <w:r>
        <w:rPr>
          <w:color w:val="000000"/>
        </w:rPr>
        <w:t>Place the trough under the needle attached to the balance beam. The needle needs to be able to rest on the surface of the water.</w:t>
      </w:r>
    </w:p>
    <w:p w14:paraId="2AFAB478" w14:textId="77777777" w:rsidR="00637BFD" w:rsidRDefault="00913612">
      <w:pPr>
        <w:numPr>
          <w:ilvl w:val="1"/>
          <w:numId w:val="9"/>
        </w:numPr>
        <w:pBdr>
          <w:top w:val="nil"/>
          <w:left w:val="nil"/>
          <w:bottom w:val="nil"/>
          <w:right w:val="nil"/>
          <w:between w:val="nil"/>
        </w:pBdr>
        <w:tabs>
          <w:tab w:val="left" w:pos="540"/>
        </w:tabs>
        <w:ind w:left="360"/>
        <w:rPr>
          <w:color w:val="000000"/>
        </w:rPr>
      </w:pPr>
      <w:r>
        <w:rPr>
          <w:color w:val="000000"/>
        </w:rPr>
        <w:t>If needed, wrap the string around the balance beam until the needle is able to rest on the surface and the string is not loose. If you have to adjust the length of the string, use a small piece of tape to secure this position.</w:t>
      </w:r>
    </w:p>
    <w:p w14:paraId="2AFAB479" w14:textId="77777777" w:rsidR="00637BFD" w:rsidRDefault="00913612">
      <w:pPr>
        <w:numPr>
          <w:ilvl w:val="1"/>
          <w:numId w:val="9"/>
        </w:numPr>
        <w:pBdr>
          <w:top w:val="nil"/>
          <w:left w:val="nil"/>
          <w:bottom w:val="nil"/>
          <w:right w:val="nil"/>
          <w:between w:val="nil"/>
        </w:pBdr>
        <w:tabs>
          <w:tab w:val="left" w:pos="540"/>
        </w:tabs>
        <w:ind w:left="360"/>
        <w:rPr>
          <w:color w:val="000000"/>
        </w:rPr>
      </w:pPr>
      <w:r>
        <w:rPr>
          <w:color w:val="000000"/>
        </w:rPr>
        <w:t xml:space="preserve">If wrapping the string around the balance beam is still not giving the right length, remove some of the water from the trough with the pipette. </w:t>
      </w:r>
    </w:p>
    <w:p w14:paraId="2AFAB47A" w14:textId="49411CF9" w:rsidR="00637BFD" w:rsidRDefault="00913612">
      <w:pPr>
        <w:numPr>
          <w:ilvl w:val="0"/>
          <w:numId w:val="9"/>
        </w:numPr>
        <w:pBdr>
          <w:top w:val="nil"/>
          <w:left w:val="nil"/>
          <w:bottom w:val="nil"/>
          <w:right w:val="nil"/>
          <w:between w:val="nil"/>
        </w:pBdr>
        <w:ind w:left="0"/>
        <w:rPr>
          <w:color w:val="000000"/>
        </w:rPr>
      </w:pPr>
      <w:r>
        <w:rPr>
          <w:color w:val="000000"/>
        </w:rPr>
        <w:t xml:space="preserve">Attach the weigh basket to the opposite end of the balance beam. Gently adjust the position of the basket till you are able to let go of the balance beam and everything stays in place and the balance beam is even. You may need to add small pieces of clay to one end or the other to serve as a counterbalance. </w:t>
      </w:r>
      <w:r w:rsidRPr="00602F4C">
        <w:t>Double-check</w:t>
      </w:r>
      <w:r>
        <w:rPr>
          <w:color w:val="000000"/>
        </w:rPr>
        <w:t xml:space="preserve"> these conditions before moving on:</w:t>
      </w:r>
    </w:p>
    <w:p w14:paraId="2AFAB47B" w14:textId="59154400" w:rsidR="00637BFD" w:rsidRDefault="00913612">
      <w:pPr>
        <w:numPr>
          <w:ilvl w:val="0"/>
          <w:numId w:val="8"/>
        </w:numPr>
        <w:pBdr>
          <w:top w:val="nil"/>
          <w:left w:val="nil"/>
          <w:bottom w:val="nil"/>
          <w:right w:val="nil"/>
          <w:between w:val="nil"/>
        </w:pBdr>
        <w:rPr>
          <w:color w:val="000000"/>
        </w:rPr>
      </w:pPr>
      <w:r>
        <w:rPr>
          <w:color w:val="000000"/>
        </w:rPr>
        <w:t>The needle is resting on the surface of the water.</w:t>
      </w:r>
    </w:p>
    <w:p w14:paraId="2AFAB47C" w14:textId="53E797B0" w:rsidR="00637BFD" w:rsidRDefault="00913612">
      <w:pPr>
        <w:numPr>
          <w:ilvl w:val="0"/>
          <w:numId w:val="8"/>
        </w:numPr>
        <w:pBdr>
          <w:top w:val="nil"/>
          <w:left w:val="nil"/>
          <w:bottom w:val="nil"/>
          <w:right w:val="nil"/>
          <w:between w:val="nil"/>
        </w:pBdr>
        <w:rPr>
          <w:color w:val="000000"/>
        </w:rPr>
      </w:pPr>
      <w:r>
        <w:rPr>
          <w:color w:val="000000"/>
        </w:rPr>
        <w:t>The string attached to the needle is taut, not loose.</w:t>
      </w:r>
    </w:p>
    <w:p w14:paraId="2AFAB47D" w14:textId="00D29D27" w:rsidR="00637BFD" w:rsidRDefault="00913612">
      <w:pPr>
        <w:numPr>
          <w:ilvl w:val="0"/>
          <w:numId w:val="8"/>
        </w:numPr>
        <w:pBdr>
          <w:top w:val="nil"/>
          <w:left w:val="nil"/>
          <w:bottom w:val="nil"/>
          <w:right w:val="nil"/>
          <w:between w:val="nil"/>
        </w:pBdr>
        <w:rPr>
          <w:color w:val="000000"/>
        </w:rPr>
      </w:pPr>
      <w:r>
        <w:rPr>
          <w:color w:val="000000"/>
        </w:rPr>
        <w:t>The balance beam is resting on the fulcrum of the base and is even.</w:t>
      </w:r>
    </w:p>
    <w:p w14:paraId="2AFAB47E" w14:textId="4B2DA277" w:rsidR="00637BFD" w:rsidRDefault="00913612">
      <w:pPr>
        <w:numPr>
          <w:ilvl w:val="0"/>
          <w:numId w:val="8"/>
        </w:numPr>
        <w:pBdr>
          <w:top w:val="nil"/>
          <w:left w:val="nil"/>
          <w:bottom w:val="nil"/>
          <w:right w:val="nil"/>
          <w:between w:val="nil"/>
        </w:pBdr>
        <w:rPr>
          <w:color w:val="000000"/>
        </w:rPr>
      </w:pPr>
      <w:r>
        <w:rPr>
          <w:color w:val="000000"/>
        </w:rPr>
        <w:t xml:space="preserve">The weigh basket is attached to the other end. </w:t>
      </w:r>
    </w:p>
    <w:p w14:paraId="2AFAB47F" w14:textId="5B0F8D42" w:rsidR="00637BFD" w:rsidRDefault="00913612">
      <w:pPr>
        <w:numPr>
          <w:ilvl w:val="0"/>
          <w:numId w:val="8"/>
        </w:numPr>
        <w:pBdr>
          <w:top w:val="nil"/>
          <w:left w:val="nil"/>
          <w:bottom w:val="nil"/>
          <w:right w:val="nil"/>
          <w:between w:val="nil"/>
        </w:pBdr>
        <w:rPr>
          <w:color w:val="000000"/>
        </w:rPr>
      </w:pPr>
      <w:r>
        <w:rPr>
          <w:color w:val="000000"/>
        </w:rPr>
        <w:lastRenderedPageBreak/>
        <w:t xml:space="preserve">Everything can stand on </w:t>
      </w:r>
      <w:r w:rsidRPr="00602F4C">
        <w:t>its</w:t>
      </w:r>
      <w:r>
        <w:rPr>
          <w:color w:val="000000"/>
        </w:rPr>
        <w:t xml:space="preserve"> own without needing to hold onto it.</w:t>
      </w:r>
    </w:p>
    <w:p w14:paraId="2AFAB480" w14:textId="2A8470E3" w:rsidR="00637BFD" w:rsidRDefault="00913612">
      <w:pPr>
        <w:numPr>
          <w:ilvl w:val="0"/>
          <w:numId w:val="9"/>
        </w:numPr>
        <w:pBdr>
          <w:top w:val="nil"/>
          <w:left w:val="nil"/>
          <w:bottom w:val="nil"/>
          <w:right w:val="nil"/>
          <w:between w:val="nil"/>
        </w:pBdr>
        <w:ind w:left="0"/>
        <w:rPr>
          <w:color w:val="000000"/>
        </w:rPr>
      </w:pPr>
      <w:r>
        <w:rPr>
          <w:color w:val="000000"/>
        </w:rPr>
        <w:t>Once the balance is set up, use a permanent marker to mark where the balance beam sits on the fulcrum and where the basket is attached to the balance beam. These markers are important</w:t>
      </w:r>
      <w:r w:rsidR="004D435D">
        <w:rPr>
          <w:color w:val="000000"/>
        </w:rPr>
        <w:t>,</w:t>
      </w:r>
      <w:r>
        <w:rPr>
          <w:color w:val="000000"/>
        </w:rPr>
        <w:t xml:space="preserve"> as you should set up the balance by these measurements for each trial. </w:t>
      </w:r>
    </w:p>
    <w:p w14:paraId="2AFAB481" w14:textId="77777777" w:rsidR="00637BFD" w:rsidRDefault="00637BFD">
      <w:pPr>
        <w:rPr>
          <w:color w:val="000000"/>
        </w:rPr>
      </w:pPr>
    </w:p>
    <w:p w14:paraId="2AFAB482" w14:textId="24DF64A1" w:rsidR="00637BFD" w:rsidRDefault="00913612">
      <w:pPr>
        <w:ind w:left="-720"/>
        <w:rPr>
          <w:b/>
          <w:color w:val="000000"/>
        </w:rPr>
      </w:pPr>
      <w:r>
        <w:rPr>
          <w:b/>
          <w:color w:val="000000"/>
        </w:rPr>
        <w:t xml:space="preserve">Conduct Trials </w:t>
      </w:r>
      <w:r w:rsidR="004D435D">
        <w:rPr>
          <w:b/>
          <w:color w:val="000000"/>
        </w:rPr>
        <w:t>W</w:t>
      </w:r>
      <w:r>
        <w:rPr>
          <w:b/>
          <w:color w:val="000000"/>
        </w:rPr>
        <w:t xml:space="preserve">ith Water: </w:t>
      </w:r>
    </w:p>
    <w:p w14:paraId="2AFAB483" w14:textId="77777777" w:rsidR="00637BFD" w:rsidRDefault="00913612">
      <w:pPr>
        <w:numPr>
          <w:ilvl w:val="0"/>
          <w:numId w:val="7"/>
        </w:numPr>
        <w:pBdr>
          <w:top w:val="nil"/>
          <w:left w:val="nil"/>
          <w:bottom w:val="nil"/>
          <w:right w:val="nil"/>
          <w:between w:val="nil"/>
        </w:pBdr>
        <w:ind w:left="0"/>
        <w:rPr>
          <w:color w:val="000000"/>
        </w:rPr>
      </w:pPr>
      <w:r>
        <w:rPr>
          <w:color w:val="000000"/>
        </w:rPr>
        <w:t>Make sure your balance is set up according to the instructions above.</w:t>
      </w:r>
    </w:p>
    <w:p w14:paraId="2AFAB484" w14:textId="77777777" w:rsidR="00637BFD" w:rsidRDefault="00913612">
      <w:pPr>
        <w:numPr>
          <w:ilvl w:val="0"/>
          <w:numId w:val="7"/>
        </w:numPr>
        <w:pBdr>
          <w:top w:val="nil"/>
          <w:left w:val="nil"/>
          <w:bottom w:val="nil"/>
          <w:right w:val="nil"/>
          <w:between w:val="nil"/>
        </w:pBdr>
        <w:ind w:left="0"/>
        <w:rPr>
          <w:color w:val="000000"/>
        </w:rPr>
      </w:pPr>
      <w:r>
        <w:rPr>
          <w:color w:val="000000"/>
        </w:rPr>
        <w:t xml:space="preserve">Pour 10 mL of water into the graduated cylinder. </w:t>
      </w:r>
    </w:p>
    <w:p w14:paraId="2AFAB486" w14:textId="77777777" w:rsidR="00637BFD" w:rsidRDefault="00913612">
      <w:pPr>
        <w:numPr>
          <w:ilvl w:val="0"/>
          <w:numId w:val="7"/>
        </w:numPr>
        <w:pBdr>
          <w:top w:val="nil"/>
          <w:left w:val="nil"/>
          <w:bottom w:val="nil"/>
          <w:right w:val="nil"/>
          <w:between w:val="nil"/>
        </w:pBdr>
        <w:ind w:left="0"/>
        <w:rPr>
          <w:color w:val="000000"/>
        </w:rPr>
      </w:pPr>
      <w:r>
        <w:rPr>
          <w:color w:val="000000"/>
        </w:rPr>
        <w:t xml:space="preserve">Put the end of the pipette above the middle of the weigh basket. </w:t>
      </w:r>
    </w:p>
    <w:p w14:paraId="2AFAB487" w14:textId="77777777" w:rsidR="00637BFD" w:rsidRDefault="00913612">
      <w:pPr>
        <w:numPr>
          <w:ilvl w:val="0"/>
          <w:numId w:val="7"/>
        </w:numPr>
        <w:pBdr>
          <w:top w:val="nil"/>
          <w:left w:val="nil"/>
          <w:bottom w:val="nil"/>
          <w:right w:val="nil"/>
          <w:between w:val="nil"/>
        </w:pBdr>
        <w:ind w:left="0"/>
        <w:rPr>
          <w:color w:val="000000"/>
        </w:rPr>
      </w:pPr>
      <w:r>
        <w:rPr>
          <w:color w:val="000000"/>
        </w:rPr>
        <w:t xml:space="preserve">Slowly add water into the weigh boat one drop at a time, making sure to count how many drops of water are added. Do not touch any part of the balance or shake the surface it is sitting on. </w:t>
      </w:r>
    </w:p>
    <w:p w14:paraId="2AFAB488" w14:textId="77777777" w:rsidR="00637BFD" w:rsidRDefault="00913612">
      <w:pPr>
        <w:numPr>
          <w:ilvl w:val="0"/>
          <w:numId w:val="7"/>
        </w:numPr>
        <w:pBdr>
          <w:top w:val="nil"/>
          <w:left w:val="nil"/>
          <w:bottom w:val="nil"/>
          <w:right w:val="nil"/>
          <w:between w:val="nil"/>
        </w:pBdr>
        <w:ind w:left="0"/>
        <w:rPr>
          <w:color w:val="000000"/>
        </w:rPr>
      </w:pPr>
      <w:r>
        <w:rPr>
          <w:color w:val="000000"/>
        </w:rPr>
        <w:t xml:space="preserve">Continue to add water into the weigh boat one drop at a time until the weight of the water pulls the needle from the surface of the water. </w:t>
      </w:r>
    </w:p>
    <w:p w14:paraId="2AFAB489" w14:textId="740CE155" w:rsidR="00637BFD" w:rsidRDefault="00913612">
      <w:pPr>
        <w:numPr>
          <w:ilvl w:val="0"/>
          <w:numId w:val="7"/>
        </w:numPr>
        <w:pBdr>
          <w:top w:val="nil"/>
          <w:left w:val="nil"/>
          <w:bottom w:val="nil"/>
          <w:right w:val="nil"/>
          <w:between w:val="nil"/>
        </w:pBdr>
        <w:ind w:left="0"/>
        <w:rPr>
          <w:color w:val="000000"/>
        </w:rPr>
      </w:pPr>
      <w:r>
        <w:rPr>
          <w:color w:val="000000"/>
        </w:rPr>
        <w:t xml:space="preserve">Record the number of drops on your </w:t>
      </w:r>
      <w:r w:rsidR="004D435D">
        <w:rPr>
          <w:color w:val="000000"/>
        </w:rPr>
        <w:t>D</w:t>
      </w:r>
      <w:r>
        <w:rPr>
          <w:color w:val="000000"/>
        </w:rPr>
        <w:t xml:space="preserve">ata </w:t>
      </w:r>
      <w:r w:rsidR="004D435D">
        <w:rPr>
          <w:color w:val="000000"/>
        </w:rPr>
        <w:t>S</w:t>
      </w:r>
      <w:r>
        <w:rPr>
          <w:color w:val="000000"/>
        </w:rPr>
        <w:t xml:space="preserve">heet. </w:t>
      </w:r>
    </w:p>
    <w:p w14:paraId="2AFAB48A" w14:textId="77777777" w:rsidR="00637BFD" w:rsidRDefault="00913612">
      <w:pPr>
        <w:numPr>
          <w:ilvl w:val="0"/>
          <w:numId w:val="7"/>
        </w:numPr>
        <w:pBdr>
          <w:top w:val="nil"/>
          <w:left w:val="nil"/>
          <w:bottom w:val="nil"/>
          <w:right w:val="nil"/>
          <w:between w:val="nil"/>
        </w:pBdr>
        <w:ind w:left="0"/>
        <w:rPr>
          <w:color w:val="000000"/>
        </w:rPr>
      </w:pPr>
      <w:r>
        <w:rPr>
          <w:color w:val="000000"/>
        </w:rPr>
        <w:t xml:space="preserve">Dump out the water in </w:t>
      </w:r>
      <w:sdt>
        <w:sdtPr>
          <w:tag w:val="goog_rdk_22"/>
          <w:id w:val="1641425023"/>
        </w:sdtPr>
        <w:sdtContent>
          <w:sdt>
            <w:sdtPr>
              <w:tag w:val="goog_rdk_23"/>
              <w:id w:val="511926692"/>
            </w:sdtPr>
            <w:sdtContent>
              <w:r w:rsidRPr="00602F4C">
                <w:t xml:space="preserve">the </w:t>
              </w:r>
            </w:sdtContent>
          </w:sdt>
        </w:sdtContent>
      </w:sdt>
      <w:r>
        <w:rPr>
          <w:color w:val="000000"/>
        </w:rPr>
        <w:t xml:space="preserve">weigh basket and wipe the basket dry with a paper towel. </w:t>
      </w:r>
    </w:p>
    <w:p w14:paraId="2AFAB48B" w14:textId="77777777" w:rsidR="00637BFD" w:rsidRDefault="00913612">
      <w:pPr>
        <w:numPr>
          <w:ilvl w:val="0"/>
          <w:numId w:val="7"/>
        </w:numPr>
        <w:pBdr>
          <w:top w:val="nil"/>
          <w:left w:val="nil"/>
          <w:bottom w:val="nil"/>
          <w:right w:val="nil"/>
          <w:between w:val="nil"/>
        </w:pBdr>
        <w:ind w:left="0"/>
        <w:rPr>
          <w:color w:val="000000"/>
        </w:rPr>
      </w:pPr>
      <w:r>
        <w:rPr>
          <w:color w:val="000000"/>
        </w:rPr>
        <w:t xml:space="preserve">Set the balance back up according to the instructions above and repeat the trials until you have completed the Data Sheet below. </w:t>
      </w:r>
    </w:p>
    <w:p w14:paraId="2AFAB48C" w14:textId="77777777" w:rsidR="00637BFD" w:rsidRDefault="00637BFD">
      <w:pPr>
        <w:rPr>
          <w:color w:val="000000"/>
        </w:rPr>
      </w:pPr>
    </w:p>
    <w:p w14:paraId="2AFAB48D" w14:textId="6B65DD2B" w:rsidR="00637BFD" w:rsidRDefault="00913612">
      <w:pPr>
        <w:ind w:left="-720"/>
        <w:rPr>
          <w:b/>
          <w:color w:val="000000"/>
        </w:rPr>
      </w:pPr>
      <w:r>
        <w:rPr>
          <w:b/>
          <w:color w:val="000000"/>
        </w:rPr>
        <w:t xml:space="preserve">Conduct Trials </w:t>
      </w:r>
      <w:r w:rsidR="004D435D">
        <w:rPr>
          <w:b/>
          <w:color w:val="000000"/>
        </w:rPr>
        <w:t>W</w:t>
      </w:r>
      <w:r>
        <w:rPr>
          <w:b/>
          <w:color w:val="000000"/>
        </w:rPr>
        <w:t>ith the Surfactant:</w:t>
      </w:r>
    </w:p>
    <w:p w14:paraId="2AFAB48E" w14:textId="77777777" w:rsidR="00637BFD" w:rsidRDefault="00913612">
      <w:pPr>
        <w:numPr>
          <w:ilvl w:val="0"/>
          <w:numId w:val="6"/>
        </w:numPr>
        <w:pBdr>
          <w:top w:val="nil"/>
          <w:left w:val="nil"/>
          <w:bottom w:val="nil"/>
          <w:right w:val="nil"/>
          <w:between w:val="nil"/>
        </w:pBdr>
        <w:ind w:left="0"/>
        <w:rPr>
          <w:color w:val="000000"/>
        </w:rPr>
      </w:pPr>
      <w:r>
        <w:rPr>
          <w:color w:val="000000"/>
        </w:rPr>
        <w:t xml:space="preserve">Use the electronic balance, weigh boat, and spoon to weigh out 2 g of SLSA powder. </w:t>
      </w:r>
    </w:p>
    <w:p w14:paraId="2AFAB48F" w14:textId="77777777" w:rsidR="00637BFD" w:rsidRDefault="00913612">
      <w:pPr>
        <w:numPr>
          <w:ilvl w:val="0"/>
          <w:numId w:val="6"/>
        </w:numPr>
        <w:pBdr>
          <w:top w:val="nil"/>
          <w:left w:val="nil"/>
          <w:bottom w:val="nil"/>
          <w:right w:val="nil"/>
          <w:between w:val="nil"/>
        </w:pBdr>
        <w:ind w:left="0"/>
        <w:rPr>
          <w:color w:val="000000"/>
        </w:rPr>
      </w:pPr>
      <w:r>
        <w:rPr>
          <w:color w:val="000000"/>
        </w:rPr>
        <w:t xml:space="preserve">Pour this powder into the 100 mL of water in the trough and slowly mix with the spoon until the powder is dissolved. Mix slowly to avoid creating a lot of bubbles in the mixture. </w:t>
      </w:r>
    </w:p>
    <w:p w14:paraId="2AFAB490" w14:textId="77777777" w:rsidR="00637BFD" w:rsidRDefault="00913612">
      <w:pPr>
        <w:numPr>
          <w:ilvl w:val="0"/>
          <w:numId w:val="6"/>
        </w:numPr>
        <w:pBdr>
          <w:top w:val="nil"/>
          <w:left w:val="nil"/>
          <w:bottom w:val="nil"/>
          <w:right w:val="nil"/>
          <w:between w:val="nil"/>
        </w:pBdr>
        <w:ind w:left="0"/>
        <w:rPr>
          <w:color w:val="000000"/>
        </w:rPr>
      </w:pPr>
      <w:r>
        <w:rPr>
          <w:color w:val="000000"/>
        </w:rPr>
        <w:t>Set up the balance as described above. You may need to adjust the amount and/or position of the clay counterbalance to ensure that the balance beam is even, and the needle is resting at the surface of the water.</w:t>
      </w:r>
    </w:p>
    <w:p w14:paraId="2AFAB491" w14:textId="77777777" w:rsidR="00637BFD" w:rsidRDefault="00913612">
      <w:pPr>
        <w:numPr>
          <w:ilvl w:val="0"/>
          <w:numId w:val="6"/>
        </w:numPr>
        <w:pBdr>
          <w:top w:val="nil"/>
          <w:left w:val="nil"/>
          <w:bottom w:val="nil"/>
          <w:right w:val="nil"/>
          <w:between w:val="nil"/>
        </w:pBdr>
        <w:ind w:left="0"/>
        <w:rPr>
          <w:color w:val="000000"/>
        </w:rPr>
      </w:pPr>
      <w:r>
        <w:rPr>
          <w:color w:val="000000"/>
        </w:rPr>
        <w:t xml:space="preserve">Conduct the trials as explained above and fill in the Data Sheet below for the surfactant trials. </w:t>
      </w:r>
    </w:p>
    <w:p w14:paraId="2AFAB492" w14:textId="77777777" w:rsidR="00637BFD" w:rsidRDefault="00637BFD">
      <w:pPr>
        <w:rPr>
          <w:color w:val="000000"/>
        </w:rPr>
      </w:pPr>
    </w:p>
    <w:p w14:paraId="2AFAB493" w14:textId="77777777" w:rsidR="00637BFD" w:rsidRDefault="00913612">
      <w:pPr>
        <w:rPr>
          <w:b/>
          <w:color w:val="000000"/>
        </w:rPr>
      </w:pPr>
      <w:r>
        <w:br w:type="page"/>
      </w:r>
      <w:r>
        <w:rPr>
          <w:b/>
          <w:color w:val="000000"/>
        </w:rPr>
        <w:lastRenderedPageBreak/>
        <w:t>Data Sheet</w:t>
      </w:r>
    </w:p>
    <w:p w14:paraId="2AFAB494" w14:textId="77777777" w:rsidR="00637BFD" w:rsidRDefault="00637BFD">
      <w:pPr>
        <w:rPr>
          <w:color w:val="000000"/>
        </w:rPr>
      </w:pPr>
    </w:p>
    <w:p w14:paraId="2AFAB495" w14:textId="77777777" w:rsidR="00637BFD" w:rsidRDefault="00913612">
      <w:pPr>
        <w:rPr>
          <w:color w:val="000000"/>
        </w:rPr>
      </w:pPr>
      <w:r>
        <w:rPr>
          <w:color w:val="000000"/>
        </w:rPr>
        <w:t xml:space="preserve">Length of needle: ______________mm </w:t>
      </w:r>
      <w:r>
        <w:rPr>
          <w:b/>
          <w:color w:val="000000"/>
        </w:rPr>
        <w:t>x</w:t>
      </w:r>
      <w:r>
        <w:rPr>
          <w:color w:val="000000"/>
        </w:rPr>
        <w:t xml:space="preserve"> 0.001 = ___________m </w:t>
      </w:r>
    </w:p>
    <w:p w14:paraId="2AFAB496" w14:textId="77777777" w:rsidR="00637BFD" w:rsidRDefault="00637BFD">
      <w:pPr>
        <w:rPr>
          <w:color w:val="000000"/>
        </w:rPr>
      </w:pPr>
    </w:p>
    <w:tbl>
      <w:tblPr>
        <w:tblStyle w:val="a2"/>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30"/>
        <w:gridCol w:w="8430"/>
      </w:tblGrid>
      <w:tr w:rsidR="00637BFD" w14:paraId="2AFAB499" w14:textId="77777777" w:rsidTr="004D435D">
        <w:trPr>
          <w:trHeight w:val="300"/>
        </w:trPr>
        <w:tc>
          <w:tcPr>
            <w:tcW w:w="930" w:type="dxa"/>
            <w:shd w:val="clear" w:color="auto" w:fill="95B3D7"/>
            <w:vAlign w:val="center"/>
          </w:tcPr>
          <w:p w14:paraId="2AFAB497" w14:textId="77777777" w:rsidR="00637BFD" w:rsidRDefault="00913612" w:rsidP="004D435D">
            <w:pPr>
              <w:rPr>
                <w:rFonts w:ascii="Arial" w:eastAsia="Arial" w:hAnsi="Arial" w:cs="Arial"/>
                <w:b/>
                <w:color w:val="000000"/>
              </w:rPr>
            </w:pPr>
            <w:r>
              <w:rPr>
                <w:rFonts w:ascii="Arial" w:eastAsia="Arial" w:hAnsi="Arial" w:cs="Arial"/>
                <w:b/>
                <w:color w:val="FFFFFF"/>
              </w:rPr>
              <w:t>Water Trials</w:t>
            </w:r>
          </w:p>
        </w:tc>
        <w:tc>
          <w:tcPr>
            <w:tcW w:w="8430" w:type="dxa"/>
            <w:shd w:val="clear" w:color="auto" w:fill="95B3D7"/>
            <w:vAlign w:val="center"/>
          </w:tcPr>
          <w:p w14:paraId="2AFAB498" w14:textId="77777777" w:rsidR="00637BFD" w:rsidRDefault="00913612" w:rsidP="004D435D">
            <w:pPr>
              <w:rPr>
                <w:rFonts w:ascii="Arial" w:eastAsia="Arial" w:hAnsi="Arial" w:cs="Arial"/>
                <w:color w:val="FFFFFF"/>
              </w:rPr>
            </w:pPr>
            <w:r>
              <w:rPr>
                <w:rFonts w:ascii="Arial" w:eastAsia="Arial" w:hAnsi="Arial" w:cs="Arial"/>
                <w:b/>
                <w:color w:val="FFFFFF"/>
              </w:rPr>
              <w:t>Force Calculations</w:t>
            </w:r>
            <w:r>
              <w:rPr>
                <w:rFonts w:ascii="Arial" w:eastAsia="Arial" w:hAnsi="Arial" w:cs="Arial"/>
                <w:color w:val="FFFFFF"/>
              </w:rPr>
              <w:t xml:space="preserve"> </w:t>
            </w:r>
          </w:p>
        </w:tc>
      </w:tr>
      <w:tr w:rsidR="00637BFD" w14:paraId="2AFAB49E" w14:textId="77777777" w:rsidTr="00FA5106">
        <w:trPr>
          <w:trHeight w:val="300"/>
        </w:trPr>
        <w:tc>
          <w:tcPr>
            <w:tcW w:w="930" w:type="dxa"/>
            <w:vAlign w:val="center"/>
          </w:tcPr>
          <w:p w14:paraId="2AFAB49A" w14:textId="77777777" w:rsidR="00637BFD" w:rsidRDefault="00913612" w:rsidP="00FA5106">
            <w:pPr>
              <w:rPr>
                <w:rFonts w:ascii="Arial" w:eastAsia="Arial" w:hAnsi="Arial" w:cs="Arial"/>
                <w:color w:val="000000"/>
              </w:rPr>
            </w:pPr>
            <w:r>
              <w:rPr>
                <w:rFonts w:ascii="Arial" w:eastAsia="Arial" w:hAnsi="Arial" w:cs="Arial"/>
                <w:color w:val="000000"/>
              </w:rPr>
              <w:t>Trial 1</w:t>
            </w:r>
          </w:p>
        </w:tc>
        <w:tc>
          <w:tcPr>
            <w:tcW w:w="8430" w:type="dxa"/>
          </w:tcPr>
          <w:p w14:paraId="2AFAB49B" w14:textId="77777777" w:rsidR="00637BFD" w:rsidRDefault="00637BFD">
            <w:pPr>
              <w:rPr>
                <w:rFonts w:ascii="Arial" w:eastAsia="Arial" w:hAnsi="Arial" w:cs="Arial"/>
                <w:color w:val="000000"/>
              </w:rPr>
            </w:pPr>
          </w:p>
          <w:p w14:paraId="2AFAB49C" w14:textId="77777777" w:rsidR="00637BFD" w:rsidRDefault="00913612">
            <w:pPr>
              <w:rPr>
                <w:rFonts w:ascii="Arial" w:eastAsia="Arial" w:hAnsi="Arial" w:cs="Arial"/>
                <w:color w:val="000000"/>
              </w:rPr>
            </w:pPr>
            <w:r>
              <w:rPr>
                <w:rFonts w:ascii="Arial" w:eastAsia="Arial" w:hAnsi="Arial" w:cs="Arial"/>
                <w:color w:val="000000"/>
              </w:rPr>
              <w:t>______drops of water x 0.05g = _________g x 0.00981N/g = _________N</w:t>
            </w:r>
          </w:p>
          <w:p w14:paraId="2AFAB49D" w14:textId="77777777" w:rsidR="00637BFD" w:rsidRDefault="00637BFD">
            <w:pPr>
              <w:rPr>
                <w:rFonts w:ascii="Arial" w:eastAsia="Arial" w:hAnsi="Arial" w:cs="Arial"/>
                <w:color w:val="000000"/>
              </w:rPr>
            </w:pPr>
          </w:p>
        </w:tc>
      </w:tr>
      <w:tr w:rsidR="00637BFD" w14:paraId="2AFAB4A3" w14:textId="77777777" w:rsidTr="00FA5106">
        <w:trPr>
          <w:trHeight w:val="300"/>
        </w:trPr>
        <w:tc>
          <w:tcPr>
            <w:tcW w:w="930" w:type="dxa"/>
            <w:vAlign w:val="center"/>
          </w:tcPr>
          <w:p w14:paraId="2AFAB49F" w14:textId="77777777" w:rsidR="00637BFD" w:rsidRDefault="00913612" w:rsidP="00FA5106">
            <w:pPr>
              <w:rPr>
                <w:rFonts w:ascii="Arial" w:eastAsia="Arial" w:hAnsi="Arial" w:cs="Arial"/>
                <w:color w:val="000000"/>
              </w:rPr>
            </w:pPr>
            <w:r>
              <w:rPr>
                <w:rFonts w:ascii="Arial" w:eastAsia="Arial" w:hAnsi="Arial" w:cs="Arial"/>
                <w:color w:val="000000"/>
              </w:rPr>
              <w:t>Trial 2</w:t>
            </w:r>
          </w:p>
        </w:tc>
        <w:tc>
          <w:tcPr>
            <w:tcW w:w="8430" w:type="dxa"/>
          </w:tcPr>
          <w:p w14:paraId="2AFAB4A0" w14:textId="77777777" w:rsidR="00637BFD" w:rsidRDefault="00637BFD">
            <w:pPr>
              <w:rPr>
                <w:rFonts w:ascii="Arial" w:eastAsia="Arial" w:hAnsi="Arial" w:cs="Arial"/>
                <w:color w:val="000000"/>
              </w:rPr>
            </w:pPr>
          </w:p>
          <w:p w14:paraId="2AFAB4A1" w14:textId="77777777" w:rsidR="00637BFD" w:rsidRDefault="00913612">
            <w:pPr>
              <w:rPr>
                <w:rFonts w:ascii="Arial" w:eastAsia="Arial" w:hAnsi="Arial" w:cs="Arial"/>
                <w:color w:val="000000"/>
              </w:rPr>
            </w:pPr>
            <w:r>
              <w:rPr>
                <w:rFonts w:ascii="Arial" w:eastAsia="Arial" w:hAnsi="Arial" w:cs="Arial"/>
                <w:color w:val="000000"/>
              </w:rPr>
              <w:t>______drops of water x 0.05g = _________g x 0.00981N/g = _________N</w:t>
            </w:r>
          </w:p>
          <w:p w14:paraId="2AFAB4A2" w14:textId="77777777" w:rsidR="00637BFD" w:rsidRDefault="00637BFD">
            <w:pPr>
              <w:rPr>
                <w:rFonts w:ascii="Arial" w:eastAsia="Arial" w:hAnsi="Arial" w:cs="Arial"/>
                <w:color w:val="000000"/>
              </w:rPr>
            </w:pPr>
          </w:p>
        </w:tc>
      </w:tr>
      <w:tr w:rsidR="00637BFD" w14:paraId="2AFAB4A8" w14:textId="77777777" w:rsidTr="00FA5106">
        <w:trPr>
          <w:trHeight w:val="300"/>
        </w:trPr>
        <w:tc>
          <w:tcPr>
            <w:tcW w:w="930" w:type="dxa"/>
            <w:vAlign w:val="center"/>
          </w:tcPr>
          <w:p w14:paraId="2AFAB4A4" w14:textId="77777777" w:rsidR="00637BFD" w:rsidRDefault="00913612" w:rsidP="00FA5106">
            <w:pPr>
              <w:rPr>
                <w:rFonts w:ascii="Arial" w:eastAsia="Arial" w:hAnsi="Arial" w:cs="Arial"/>
                <w:color w:val="000000"/>
              </w:rPr>
            </w:pPr>
            <w:r>
              <w:rPr>
                <w:rFonts w:ascii="Arial" w:eastAsia="Arial" w:hAnsi="Arial" w:cs="Arial"/>
                <w:color w:val="000000"/>
              </w:rPr>
              <w:t>Trial 3</w:t>
            </w:r>
          </w:p>
        </w:tc>
        <w:tc>
          <w:tcPr>
            <w:tcW w:w="8430" w:type="dxa"/>
          </w:tcPr>
          <w:p w14:paraId="2AFAB4A5" w14:textId="77777777" w:rsidR="00637BFD" w:rsidRDefault="00637BFD">
            <w:pPr>
              <w:rPr>
                <w:rFonts w:ascii="Arial" w:eastAsia="Arial" w:hAnsi="Arial" w:cs="Arial"/>
                <w:color w:val="000000"/>
              </w:rPr>
            </w:pPr>
          </w:p>
          <w:p w14:paraId="2AFAB4A6" w14:textId="77777777" w:rsidR="00637BFD" w:rsidRDefault="00913612">
            <w:pPr>
              <w:rPr>
                <w:rFonts w:ascii="Arial" w:eastAsia="Arial" w:hAnsi="Arial" w:cs="Arial"/>
                <w:color w:val="000000"/>
              </w:rPr>
            </w:pPr>
            <w:r>
              <w:rPr>
                <w:rFonts w:ascii="Arial" w:eastAsia="Arial" w:hAnsi="Arial" w:cs="Arial"/>
                <w:color w:val="000000"/>
              </w:rPr>
              <w:t>______drops of water x 0.05g = _________g x 0.00981N/g = _________N</w:t>
            </w:r>
          </w:p>
          <w:p w14:paraId="2AFAB4A7" w14:textId="77777777" w:rsidR="00637BFD" w:rsidRDefault="00637BFD">
            <w:pPr>
              <w:rPr>
                <w:rFonts w:ascii="Arial" w:eastAsia="Arial" w:hAnsi="Arial" w:cs="Arial"/>
                <w:color w:val="000000"/>
              </w:rPr>
            </w:pPr>
          </w:p>
        </w:tc>
      </w:tr>
      <w:tr w:rsidR="00637BFD" w14:paraId="2AFAB4AD" w14:textId="77777777" w:rsidTr="00FA5106">
        <w:trPr>
          <w:trHeight w:val="300"/>
        </w:trPr>
        <w:tc>
          <w:tcPr>
            <w:tcW w:w="930" w:type="dxa"/>
            <w:vAlign w:val="center"/>
          </w:tcPr>
          <w:p w14:paraId="2AFAB4A9" w14:textId="77777777" w:rsidR="00637BFD" w:rsidRDefault="00913612" w:rsidP="00FA5106">
            <w:pPr>
              <w:rPr>
                <w:rFonts w:ascii="Arial" w:eastAsia="Arial" w:hAnsi="Arial" w:cs="Arial"/>
                <w:color w:val="000000"/>
              </w:rPr>
            </w:pPr>
            <w:r>
              <w:rPr>
                <w:rFonts w:ascii="Arial" w:eastAsia="Arial" w:hAnsi="Arial" w:cs="Arial"/>
                <w:color w:val="000000"/>
              </w:rPr>
              <w:t>Trial 4</w:t>
            </w:r>
          </w:p>
        </w:tc>
        <w:tc>
          <w:tcPr>
            <w:tcW w:w="8430" w:type="dxa"/>
          </w:tcPr>
          <w:p w14:paraId="2AFAB4AA" w14:textId="77777777" w:rsidR="00637BFD" w:rsidRDefault="00637BFD">
            <w:pPr>
              <w:rPr>
                <w:rFonts w:ascii="Arial" w:eastAsia="Arial" w:hAnsi="Arial" w:cs="Arial"/>
                <w:color w:val="000000"/>
              </w:rPr>
            </w:pPr>
          </w:p>
          <w:p w14:paraId="2AFAB4AB" w14:textId="77777777" w:rsidR="00637BFD" w:rsidRDefault="00913612">
            <w:pPr>
              <w:rPr>
                <w:rFonts w:ascii="Arial" w:eastAsia="Arial" w:hAnsi="Arial" w:cs="Arial"/>
                <w:color w:val="000000"/>
              </w:rPr>
            </w:pPr>
            <w:r>
              <w:rPr>
                <w:rFonts w:ascii="Arial" w:eastAsia="Arial" w:hAnsi="Arial" w:cs="Arial"/>
                <w:color w:val="000000"/>
              </w:rPr>
              <w:t>______drops of water x 0.05g = _________g x 0.00981N/g = _________N</w:t>
            </w:r>
          </w:p>
          <w:p w14:paraId="2AFAB4AC" w14:textId="77777777" w:rsidR="00637BFD" w:rsidRDefault="00637BFD">
            <w:pPr>
              <w:rPr>
                <w:rFonts w:ascii="Arial" w:eastAsia="Arial" w:hAnsi="Arial" w:cs="Arial"/>
                <w:color w:val="000000"/>
              </w:rPr>
            </w:pPr>
          </w:p>
        </w:tc>
      </w:tr>
      <w:tr w:rsidR="00637BFD" w14:paraId="2AFAB4B2" w14:textId="77777777" w:rsidTr="00FA5106">
        <w:trPr>
          <w:trHeight w:val="300"/>
        </w:trPr>
        <w:tc>
          <w:tcPr>
            <w:tcW w:w="930" w:type="dxa"/>
            <w:vAlign w:val="center"/>
          </w:tcPr>
          <w:p w14:paraId="2AFAB4AE" w14:textId="77777777" w:rsidR="00637BFD" w:rsidRDefault="00913612" w:rsidP="00FA5106">
            <w:pPr>
              <w:rPr>
                <w:rFonts w:ascii="Arial" w:eastAsia="Arial" w:hAnsi="Arial" w:cs="Arial"/>
                <w:color w:val="000000"/>
              </w:rPr>
            </w:pPr>
            <w:r>
              <w:rPr>
                <w:rFonts w:ascii="Arial" w:eastAsia="Arial" w:hAnsi="Arial" w:cs="Arial"/>
                <w:color w:val="000000"/>
              </w:rPr>
              <w:t>Trial 5</w:t>
            </w:r>
          </w:p>
        </w:tc>
        <w:tc>
          <w:tcPr>
            <w:tcW w:w="8430" w:type="dxa"/>
          </w:tcPr>
          <w:p w14:paraId="2AFAB4AF" w14:textId="77777777" w:rsidR="00637BFD" w:rsidRDefault="00637BFD">
            <w:pPr>
              <w:rPr>
                <w:rFonts w:ascii="Arial" w:eastAsia="Arial" w:hAnsi="Arial" w:cs="Arial"/>
                <w:color w:val="000000"/>
              </w:rPr>
            </w:pPr>
          </w:p>
          <w:p w14:paraId="2AFAB4B0" w14:textId="77777777" w:rsidR="00637BFD" w:rsidRDefault="00913612">
            <w:pPr>
              <w:rPr>
                <w:rFonts w:ascii="Arial" w:eastAsia="Arial" w:hAnsi="Arial" w:cs="Arial"/>
                <w:color w:val="000000"/>
              </w:rPr>
            </w:pPr>
            <w:r>
              <w:rPr>
                <w:rFonts w:ascii="Arial" w:eastAsia="Arial" w:hAnsi="Arial" w:cs="Arial"/>
                <w:color w:val="000000"/>
              </w:rPr>
              <w:t>______drops of water x 0.05g = _________g x 0.00981N/g = _________N</w:t>
            </w:r>
          </w:p>
          <w:p w14:paraId="2AFAB4B1" w14:textId="77777777" w:rsidR="00637BFD" w:rsidRDefault="00637BFD">
            <w:pPr>
              <w:rPr>
                <w:rFonts w:ascii="Arial" w:eastAsia="Arial" w:hAnsi="Arial" w:cs="Arial"/>
                <w:color w:val="000000"/>
              </w:rPr>
            </w:pPr>
          </w:p>
        </w:tc>
      </w:tr>
    </w:tbl>
    <w:p w14:paraId="2AFAB4B3" w14:textId="77777777" w:rsidR="00637BFD" w:rsidRDefault="00637BFD">
      <w:pPr>
        <w:rPr>
          <w:color w:val="000000"/>
        </w:rPr>
      </w:pPr>
    </w:p>
    <w:tbl>
      <w:tblPr>
        <w:tblStyle w:val="a3"/>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30"/>
        <w:gridCol w:w="8430"/>
      </w:tblGrid>
      <w:tr w:rsidR="00637BFD" w14:paraId="2AFAB4B6" w14:textId="77777777" w:rsidTr="004D435D">
        <w:trPr>
          <w:trHeight w:val="300"/>
        </w:trPr>
        <w:tc>
          <w:tcPr>
            <w:tcW w:w="930" w:type="dxa"/>
            <w:shd w:val="clear" w:color="auto" w:fill="95B3D7"/>
            <w:vAlign w:val="center"/>
          </w:tcPr>
          <w:p w14:paraId="2AFAB4B4" w14:textId="77777777" w:rsidR="00637BFD" w:rsidRDefault="00913612" w:rsidP="004D435D">
            <w:pPr>
              <w:rPr>
                <w:rFonts w:ascii="Arial" w:eastAsia="Arial" w:hAnsi="Arial" w:cs="Arial"/>
                <w:b/>
                <w:color w:val="FFFFFF"/>
              </w:rPr>
            </w:pPr>
            <w:r>
              <w:rPr>
                <w:rFonts w:ascii="Arial" w:eastAsia="Arial" w:hAnsi="Arial" w:cs="Arial"/>
                <w:b/>
                <w:color w:val="FFFFFF"/>
              </w:rPr>
              <w:t>Water Trials</w:t>
            </w:r>
          </w:p>
        </w:tc>
        <w:tc>
          <w:tcPr>
            <w:tcW w:w="8430" w:type="dxa"/>
            <w:shd w:val="clear" w:color="auto" w:fill="95B3D7"/>
            <w:vAlign w:val="center"/>
          </w:tcPr>
          <w:p w14:paraId="2AFAB4B5" w14:textId="77777777" w:rsidR="00637BFD" w:rsidRDefault="00913612" w:rsidP="004D435D">
            <w:pPr>
              <w:rPr>
                <w:rFonts w:ascii="Arial" w:eastAsia="Arial" w:hAnsi="Arial" w:cs="Arial"/>
                <w:b/>
                <w:color w:val="FFFFFF"/>
              </w:rPr>
            </w:pPr>
            <w:r>
              <w:rPr>
                <w:rFonts w:ascii="Arial" w:eastAsia="Arial" w:hAnsi="Arial" w:cs="Arial"/>
                <w:b/>
                <w:color w:val="FFFFFF"/>
              </w:rPr>
              <w:t>Surface Tensions Calculations (S=F/2d)</w:t>
            </w:r>
          </w:p>
        </w:tc>
      </w:tr>
      <w:tr w:rsidR="00637BFD" w14:paraId="2AFAB4BB" w14:textId="77777777" w:rsidTr="00FA5106">
        <w:trPr>
          <w:trHeight w:val="300"/>
        </w:trPr>
        <w:tc>
          <w:tcPr>
            <w:tcW w:w="930" w:type="dxa"/>
            <w:vAlign w:val="center"/>
          </w:tcPr>
          <w:p w14:paraId="2AFAB4B7" w14:textId="77777777" w:rsidR="00637BFD" w:rsidRDefault="00913612" w:rsidP="00FA5106">
            <w:pPr>
              <w:rPr>
                <w:rFonts w:ascii="Arial" w:eastAsia="Arial" w:hAnsi="Arial" w:cs="Arial"/>
                <w:color w:val="000000"/>
              </w:rPr>
            </w:pPr>
            <w:r>
              <w:rPr>
                <w:rFonts w:ascii="Arial" w:eastAsia="Arial" w:hAnsi="Arial" w:cs="Arial"/>
                <w:color w:val="000000"/>
              </w:rPr>
              <w:t>Trial 1</w:t>
            </w:r>
          </w:p>
        </w:tc>
        <w:tc>
          <w:tcPr>
            <w:tcW w:w="8430" w:type="dxa"/>
          </w:tcPr>
          <w:p w14:paraId="2AFAB4B8" w14:textId="77777777" w:rsidR="00637BFD" w:rsidRDefault="00637BFD">
            <w:pPr>
              <w:rPr>
                <w:rFonts w:ascii="Arial" w:eastAsia="Arial" w:hAnsi="Arial" w:cs="Arial"/>
                <w:color w:val="000000"/>
              </w:rPr>
            </w:pPr>
          </w:p>
          <w:p w14:paraId="2AFAB4B9" w14:textId="77777777" w:rsidR="00637BFD" w:rsidRDefault="00913612">
            <w:pPr>
              <w:rPr>
                <w:rFonts w:ascii="Arial" w:eastAsia="Arial" w:hAnsi="Arial" w:cs="Arial"/>
                <w:color w:val="000000"/>
              </w:rPr>
            </w:pPr>
            <w:r>
              <w:rPr>
                <w:rFonts w:ascii="Arial" w:eastAsia="Arial" w:hAnsi="Arial" w:cs="Arial"/>
                <w:color w:val="000000"/>
              </w:rPr>
              <w:t>______________N / 2 x _______________m = ____________N/m</w:t>
            </w:r>
          </w:p>
          <w:p w14:paraId="2AFAB4BA" w14:textId="77777777" w:rsidR="00637BFD" w:rsidRDefault="00637BFD">
            <w:pPr>
              <w:rPr>
                <w:rFonts w:ascii="Arial" w:eastAsia="Arial" w:hAnsi="Arial" w:cs="Arial"/>
                <w:color w:val="000000"/>
              </w:rPr>
            </w:pPr>
          </w:p>
        </w:tc>
      </w:tr>
      <w:tr w:rsidR="00637BFD" w14:paraId="2AFAB4C0" w14:textId="77777777" w:rsidTr="00FA5106">
        <w:trPr>
          <w:trHeight w:val="300"/>
        </w:trPr>
        <w:tc>
          <w:tcPr>
            <w:tcW w:w="930" w:type="dxa"/>
            <w:vAlign w:val="center"/>
          </w:tcPr>
          <w:p w14:paraId="2AFAB4BC" w14:textId="77777777" w:rsidR="00637BFD" w:rsidRDefault="00913612" w:rsidP="00FA5106">
            <w:pPr>
              <w:rPr>
                <w:rFonts w:ascii="Arial" w:eastAsia="Arial" w:hAnsi="Arial" w:cs="Arial"/>
                <w:color w:val="000000"/>
              </w:rPr>
            </w:pPr>
            <w:r>
              <w:rPr>
                <w:rFonts w:ascii="Arial" w:eastAsia="Arial" w:hAnsi="Arial" w:cs="Arial"/>
                <w:color w:val="000000"/>
              </w:rPr>
              <w:t>Trial 2</w:t>
            </w:r>
          </w:p>
        </w:tc>
        <w:tc>
          <w:tcPr>
            <w:tcW w:w="8430" w:type="dxa"/>
          </w:tcPr>
          <w:p w14:paraId="2AFAB4BD" w14:textId="77777777" w:rsidR="00637BFD" w:rsidRDefault="00637BFD">
            <w:pPr>
              <w:rPr>
                <w:rFonts w:ascii="Arial" w:eastAsia="Arial" w:hAnsi="Arial" w:cs="Arial"/>
                <w:color w:val="000000"/>
              </w:rPr>
            </w:pPr>
          </w:p>
          <w:p w14:paraId="2AFAB4BE" w14:textId="77777777" w:rsidR="00637BFD" w:rsidRDefault="00913612">
            <w:pPr>
              <w:rPr>
                <w:rFonts w:ascii="Arial" w:eastAsia="Arial" w:hAnsi="Arial" w:cs="Arial"/>
                <w:color w:val="000000"/>
              </w:rPr>
            </w:pPr>
            <w:r>
              <w:rPr>
                <w:rFonts w:ascii="Arial" w:eastAsia="Arial" w:hAnsi="Arial" w:cs="Arial"/>
                <w:color w:val="000000"/>
              </w:rPr>
              <w:t>______________N / 2 x _______________m = ____________N/m</w:t>
            </w:r>
          </w:p>
          <w:p w14:paraId="2AFAB4BF" w14:textId="77777777" w:rsidR="00637BFD" w:rsidRDefault="00637BFD">
            <w:pPr>
              <w:rPr>
                <w:rFonts w:ascii="Arial" w:eastAsia="Arial" w:hAnsi="Arial" w:cs="Arial"/>
                <w:color w:val="000000"/>
              </w:rPr>
            </w:pPr>
          </w:p>
        </w:tc>
      </w:tr>
      <w:tr w:rsidR="00637BFD" w14:paraId="2AFAB4C5" w14:textId="77777777" w:rsidTr="00FA5106">
        <w:trPr>
          <w:trHeight w:val="300"/>
        </w:trPr>
        <w:tc>
          <w:tcPr>
            <w:tcW w:w="930" w:type="dxa"/>
            <w:vAlign w:val="center"/>
          </w:tcPr>
          <w:p w14:paraId="2AFAB4C1" w14:textId="77777777" w:rsidR="00637BFD" w:rsidRDefault="00913612" w:rsidP="00FA5106">
            <w:pPr>
              <w:rPr>
                <w:rFonts w:ascii="Arial" w:eastAsia="Arial" w:hAnsi="Arial" w:cs="Arial"/>
                <w:color w:val="000000"/>
              </w:rPr>
            </w:pPr>
            <w:r>
              <w:rPr>
                <w:rFonts w:ascii="Arial" w:eastAsia="Arial" w:hAnsi="Arial" w:cs="Arial"/>
                <w:color w:val="000000"/>
              </w:rPr>
              <w:t>Trial 3</w:t>
            </w:r>
          </w:p>
        </w:tc>
        <w:tc>
          <w:tcPr>
            <w:tcW w:w="8430" w:type="dxa"/>
          </w:tcPr>
          <w:p w14:paraId="2AFAB4C2" w14:textId="77777777" w:rsidR="00637BFD" w:rsidRDefault="00637BFD">
            <w:pPr>
              <w:rPr>
                <w:rFonts w:ascii="Arial" w:eastAsia="Arial" w:hAnsi="Arial" w:cs="Arial"/>
                <w:color w:val="000000"/>
              </w:rPr>
            </w:pPr>
          </w:p>
          <w:p w14:paraId="2AFAB4C3" w14:textId="77777777" w:rsidR="00637BFD" w:rsidRDefault="00913612">
            <w:pPr>
              <w:rPr>
                <w:rFonts w:ascii="Arial" w:eastAsia="Arial" w:hAnsi="Arial" w:cs="Arial"/>
                <w:color w:val="000000"/>
              </w:rPr>
            </w:pPr>
            <w:r>
              <w:rPr>
                <w:rFonts w:ascii="Arial" w:eastAsia="Arial" w:hAnsi="Arial" w:cs="Arial"/>
                <w:color w:val="000000"/>
              </w:rPr>
              <w:t>______________N / 2 x _______________m = ____________N/m</w:t>
            </w:r>
          </w:p>
          <w:p w14:paraId="2AFAB4C4" w14:textId="77777777" w:rsidR="00637BFD" w:rsidRDefault="00637BFD">
            <w:pPr>
              <w:rPr>
                <w:rFonts w:ascii="Arial" w:eastAsia="Arial" w:hAnsi="Arial" w:cs="Arial"/>
                <w:color w:val="000000"/>
              </w:rPr>
            </w:pPr>
          </w:p>
        </w:tc>
      </w:tr>
      <w:tr w:rsidR="00637BFD" w14:paraId="2AFAB4CA" w14:textId="77777777" w:rsidTr="00FA5106">
        <w:trPr>
          <w:trHeight w:val="300"/>
        </w:trPr>
        <w:tc>
          <w:tcPr>
            <w:tcW w:w="930" w:type="dxa"/>
            <w:vAlign w:val="center"/>
          </w:tcPr>
          <w:p w14:paraId="2AFAB4C6" w14:textId="77777777" w:rsidR="00637BFD" w:rsidRDefault="00913612" w:rsidP="00FA5106">
            <w:pPr>
              <w:rPr>
                <w:rFonts w:ascii="Arial" w:eastAsia="Arial" w:hAnsi="Arial" w:cs="Arial"/>
                <w:color w:val="000000"/>
              </w:rPr>
            </w:pPr>
            <w:r>
              <w:rPr>
                <w:rFonts w:ascii="Arial" w:eastAsia="Arial" w:hAnsi="Arial" w:cs="Arial"/>
                <w:color w:val="000000"/>
              </w:rPr>
              <w:t>Trial 4</w:t>
            </w:r>
          </w:p>
        </w:tc>
        <w:tc>
          <w:tcPr>
            <w:tcW w:w="8430" w:type="dxa"/>
          </w:tcPr>
          <w:p w14:paraId="2AFAB4C7" w14:textId="77777777" w:rsidR="00637BFD" w:rsidRDefault="00637BFD">
            <w:pPr>
              <w:rPr>
                <w:rFonts w:ascii="Arial" w:eastAsia="Arial" w:hAnsi="Arial" w:cs="Arial"/>
                <w:color w:val="000000"/>
              </w:rPr>
            </w:pPr>
          </w:p>
          <w:p w14:paraId="2AFAB4C8" w14:textId="77777777" w:rsidR="00637BFD" w:rsidRDefault="00913612">
            <w:pPr>
              <w:rPr>
                <w:rFonts w:ascii="Arial" w:eastAsia="Arial" w:hAnsi="Arial" w:cs="Arial"/>
                <w:color w:val="000000"/>
              </w:rPr>
            </w:pPr>
            <w:r>
              <w:rPr>
                <w:rFonts w:ascii="Arial" w:eastAsia="Arial" w:hAnsi="Arial" w:cs="Arial"/>
                <w:color w:val="000000"/>
              </w:rPr>
              <w:t>______________N / 2 x _______________m = ____________N/m</w:t>
            </w:r>
          </w:p>
          <w:p w14:paraId="2AFAB4C9" w14:textId="77777777" w:rsidR="00637BFD" w:rsidRDefault="00637BFD">
            <w:pPr>
              <w:rPr>
                <w:rFonts w:ascii="Arial" w:eastAsia="Arial" w:hAnsi="Arial" w:cs="Arial"/>
                <w:color w:val="000000"/>
              </w:rPr>
            </w:pPr>
          </w:p>
        </w:tc>
      </w:tr>
      <w:tr w:rsidR="00637BFD" w14:paraId="2AFAB4CF" w14:textId="77777777" w:rsidTr="00FA5106">
        <w:trPr>
          <w:trHeight w:val="300"/>
        </w:trPr>
        <w:tc>
          <w:tcPr>
            <w:tcW w:w="930" w:type="dxa"/>
            <w:vAlign w:val="center"/>
          </w:tcPr>
          <w:p w14:paraId="2AFAB4CB" w14:textId="77777777" w:rsidR="00637BFD" w:rsidRDefault="00913612" w:rsidP="00FA5106">
            <w:pPr>
              <w:rPr>
                <w:rFonts w:ascii="Arial" w:eastAsia="Arial" w:hAnsi="Arial" w:cs="Arial"/>
                <w:color w:val="000000"/>
              </w:rPr>
            </w:pPr>
            <w:r>
              <w:rPr>
                <w:rFonts w:ascii="Arial" w:eastAsia="Arial" w:hAnsi="Arial" w:cs="Arial"/>
                <w:color w:val="000000"/>
              </w:rPr>
              <w:t>Trial 5</w:t>
            </w:r>
          </w:p>
        </w:tc>
        <w:tc>
          <w:tcPr>
            <w:tcW w:w="8430" w:type="dxa"/>
          </w:tcPr>
          <w:p w14:paraId="2AFAB4CC" w14:textId="77777777" w:rsidR="00637BFD" w:rsidRDefault="00637BFD">
            <w:pPr>
              <w:rPr>
                <w:rFonts w:ascii="Arial" w:eastAsia="Arial" w:hAnsi="Arial" w:cs="Arial"/>
                <w:color w:val="000000"/>
              </w:rPr>
            </w:pPr>
          </w:p>
          <w:p w14:paraId="2AFAB4CD" w14:textId="77777777" w:rsidR="00637BFD" w:rsidRDefault="00913612">
            <w:pPr>
              <w:rPr>
                <w:rFonts w:ascii="Arial" w:eastAsia="Arial" w:hAnsi="Arial" w:cs="Arial"/>
                <w:color w:val="000000"/>
              </w:rPr>
            </w:pPr>
            <w:r>
              <w:rPr>
                <w:rFonts w:ascii="Arial" w:eastAsia="Arial" w:hAnsi="Arial" w:cs="Arial"/>
                <w:color w:val="000000"/>
              </w:rPr>
              <w:t>______________N / 2 x _______________m = ____________N/m</w:t>
            </w:r>
          </w:p>
          <w:p w14:paraId="2AFAB4CE" w14:textId="77777777" w:rsidR="00637BFD" w:rsidRDefault="00637BFD">
            <w:pPr>
              <w:rPr>
                <w:rFonts w:ascii="Arial" w:eastAsia="Arial" w:hAnsi="Arial" w:cs="Arial"/>
                <w:color w:val="000000"/>
              </w:rPr>
            </w:pPr>
          </w:p>
        </w:tc>
      </w:tr>
    </w:tbl>
    <w:p w14:paraId="2AFAB4D0" w14:textId="77777777" w:rsidR="00637BFD" w:rsidRDefault="00637BFD">
      <w:pPr>
        <w:rPr>
          <w:color w:val="000000"/>
        </w:rPr>
      </w:pPr>
    </w:p>
    <w:p w14:paraId="2AFAB4D1" w14:textId="77777777" w:rsidR="00637BFD" w:rsidRDefault="00637BFD">
      <w:pPr>
        <w:rPr>
          <w:color w:val="000000"/>
        </w:rPr>
      </w:pPr>
    </w:p>
    <w:p w14:paraId="2AFAB4D2" w14:textId="77777777" w:rsidR="00637BFD" w:rsidRDefault="00637BFD">
      <w:pPr>
        <w:rPr>
          <w:color w:val="000000"/>
        </w:rPr>
      </w:pPr>
    </w:p>
    <w:p w14:paraId="2AFAB4D3" w14:textId="77777777" w:rsidR="00637BFD" w:rsidRDefault="00637BFD">
      <w:pPr>
        <w:rPr>
          <w:color w:val="000000"/>
        </w:rPr>
      </w:pPr>
    </w:p>
    <w:p w14:paraId="2AFAB4D4" w14:textId="77777777" w:rsidR="00637BFD" w:rsidRDefault="00637BFD">
      <w:pPr>
        <w:rPr>
          <w:color w:val="000000"/>
        </w:rPr>
      </w:pPr>
    </w:p>
    <w:p w14:paraId="642D4F9F" w14:textId="77777777" w:rsidR="004876E4" w:rsidRDefault="004876E4">
      <w:pPr>
        <w:rPr>
          <w:color w:val="000000"/>
        </w:rPr>
      </w:pPr>
    </w:p>
    <w:p w14:paraId="2AFAB4D5" w14:textId="77777777" w:rsidR="00637BFD" w:rsidRDefault="00637BFD">
      <w:pPr>
        <w:rPr>
          <w:color w:val="000000"/>
        </w:rPr>
      </w:pP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335"/>
        <w:gridCol w:w="8025"/>
      </w:tblGrid>
      <w:tr w:rsidR="00637BFD" w14:paraId="2AFAB4D8" w14:textId="77777777" w:rsidTr="004D435D">
        <w:trPr>
          <w:trHeight w:val="300"/>
        </w:trPr>
        <w:tc>
          <w:tcPr>
            <w:tcW w:w="1335" w:type="dxa"/>
            <w:shd w:val="clear" w:color="auto" w:fill="95B3D7"/>
            <w:vAlign w:val="center"/>
          </w:tcPr>
          <w:p w14:paraId="2AFAB4D6" w14:textId="77777777" w:rsidR="00637BFD" w:rsidRDefault="00913612" w:rsidP="004D435D">
            <w:pPr>
              <w:rPr>
                <w:rFonts w:ascii="Arial" w:eastAsia="Arial" w:hAnsi="Arial" w:cs="Arial"/>
                <w:b/>
                <w:color w:val="FFFFFF"/>
              </w:rPr>
            </w:pPr>
            <w:r>
              <w:rPr>
                <w:rFonts w:ascii="Arial" w:eastAsia="Arial" w:hAnsi="Arial" w:cs="Arial"/>
                <w:b/>
                <w:color w:val="FFFFFF"/>
              </w:rPr>
              <w:lastRenderedPageBreak/>
              <w:t>Surfactant Trials</w:t>
            </w:r>
          </w:p>
        </w:tc>
        <w:tc>
          <w:tcPr>
            <w:tcW w:w="8025" w:type="dxa"/>
            <w:shd w:val="clear" w:color="auto" w:fill="95B3D7"/>
            <w:vAlign w:val="center"/>
          </w:tcPr>
          <w:p w14:paraId="2AFAB4D7" w14:textId="77777777" w:rsidR="00637BFD" w:rsidRDefault="00913612" w:rsidP="004D435D">
            <w:pPr>
              <w:rPr>
                <w:rFonts w:ascii="Arial" w:eastAsia="Arial" w:hAnsi="Arial" w:cs="Arial"/>
                <w:color w:val="FFFFFF"/>
              </w:rPr>
            </w:pPr>
            <w:r>
              <w:rPr>
                <w:rFonts w:ascii="Arial" w:eastAsia="Arial" w:hAnsi="Arial" w:cs="Arial"/>
                <w:b/>
                <w:color w:val="FFFFFF"/>
              </w:rPr>
              <w:t>Force Calculations</w:t>
            </w:r>
            <w:r>
              <w:rPr>
                <w:rFonts w:ascii="Arial" w:eastAsia="Arial" w:hAnsi="Arial" w:cs="Arial"/>
                <w:color w:val="FFFFFF"/>
              </w:rPr>
              <w:t xml:space="preserve"> </w:t>
            </w:r>
          </w:p>
        </w:tc>
      </w:tr>
      <w:tr w:rsidR="00637BFD" w14:paraId="2AFAB4DD" w14:textId="77777777" w:rsidTr="00FA5106">
        <w:trPr>
          <w:trHeight w:val="300"/>
        </w:trPr>
        <w:tc>
          <w:tcPr>
            <w:tcW w:w="1335" w:type="dxa"/>
            <w:vAlign w:val="center"/>
          </w:tcPr>
          <w:p w14:paraId="2AFAB4D9" w14:textId="77777777" w:rsidR="00637BFD" w:rsidRDefault="00913612" w:rsidP="00FA5106">
            <w:pPr>
              <w:rPr>
                <w:rFonts w:ascii="Arial" w:eastAsia="Arial" w:hAnsi="Arial" w:cs="Arial"/>
                <w:color w:val="000000"/>
              </w:rPr>
            </w:pPr>
            <w:r>
              <w:rPr>
                <w:rFonts w:ascii="Arial" w:eastAsia="Arial" w:hAnsi="Arial" w:cs="Arial"/>
                <w:color w:val="000000"/>
              </w:rPr>
              <w:t>Trial 1</w:t>
            </w:r>
          </w:p>
        </w:tc>
        <w:tc>
          <w:tcPr>
            <w:tcW w:w="8025" w:type="dxa"/>
          </w:tcPr>
          <w:p w14:paraId="2AFAB4DA" w14:textId="77777777" w:rsidR="00637BFD" w:rsidRDefault="00637BFD">
            <w:pPr>
              <w:rPr>
                <w:rFonts w:ascii="Arial" w:eastAsia="Arial" w:hAnsi="Arial" w:cs="Arial"/>
                <w:color w:val="000000"/>
              </w:rPr>
            </w:pPr>
          </w:p>
          <w:p w14:paraId="2AFAB4DB" w14:textId="77777777" w:rsidR="00637BFD" w:rsidRDefault="00913612">
            <w:pPr>
              <w:rPr>
                <w:rFonts w:ascii="Arial" w:eastAsia="Arial" w:hAnsi="Arial" w:cs="Arial"/>
                <w:color w:val="000000"/>
              </w:rPr>
            </w:pPr>
            <w:r>
              <w:rPr>
                <w:rFonts w:ascii="Arial" w:eastAsia="Arial" w:hAnsi="Arial" w:cs="Arial"/>
                <w:color w:val="000000"/>
              </w:rPr>
              <w:t>______drops of water x 0.05g = _________g x 0.00981N/g = _________N</w:t>
            </w:r>
          </w:p>
          <w:p w14:paraId="2AFAB4DC" w14:textId="77777777" w:rsidR="00637BFD" w:rsidRDefault="00637BFD">
            <w:pPr>
              <w:rPr>
                <w:rFonts w:ascii="Arial" w:eastAsia="Arial" w:hAnsi="Arial" w:cs="Arial"/>
                <w:color w:val="000000"/>
              </w:rPr>
            </w:pPr>
          </w:p>
        </w:tc>
      </w:tr>
      <w:tr w:rsidR="00637BFD" w14:paraId="2AFAB4E2" w14:textId="77777777" w:rsidTr="00FA5106">
        <w:trPr>
          <w:trHeight w:val="300"/>
        </w:trPr>
        <w:tc>
          <w:tcPr>
            <w:tcW w:w="1335" w:type="dxa"/>
            <w:vAlign w:val="center"/>
          </w:tcPr>
          <w:p w14:paraId="2AFAB4DE" w14:textId="77777777" w:rsidR="00637BFD" w:rsidRDefault="00913612" w:rsidP="00FA5106">
            <w:pPr>
              <w:rPr>
                <w:rFonts w:ascii="Arial" w:eastAsia="Arial" w:hAnsi="Arial" w:cs="Arial"/>
                <w:color w:val="000000"/>
              </w:rPr>
            </w:pPr>
            <w:r>
              <w:rPr>
                <w:rFonts w:ascii="Arial" w:eastAsia="Arial" w:hAnsi="Arial" w:cs="Arial"/>
                <w:color w:val="000000"/>
              </w:rPr>
              <w:t>Trial 2</w:t>
            </w:r>
          </w:p>
        </w:tc>
        <w:tc>
          <w:tcPr>
            <w:tcW w:w="8025" w:type="dxa"/>
          </w:tcPr>
          <w:p w14:paraId="2AFAB4DF" w14:textId="77777777" w:rsidR="00637BFD" w:rsidRDefault="00637BFD">
            <w:pPr>
              <w:rPr>
                <w:rFonts w:ascii="Arial" w:eastAsia="Arial" w:hAnsi="Arial" w:cs="Arial"/>
                <w:color w:val="000000"/>
              </w:rPr>
            </w:pPr>
          </w:p>
          <w:p w14:paraId="2AFAB4E0" w14:textId="77777777" w:rsidR="00637BFD" w:rsidRDefault="00913612">
            <w:pPr>
              <w:rPr>
                <w:rFonts w:ascii="Arial" w:eastAsia="Arial" w:hAnsi="Arial" w:cs="Arial"/>
                <w:color w:val="000000"/>
              </w:rPr>
            </w:pPr>
            <w:r>
              <w:rPr>
                <w:rFonts w:ascii="Arial" w:eastAsia="Arial" w:hAnsi="Arial" w:cs="Arial"/>
                <w:color w:val="000000"/>
              </w:rPr>
              <w:t>______drops of water x 0.05g = _________g x 0.00981N/g = _________N</w:t>
            </w:r>
          </w:p>
          <w:p w14:paraId="2AFAB4E1" w14:textId="77777777" w:rsidR="00637BFD" w:rsidRDefault="00637BFD">
            <w:pPr>
              <w:rPr>
                <w:rFonts w:ascii="Arial" w:eastAsia="Arial" w:hAnsi="Arial" w:cs="Arial"/>
                <w:color w:val="000000"/>
              </w:rPr>
            </w:pPr>
          </w:p>
        </w:tc>
      </w:tr>
      <w:tr w:rsidR="00637BFD" w14:paraId="2AFAB4E7" w14:textId="77777777" w:rsidTr="00FA5106">
        <w:trPr>
          <w:trHeight w:val="300"/>
        </w:trPr>
        <w:tc>
          <w:tcPr>
            <w:tcW w:w="1335" w:type="dxa"/>
            <w:vAlign w:val="center"/>
          </w:tcPr>
          <w:p w14:paraId="2AFAB4E3" w14:textId="77777777" w:rsidR="00637BFD" w:rsidRDefault="00913612" w:rsidP="00FA5106">
            <w:pPr>
              <w:rPr>
                <w:rFonts w:ascii="Arial" w:eastAsia="Arial" w:hAnsi="Arial" w:cs="Arial"/>
                <w:color w:val="000000"/>
              </w:rPr>
            </w:pPr>
            <w:r>
              <w:rPr>
                <w:rFonts w:ascii="Arial" w:eastAsia="Arial" w:hAnsi="Arial" w:cs="Arial"/>
                <w:color w:val="000000"/>
              </w:rPr>
              <w:t>Trial 3</w:t>
            </w:r>
          </w:p>
        </w:tc>
        <w:tc>
          <w:tcPr>
            <w:tcW w:w="8025" w:type="dxa"/>
          </w:tcPr>
          <w:p w14:paraId="2AFAB4E4" w14:textId="77777777" w:rsidR="00637BFD" w:rsidRDefault="00637BFD">
            <w:pPr>
              <w:rPr>
                <w:rFonts w:ascii="Arial" w:eastAsia="Arial" w:hAnsi="Arial" w:cs="Arial"/>
                <w:color w:val="000000"/>
              </w:rPr>
            </w:pPr>
          </w:p>
          <w:p w14:paraId="2AFAB4E5" w14:textId="77777777" w:rsidR="00637BFD" w:rsidRDefault="00913612">
            <w:pPr>
              <w:rPr>
                <w:rFonts w:ascii="Arial" w:eastAsia="Arial" w:hAnsi="Arial" w:cs="Arial"/>
                <w:color w:val="000000"/>
              </w:rPr>
            </w:pPr>
            <w:r>
              <w:rPr>
                <w:rFonts w:ascii="Arial" w:eastAsia="Arial" w:hAnsi="Arial" w:cs="Arial"/>
                <w:color w:val="000000"/>
              </w:rPr>
              <w:t>______drops of water x 0.05g = _________g x 0.00981N/g = _________N</w:t>
            </w:r>
          </w:p>
          <w:p w14:paraId="2AFAB4E6" w14:textId="77777777" w:rsidR="00637BFD" w:rsidRDefault="00637BFD">
            <w:pPr>
              <w:rPr>
                <w:rFonts w:ascii="Arial" w:eastAsia="Arial" w:hAnsi="Arial" w:cs="Arial"/>
                <w:color w:val="000000"/>
              </w:rPr>
            </w:pPr>
          </w:p>
        </w:tc>
      </w:tr>
      <w:tr w:rsidR="00637BFD" w14:paraId="2AFAB4EC" w14:textId="77777777" w:rsidTr="00FA5106">
        <w:trPr>
          <w:trHeight w:val="300"/>
        </w:trPr>
        <w:tc>
          <w:tcPr>
            <w:tcW w:w="1335" w:type="dxa"/>
            <w:vAlign w:val="center"/>
          </w:tcPr>
          <w:p w14:paraId="2AFAB4E8" w14:textId="77777777" w:rsidR="00637BFD" w:rsidRDefault="00913612" w:rsidP="00FA5106">
            <w:pPr>
              <w:rPr>
                <w:rFonts w:ascii="Arial" w:eastAsia="Arial" w:hAnsi="Arial" w:cs="Arial"/>
                <w:color w:val="000000"/>
              </w:rPr>
            </w:pPr>
            <w:r>
              <w:rPr>
                <w:rFonts w:ascii="Arial" w:eastAsia="Arial" w:hAnsi="Arial" w:cs="Arial"/>
                <w:color w:val="000000"/>
              </w:rPr>
              <w:t>Trial 4</w:t>
            </w:r>
          </w:p>
        </w:tc>
        <w:tc>
          <w:tcPr>
            <w:tcW w:w="8025" w:type="dxa"/>
          </w:tcPr>
          <w:p w14:paraId="2AFAB4E9" w14:textId="77777777" w:rsidR="00637BFD" w:rsidRDefault="00637BFD">
            <w:pPr>
              <w:rPr>
                <w:rFonts w:ascii="Arial" w:eastAsia="Arial" w:hAnsi="Arial" w:cs="Arial"/>
                <w:color w:val="000000"/>
              </w:rPr>
            </w:pPr>
          </w:p>
          <w:p w14:paraId="2AFAB4EA" w14:textId="77777777" w:rsidR="00637BFD" w:rsidRDefault="00913612">
            <w:pPr>
              <w:rPr>
                <w:rFonts w:ascii="Arial" w:eastAsia="Arial" w:hAnsi="Arial" w:cs="Arial"/>
                <w:color w:val="000000"/>
              </w:rPr>
            </w:pPr>
            <w:r>
              <w:rPr>
                <w:rFonts w:ascii="Arial" w:eastAsia="Arial" w:hAnsi="Arial" w:cs="Arial"/>
                <w:color w:val="000000"/>
              </w:rPr>
              <w:t>______drops of water x 0.05g = _________g x 0.00981N/g = _________N</w:t>
            </w:r>
          </w:p>
          <w:p w14:paraId="2AFAB4EB" w14:textId="77777777" w:rsidR="00637BFD" w:rsidRDefault="00637BFD">
            <w:pPr>
              <w:rPr>
                <w:rFonts w:ascii="Arial" w:eastAsia="Arial" w:hAnsi="Arial" w:cs="Arial"/>
                <w:color w:val="000000"/>
              </w:rPr>
            </w:pPr>
          </w:p>
        </w:tc>
      </w:tr>
      <w:tr w:rsidR="00637BFD" w14:paraId="2AFAB4F1" w14:textId="77777777" w:rsidTr="00FA5106">
        <w:trPr>
          <w:trHeight w:val="300"/>
        </w:trPr>
        <w:tc>
          <w:tcPr>
            <w:tcW w:w="1335" w:type="dxa"/>
            <w:vAlign w:val="center"/>
          </w:tcPr>
          <w:p w14:paraId="2AFAB4ED" w14:textId="77777777" w:rsidR="00637BFD" w:rsidRDefault="00913612" w:rsidP="00FA5106">
            <w:pPr>
              <w:rPr>
                <w:rFonts w:ascii="Arial" w:eastAsia="Arial" w:hAnsi="Arial" w:cs="Arial"/>
                <w:color w:val="000000"/>
              </w:rPr>
            </w:pPr>
            <w:r>
              <w:rPr>
                <w:rFonts w:ascii="Arial" w:eastAsia="Arial" w:hAnsi="Arial" w:cs="Arial"/>
                <w:color w:val="000000"/>
              </w:rPr>
              <w:t>Trial 5</w:t>
            </w:r>
          </w:p>
        </w:tc>
        <w:tc>
          <w:tcPr>
            <w:tcW w:w="8025" w:type="dxa"/>
          </w:tcPr>
          <w:p w14:paraId="2AFAB4EE" w14:textId="77777777" w:rsidR="00637BFD" w:rsidRDefault="00637BFD">
            <w:pPr>
              <w:rPr>
                <w:rFonts w:ascii="Arial" w:eastAsia="Arial" w:hAnsi="Arial" w:cs="Arial"/>
                <w:color w:val="000000"/>
              </w:rPr>
            </w:pPr>
          </w:p>
          <w:p w14:paraId="2AFAB4EF" w14:textId="77777777" w:rsidR="00637BFD" w:rsidRDefault="00913612">
            <w:pPr>
              <w:rPr>
                <w:rFonts w:ascii="Arial" w:eastAsia="Arial" w:hAnsi="Arial" w:cs="Arial"/>
                <w:color w:val="000000"/>
              </w:rPr>
            </w:pPr>
            <w:r>
              <w:rPr>
                <w:rFonts w:ascii="Arial" w:eastAsia="Arial" w:hAnsi="Arial" w:cs="Arial"/>
                <w:color w:val="000000"/>
              </w:rPr>
              <w:t>______drops of water x 0.05g = _________g x 0.00981N/g = _________N</w:t>
            </w:r>
          </w:p>
          <w:p w14:paraId="2AFAB4F0" w14:textId="77777777" w:rsidR="00637BFD" w:rsidRDefault="00637BFD">
            <w:pPr>
              <w:rPr>
                <w:rFonts w:ascii="Arial" w:eastAsia="Arial" w:hAnsi="Arial" w:cs="Arial"/>
                <w:color w:val="000000"/>
              </w:rPr>
            </w:pPr>
          </w:p>
        </w:tc>
      </w:tr>
    </w:tbl>
    <w:p w14:paraId="2AFAB4F2" w14:textId="77777777" w:rsidR="00637BFD" w:rsidRDefault="00637BFD">
      <w:pPr>
        <w:rPr>
          <w:color w:val="000000"/>
        </w:rPr>
      </w:pPr>
    </w:p>
    <w:tbl>
      <w:tblPr>
        <w:tblStyle w:val="a5"/>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380"/>
        <w:gridCol w:w="7980"/>
      </w:tblGrid>
      <w:tr w:rsidR="00637BFD" w14:paraId="2AFAB4F5" w14:textId="77777777" w:rsidTr="004D435D">
        <w:trPr>
          <w:trHeight w:val="300"/>
        </w:trPr>
        <w:tc>
          <w:tcPr>
            <w:tcW w:w="1380" w:type="dxa"/>
            <w:shd w:val="clear" w:color="auto" w:fill="95B3D7"/>
            <w:vAlign w:val="center"/>
          </w:tcPr>
          <w:p w14:paraId="2AFAB4F3" w14:textId="77777777" w:rsidR="00637BFD" w:rsidRDefault="00913612" w:rsidP="004D435D">
            <w:pPr>
              <w:rPr>
                <w:rFonts w:ascii="Arial" w:eastAsia="Arial" w:hAnsi="Arial" w:cs="Arial"/>
                <w:b/>
                <w:color w:val="FFFFFF"/>
              </w:rPr>
            </w:pPr>
            <w:r>
              <w:rPr>
                <w:rFonts w:ascii="Arial" w:eastAsia="Arial" w:hAnsi="Arial" w:cs="Arial"/>
                <w:b/>
                <w:color w:val="FFFFFF"/>
              </w:rPr>
              <w:t>Surfactant Trials</w:t>
            </w:r>
          </w:p>
        </w:tc>
        <w:tc>
          <w:tcPr>
            <w:tcW w:w="7980" w:type="dxa"/>
            <w:shd w:val="clear" w:color="auto" w:fill="95B3D7"/>
            <w:vAlign w:val="center"/>
          </w:tcPr>
          <w:p w14:paraId="2AFAB4F4" w14:textId="77777777" w:rsidR="00637BFD" w:rsidRDefault="00913612" w:rsidP="004D435D">
            <w:pPr>
              <w:rPr>
                <w:rFonts w:ascii="Arial" w:eastAsia="Arial" w:hAnsi="Arial" w:cs="Arial"/>
                <w:b/>
                <w:color w:val="FFFFFF"/>
              </w:rPr>
            </w:pPr>
            <w:r>
              <w:rPr>
                <w:rFonts w:ascii="Arial" w:eastAsia="Arial" w:hAnsi="Arial" w:cs="Arial"/>
                <w:b/>
                <w:color w:val="FFFFFF"/>
              </w:rPr>
              <w:t>Surface Tensions Calculations (S=F/2d)</w:t>
            </w:r>
          </w:p>
        </w:tc>
      </w:tr>
      <w:tr w:rsidR="00637BFD" w14:paraId="2AFAB4FA" w14:textId="77777777" w:rsidTr="00FA5106">
        <w:trPr>
          <w:trHeight w:val="300"/>
        </w:trPr>
        <w:tc>
          <w:tcPr>
            <w:tcW w:w="1380" w:type="dxa"/>
            <w:vAlign w:val="center"/>
          </w:tcPr>
          <w:p w14:paraId="2AFAB4F6" w14:textId="77777777" w:rsidR="00637BFD" w:rsidRDefault="00913612" w:rsidP="00FA5106">
            <w:pPr>
              <w:rPr>
                <w:rFonts w:ascii="Arial" w:eastAsia="Arial" w:hAnsi="Arial" w:cs="Arial"/>
                <w:color w:val="000000"/>
              </w:rPr>
            </w:pPr>
            <w:r>
              <w:rPr>
                <w:rFonts w:ascii="Arial" w:eastAsia="Arial" w:hAnsi="Arial" w:cs="Arial"/>
                <w:color w:val="000000"/>
              </w:rPr>
              <w:t>Trial 1</w:t>
            </w:r>
          </w:p>
        </w:tc>
        <w:tc>
          <w:tcPr>
            <w:tcW w:w="7980" w:type="dxa"/>
          </w:tcPr>
          <w:p w14:paraId="2AFAB4F7" w14:textId="77777777" w:rsidR="00637BFD" w:rsidRDefault="00637BFD">
            <w:pPr>
              <w:rPr>
                <w:rFonts w:ascii="Arial" w:eastAsia="Arial" w:hAnsi="Arial" w:cs="Arial"/>
                <w:color w:val="000000"/>
              </w:rPr>
            </w:pPr>
          </w:p>
          <w:p w14:paraId="2AFAB4F8" w14:textId="77777777" w:rsidR="00637BFD" w:rsidRDefault="00913612">
            <w:pPr>
              <w:rPr>
                <w:rFonts w:ascii="Arial" w:eastAsia="Arial" w:hAnsi="Arial" w:cs="Arial"/>
                <w:color w:val="000000"/>
              </w:rPr>
            </w:pPr>
            <w:r>
              <w:rPr>
                <w:rFonts w:ascii="Arial" w:eastAsia="Arial" w:hAnsi="Arial" w:cs="Arial"/>
                <w:color w:val="000000"/>
              </w:rPr>
              <w:t>______________N / 2 x _______________m = ____________N/m</w:t>
            </w:r>
          </w:p>
          <w:p w14:paraId="2AFAB4F9" w14:textId="77777777" w:rsidR="00637BFD" w:rsidRDefault="00637BFD">
            <w:pPr>
              <w:rPr>
                <w:rFonts w:ascii="Arial" w:eastAsia="Arial" w:hAnsi="Arial" w:cs="Arial"/>
                <w:color w:val="000000"/>
              </w:rPr>
            </w:pPr>
          </w:p>
        </w:tc>
      </w:tr>
      <w:tr w:rsidR="00637BFD" w14:paraId="2AFAB4FF" w14:textId="77777777" w:rsidTr="00FA5106">
        <w:trPr>
          <w:trHeight w:val="300"/>
        </w:trPr>
        <w:tc>
          <w:tcPr>
            <w:tcW w:w="1380" w:type="dxa"/>
            <w:vAlign w:val="center"/>
          </w:tcPr>
          <w:p w14:paraId="2AFAB4FB" w14:textId="77777777" w:rsidR="00637BFD" w:rsidRDefault="00913612" w:rsidP="00FA5106">
            <w:pPr>
              <w:rPr>
                <w:rFonts w:ascii="Arial" w:eastAsia="Arial" w:hAnsi="Arial" w:cs="Arial"/>
                <w:color w:val="000000"/>
              </w:rPr>
            </w:pPr>
            <w:r>
              <w:rPr>
                <w:rFonts w:ascii="Arial" w:eastAsia="Arial" w:hAnsi="Arial" w:cs="Arial"/>
                <w:color w:val="000000"/>
              </w:rPr>
              <w:t>Trial 2</w:t>
            </w:r>
          </w:p>
        </w:tc>
        <w:tc>
          <w:tcPr>
            <w:tcW w:w="7980" w:type="dxa"/>
          </w:tcPr>
          <w:p w14:paraId="2AFAB4FC" w14:textId="77777777" w:rsidR="00637BFD" w:rsidRDefault="00637BFD">
            <w:pPr>
              <w:rPr>
                <w:rFonts w:ascii="Arial" w:eastAsia="Arial" w:hAnsi="Arial" w:cs="Arial"/>
                <w:color w:val="000000"/>
              </w:rPr>
            </w:pPr>
          </w:p>
          <w:p w14:paraId="2AFAB4FD" w14:textId="77777777" w:rsidR="00637BFD" w:rsidRDefault="00913612">
            <w:pPr>
              <w:rPr>
                <w:rFonts w:ascii="Arial" w:eastAsia="Arial" w:hAnsi="Arial" w:cs="Arial"/>
                <w:color w:val="000000"/>
              </w:rPr>
            </w:pPr>
            <w:r>
              <w:rPr>
                <w:rFonts w:ascii="Arial" w:eastAsia="Arial" w:hAnsi="Arial" w:cs="Arial"/>
                <w:color w:val="000000"/>
              </w:rPr>
              <w:t>______________N / 2 x _______________m = ____________N/m</w:t>
            </w:r>
          </w:p>
          <w:p w14:paraId="2AFAB4FE" w14:textId="77777777" w:rsidR="00637BFD" w:rsidRDefault="00637BFD">
            <w:pPr>
              <w:rPr>
                <w:rFonts w:ascii="Arial" w:eastAsia="Arial" w:hAnsi="Arial" w:cs="Arial"/>
                <w:color w:val="000000"/>
              </w:rPr>
            </w:pPr>
          </w:p>
        </w:tc>
      </w:tr>
      <w:tr w:rsidR="00637BFD" w14:paraId="2AFAB504" w14:textId="77777777" w:rsidTr="00FA5106">
        <w:trPr>
          <w:trHeight w:val="300"/>
        </w:trPr>
        <w:tc>
          <w:tcPr>
            <w:tcW w:w="1380" w:type="dxa"/>
            <w:vAlign w:val="center"/>
          </w:tcPr>
          <w:p w14:paraId="2AFAB500" w14:textId="77777777" w:rsidR="00637BFD" w:rsidRDefault="00913612" w:rsidP="00FA5106">
            <w:pPr>
              <w:rPr>
                <w:rFonts w:ascii="Arial" w:eastAsia="Arial" w:hAnsi="Arial" w:cs="Arial"/>
                <w:color w:val="000000"/>
              </w:rPr>
            </w:pPr>
            <w:r>
              <w:rPr>
                <w:rFonts w:ascii="Arial" w:eastAsia="Arial" w:hAnsi="Arial" w:cs="Arial"/>
                <w:color w:val="000000"/>
              </w:rPr>
              <w:t>Trial 3</w:t>
            </w:r>
          </w:p>
        </w:tc>
        <w:tc>
          <w:tcPr>
            <w:tcW w:w="7980" w:type="dxa"/>
          </w:tcPr>
          <w:p w14:paraId="2AFAB501" w14:textId="77777777" w:rsidR="00637BFD" w:rsidRDefault="00637BFD">
            <w:pPr>
              <w:rPr>
                <w:rFonts w:ascii="Arial" w:eastAsia="Arial" w:hAnsi="Arial" w:cs="Arial"/>
                <w:color w:val="000000"/>
              </w:rPr>
            </w:pPr>
          </w:p>
          <w:p w14:paraId="2AFAB502" w14:textId="77777777" w:rsidR="00637BFD" w:rsidRDefault="00913612">
            <w:pPr>
              <w:rPr>
                <w:rFonts w:ascii="Arial" w:eastAsia="Arial" w:hAnsi="Arial" w:cs="Arial"/>
                <w:color w:val="000000"/>
              </w:rPr>
            </w:pPr>
            <w:r>
              <w:rPr>
                <w:rFonts w:ascii="Arial" w:eastAsia="Arial" w:hAnsi="Arial" w:cs="Arial"/>
                <w:color w:val="000000"/>
              </w:rPr>
              <w:t>______________N / 2 x _______________m = ____________N/m</w:t>
            </w:r>
          </w:p>
          <w:p w14:paraId="2AFAB503" w14:textId="77777777" w:rsidR="00637BFD" w:rsidRDefault="00637BFD">
            <w:pPr>
              <w:rPr>
                <w:rFonts w:ascii="Arial" w:eastAsia="Arial" w:hAnsi="Arial" w:cs="Arial"/>
                <w:color w:val="000000"/>
              </w:rPr>
            </w:pPr>
          </w:p>
        </w:tc>
      </w:tr>
      <w:tr w:rsidR="00637BFD" w14:paraId="2AFAB509" w14:textId="77777777" w:rsidTr="00FA5106">
        <w:trPr>
          <w:trHeight w:val="300"/>
        </w:trPr>
        <w:tc>
          <w:tcPr>
            <w:tcW w:w="1380" w:type="dxa"/>
            <w:vAlign w:val="center"/>
          </w:tcPr>
          <w:p w14:paraId="2AFAB505" w14:textId="77777777" w:rsidR="00637BFD" w:rsidRDefault="00913612" w:rsidP="00FA5106">
            <w:pPr>
              <w:rPr>
                <w:rFonts w:ascii="Arial" w:eastAsia="Arial" w:hAnsi="Arial" w:cs="Arial"/>
                <w:color w:val="000000"/>
              </w:rPr>
            </w:pPr>
            <w:r>
              <w:rPr>
                <w:rFonts w:ascii="Arial" w:eastAsia="Arial" w:hAnsi="Arial" w:cs="Arial"/>
                <w:color w:val="000000"/>
              </w:rPr>
              <w:t>Trial 4</w:t>
            </w:r>
          </w:p>
        </w:tc>
        <w:tc>
          <w:tcPr>
            <w:tcW w:w="7980" w:type="dxa"/>
          </w:tcPr>
          <w:p w14:paraId="2AFAB506" w14:textId="77777777" w:rsidR="00637BFD" w:rsidRDefault="00637BFD">
            <w:pPr>
              <w:rPr>
                <w:rFonts w:ascii="Arial" w:eastAsia="Arial" w:hAnsi="Arial" w:cs="Arial"/>
                <w:color w:val="000000"/>
              </w:rPr>
            </w:pPr>
          </w:p>
          <w:p w14:paraId="2AFAB507" w14:textId="77777777" w:rsidR="00637BFD" w:rsidRDefault="00913612">
            <w:pPr>
              <w:rPr>
                <w:rFonts w:ascii="Arial" w:eastAsia="Arial" w:hAnsi="Arial" w:cs="Arial"/>
                <w:color w:val="000000"/>
              </w:rPr>
            </w:pPr>
            <w:r>
              <w:rPr>
                <w:rFonts w:ascii="Arial" w:eastAsia="Arial" w:hAnsi="Arial" w:cs="Arial"/>
                <w:color w:val="000000"/>
              </w:rPr>
              <w:t>______________N / 2 x _______________m = ____________N/m</w:t>
            </w:r>
          </w:p>
          <w:p w14:paraId="2AFAB508" w14:textId="77777777" w:rsidR="00637BFD" w:rsidRDefault="00637BFD">
            <w:pPr>
              <w:rPr>
                <w:rFonts w:ascii="Arial" w:eastAsia="Arial" w:hAnsi="Arial" w:cs="Arial"/>
                <w:color w:val="000000"/>
              </w:rPr>
            </w:pPr>
          </w:p>
        </w:tc>
      </w:tr>
      <w:tr w:rsidR="00637BFD" w14:paraId="2AFAB50E" w14:textId="77777777" w:rsidTr="00FA5106">
        <w:trPr>
          <w:trHeight w:val="300"/>
        </w:trPr>
        <w:tc>
          <w:tcPr>
            <w:tcW w:w="1380" w:type="dxa"/>
            <w:vAlign w:val="center"/>
          </w:tcPr>
          <w:p w14:paraId="2AFAB50A" w14:textId="77777777" w:rsidR="00637BFD" w:rsidRDefault="00913612" w:rsidP="00FA5106">
            <w:pPr>
              <w:rPr>
                <w:rFonts w:ascii="Arial" w:eastAsia="Arial" w:hAnsi="Arial" w:cs="Arial"/>
                <w:color w:val="000000"/>
              </w:rPr>
            </w:pPr>
            <w:r>
              <w:rPr>
                <w:rFonts w:ascii="Arial" w:eastAsia="Arial" w:hAnsi="Arial" w:cs="Arial"/>
                <w:color w:val="000000"/>
              </w:rPr>
              <w:t>Trial 5</w:t>
            </w:r>
          </w:p>
        </w:tc>
        <w:tc>
          <w:tcPr>
            <w:tcW w:w="7980" w:type="dxa"/>
          </w:tcPr>
          <w:p w14:paraId="2AFAB50B" w14:textId="77777777" w:rsidR="00637BFD" w:rsidRDefault="00637BFD">
            <w:pPr>
              <w:rPr>
                <w:rFonts w:ascii="Arial" w:eastAsia="Arial" w:hAnsi="Arial" w:cs="Arial"/>
                <w:color w:val="000000"/>
              </w:rPr>
            </w:pPr>
          </w:p>
          <w:p w14:paraId="2AFAB50C" w14:textId="77777777" w:rsidR="00637BFD" w:rsidRDefault="00913612">
            <w:pPr>
              <w:rPr>
                <w:rFonts w:ascii="Arial" w:eastAsia="Arial" w:hAnsi="Arial" w:cs="Arial"/>
                <w:color w:val="000000"/>
              </w:rPr>
            </w:pPr>
            <w:r>
              <w:rPr>
                <w:rFonts w:ascii="Arial" w:eastAsia="Arial" w:hAnsi="Arial" w:cs="Arial"/>
                <w:color w:val="000000"/>
              </w:rPr>
              <w:t>______________N / 2 x _______________m = ____________N/m</w:t>
            </w:r>
          </w:p>
          <w:p w14:paraId="2AFAB50D" w14:textId="77777777" w:rsidR="00637BFD" w:rsidRDefault="00637BFD">
            <w:pPr>
              <w:rPr>
                <w:rFonts w:ascii="Arial" w:eastAsia="Arial" w:hAnsi="Arial" w:cs="Arial"/>
                <w:color w:val="000000"/>
              </w:rPr>
            </w:pPr>
          </w:p>
        </w:tc>
      </w:tr>
    </w:tbl>
    <w:p w14:paraId="2AFAB50F" w14:textId="77777777" w:rsidR="00637BFD" w:rsidRDefault="00637BFD">
      <w:pPr>
        <w:rPr>
          <w:color w:val="000000"/>
        </w:rPr>
      </w:pPr>
    </w:p>
    <w:p w14:paraId="2AFAB510" w14:textId="77777777" w:rsidR="00637BFD" w:rsidRDefault="00637BFD">
      <w:pPr>
        <w:rPr>
          <w:color w:val="000000"/>
        </w:rPr>
      </w:pPr>
    </w:p>
    <w:p w14:paraId="2AFAB511" w14:textId="77777777" w:rsidR="00637BFD" w:rsidRDefault="00637BFD">
      <w:pPr>
        <w:ind w:left="-720"/>
        <w:rPr>
          <w:color w:val="000000"/>
        </w:rPr>
      </w:pPr>
    </w:p>
    <w:p w14:paraId="2AFAB512" w14:textId="77777777" w:rsidR="00637BFD" w:rsidRDefault="00637BFD">
      <w:pPr>
        <w:ind w:left="-720"/>
        <w:rPr>
          <w:color w:val="000000"/>
        </w:rPr>
      </w:pPr>
    </w:p>
    <w:p w14:paraId="2AFAB513" w14:textId="77777777" w:rsidR="00637BFD" w:rsidRDefault="00913612">
      <w:pPr>
        <w:rPr>
          <w:b/>
          <w:color w:val="000000"/>
        </w:rPr>
      </w:pPr>
      <w:r>
        <w:br w:type="page"/>
      </w:r>
    </w:p>
    <w:p w14:paraId="2AFAB514" w14:textId="37930A19" w:rsidR="00637BFD" w:rsidRDefault="00913612">
      <w:pPr>
        <w:ind w:left="-720"/>
        <w:jc w:val="center"/>
        <w:rPr>
          <w:b/>
          <w:color w:val="000000"/>
        </w:rPr>
      </w:pPr>
      <w:r>
        <w:rPr>
          <w:b/>
          <w:color w:val="000000"/>
        </w:rPr>
        <w:lastRenderedPageBreak/>
        <w:t xml:space="preserve">Reflection </w:t>
      </w:r>
      <w:r w:rsidR="00A0387B">
        <w:rPr>
          <w:b/>
          <w:color w:val="000000"/>
        </w:rPr>
        <w:t>Q</w:t>
      </w:r>
      <w:r>
        <w:rPr>
          <w:b/>
          <w:color w:val="000000"/>
        </w:rPr>
        <w:t>uestions</w:t>
      </w:r>
    </w:p>
    <w:p w14:paraId="2AFAB515" w14:textId="77777777" w:rsidR="00637BFD" w:rsidRDefault="00637BFD">
      <w:pPr>
        <w:ind w:left="-720"/>
        <w:rPr>
          <w:color w:val="000000"/>
        </w:rPr>
      </w:pPr>
    </w:p>
    <w:p w14:paraId="2AFAB516" w14:textId="77777777" w:rsidR="00637BFD" w:rsidRDefault="00913612">
      <w:pPr>
        <w:numPr>
          <w:ilvl w:val="0"/>
          <w:numId w:val="3"/>
        </w:numPr>
        <w:pBdr>
          <w:top w:val="nil"/>
          <w:left w:val="nil"/>
          <w:bottom w:val="nil"/>
          <w:right w:val="nil"/>
          <w:between w:val="nil"/>
        </w:pBdr>
        <w:spacing w:after="160" w:line="259" w:lineRule="auto"/>
        <w:ind w:left="-360"/>
      </w:pPr>
      <w:r>
        <w:rPr>
          <w:color w:val="000000"/>
        </w:rPr>
        <w:t xml:space="preserve">Based on what you know, what is </w:t>
      </w:r>
      <w:r>
        <w:rPr>
          <w:i/>
          <w:color w:val="000000"/>
        </w:rPr>
        <w:t>expected</w:t>
      </w:r>
      <w:r>
        <w:rPr>
          <w:color w:val="000000"/>
        </w:rPr>
        <w:t xml:space="preserve"> to happen to the surface tension of the water when the surfactant is added? </w:t>
      </w:r>
    </w:p>
    <w:p w14:paraId="2AFAB517" w14:textId="77777777" w:rsidR="00637BFD" w:rsidRDefault="00637BFD">
      <w:pPr>
        <w:ind w:left="-360"/>
        <w:rPr>
          <w:color w:val="000000"/>
        </w:rPr>
      </w:pPr>
    </w:p>
    <w:p w14:paraId="2AFAB518" w14:textId="77777777" w:rsidR="00637BFD" w:rsidRDefault="00637BFD">
      <w:pPr>
        <w:ind w:left="-360"/>
        <w:rPr>
          <w:color w:val="000000"/>
        </w:rPr>
      </w:pPr>
    </w:p>
    <w:p w14:paraId="2AFAB519" w14:textId="77777777" w:rsidR="00637BFD" w:rsidRDefault="00637BFD">
      <w:pPr>
        <w:ind w:left="-360"/>
        <w:rPr>
          <w:color w:val="000000"/>
        </w:rPr>
      </w:pPr>
    </w:p>
    <w:p w14:paraId="2AFAB51A" w14:textId="77777777" w:rsidR="00637BFD" w:rsidRDefault="00637BFD">
      <w:pPr>
        <w:ind w:left="-360"/>
        <w:rPr>
          <w:color w:val="000000"/>
        </w:rPr>
      </w:pPr>
    </w:p>
    <w:p w14:paraId="2AFAB51B" w14:textId="77777777" w:rsidR="00637BFD" w:rsidRDefault="00637BFD">
      <w:pPr>
        <w:ind w:left="-360"/>
        <w:rPr>
          <w:color w:val="000000"/>
        </w:rPr>
      </w:pPr>
    </w:p>
    <w:p w14:paraId="2AFAB51C" w14:textId="77777777" w:rsidR="00637BFD" w:rsidRDefault="00637BFD">
      <w:pPr>
        <w:ind w:left="-360"/>
        <w:rPr>
          <w:color w:val="000000"/>
        </w:rPr>
      </w:pPr>
    </w:p>
    <w:p w14:paraId="2AFAB51D" w14:textId="77777777" w:rsidR="00637BFD" w:rsidRDefault="00637BFD">
      <w:pPr>
        <w:ind w:left="-360"/>
        <w:rPr>
          <w:color w:val="000000"/>
        </w:rPr>
      </w:pPr>
    </w:p>
    <w:p w14:paraId="2AFAB51E" w14:textId="77777777" w:rsidR="00637BFD" w:rsidRDefault="00913612">
      <w:pPr>
        <w:numPr>
          <w:ilvl w:val="0"/>
          <w:numId w:val="3"/>
        </w:numPr>
        <w:pBdr>
          <w:top w:val="nil"/>
          <w:left w:val="nil"/>
          <w:bottom w:val="nil"/>
          <w:right w:val="nil"/>
          <w:between w:val="nil"/>
        </w:pBdr>
        <w:spacing w:after="160" w:line="259" w:lineRule="auto"/>
        <w:ind w:left="-360"/>
        <w:rPr>
          <w:rFonts w:ascii="Cambria" w:eastAsia="Cambria" w:hAnsi="Cambria" w:cs="Cambria"/>
          <w:color w:val="000000"/>
        </w:rPr>
      </w:pPr>
      <w:r>
        <w:rPr>
          <w:color w:val="000000"/>
        </w:rPr>
        <w:t xml:space="preserve">What </w:t>
      </w:r>
      <w:r>
        <w:rPr>
          <w:i/>
          <w:color w:val="000000"/>
        </w:rPr>
        <w:t>actually</w:t>
      </w:r>
      <w:r>
        <w:rPr>
          <w:color w:val="000000"/>
        </w:rPr>
        <w:t xml:space="preserve"> happened when you ran your trials? </w:t>
      </w:r>
    </w:p>
    <w:p w14:paraId="2AFAB51F" w14:textId="77777777" w:rsidR="00637BFD" w:rsidRDefault="00637BFD">
      <w:pPr>
        <w:ind w:left="-360"/>
        <w:rPr>
          <w:color w:val="000000"/>
        </w:rPr>
      </w:pPr>
    </w:p>
    <w:p w14:paraId="2AFAB520" w14:textId="77777777" w:rsidR="00637BFD" w:rsidRDefault="00637BFD">
      <w:pPr>
        <w:ind w:left="-360"/>
        <w:rPr>
          <w:color w:val="000000"/>
        </w:rPr>
      </w:pPr>
    </w:p>
    <w:p w14:paraId="2AFAB521" w14:textId="77777777" w:rsidR="00637BFD" w:rsidRDefault="00637BFD">
      <w:pPr>
        <w:ind w:left="-360"/>
        <w:rPr>
          <w:color w:val="000000"/>
        </w:rPr>
      </w:pPr>
    </w:p>
    <w:p w14:paraId="2AFAB522" w14:textId="77777777" w:rsidR="00637BFD" w:rsidRDefault="00637BFD">
      <w:pPr>
        <w:ind w:left="-360"/>
        <w:rPr>
          <w:color w:val="000000"/>
        </w:rPr>
      </w:pPr>
    </w:p>
    <w:p w14:paraId="2AFAB523" w14:textId="77777777" w:rsidR="00637BFD" w:rsidRDefault="00637BFD">
      <w:pPr>
        <w:ind w:left="-360"/>
        <w:rPr>
          <w:color w:val="000000"/>
        </w:rPr>
      </w:pPr>
    </w:p>
    <w:p w14:paraId="2AFAB524" w14:textId="77777777" w:rsidR="00637BFD" w:rsidRDefault="00637BFD">
      <w:pPr>
        <w:ind w:left="-360"/>
        <w:rPr>
          <w:color w:val="000000"/>
        </w:rPr>
      </w:pPr>
    </w:p>
    <w:p w14:paraId="2AFAB525" w14:textId="77777777" w:rsidR="00637BFD" w:rsidRDefault="00637BFD">
      <w:pPr>
        <w:ind w:left="-360"/>
        <w:rPr>
          <w:color w:val="000000"/>
        </w:rPr>
      </w:pPr>
    </w:p>
    <w:p w14:paraId="2AFAB526" w14:textId="77777777" w:rsidR="00637BFD" w:rsidRDefault="00637BFD">
      <w:pPr>
        <w:ind w:left="-360"/>
        <w:rPr>
          <w:color w:val="000000"/>
        </w:rPr>
      </w:pPr>
    </w:p>
    <w:p w14:paraId="2AFAB527" w14:textId="77777777" w:rsidR="00637BFD" w:rsidRDefault="00637BFD">
      <w:pPr>
        <w:ind w:left="-360"/>
        <w:rPr>
          <w:color w:val="000000"/>
        </w:rPr>
      </w:pPr>
    </w:p>
    <w:p w14:paraId="2AFAB528" w14:textId="0553C6C3" w:rsidR="00637BFD" w:rsidRDefault="00913612">
      <w:pPr>
        <w:numPr>
          <w:ilvl w:val="0"/>
          <w:numId w:val="3"/>
        </w:numPr>
        <w:pBdr>
          <w:top w:val="nil"/>
          <w:left w:val="nil"/>
          <w:bottom w:val="nil"/>
          <w:right w:val="nil"/>
          <w:between w:val="nil"/>
        </w:pBdr>
        <w:spacing w:after="160" w:line="259" w:lineRule="auto"/>
        <w:ind w:left="-360"/>
        <w:rPr>
          <w:rFonts w:ascii="Cambria" w:eastAsia="Cambria" w:hAnsi="Cambria" w:cs="Cambria"/>
          <w:color w:val="000000"/>
        </w:rPr>
      </w:pPr>
      <w:r>
        <w:rPr>
          <w:color w:val="000000"/>
        </w:rPr>
        <w:t>If your results do not match what you expected, what might have gone wrong (</w:t>
      </w:r>
      <w:r w:rsidR="00AB1E07">
        <w:rPr>
          <w:color w:val="000000"/>
        </w:rPr>
        <w:t>i.e</w:t>
      </w:r>
      <w:r w:rsidR="00A0387B">
        <w:rPr>
          <w:color w:val="000000"/>
        </w:rPr>
        <w:t>.</w:t>
      </w:r>
      <w:r>
        <w:rPr>
          <w:color w:val="000000"/>
        </w:rPr>
        <w:t xml:space="preserve">, what are some potential sources of error in the experiment or procedure)? </w:t>
      </w:r>
    </w:p>
    <w:p w14:paraId="2AFAB529" w14:textId="77777777" w:rsidR="00637BFD" w:rsidRDefault="00637BFD">
      <w:pPr>
        <w:ind w:left="-360"/>
        <w:rPr>
          <w:color w:val="000000"/>
        </w:rPr>
      </w:pPr>
    </w:p>
    <w:p w14:paraId="2AFAB52A" w14:textId="77777777" w:rsidR="00637BFD" w:rsidRDefault="00637BFD">
      <w:pPr>
        <w:ind w:left="-360"/>
        <w:rPr>
          <w:color w:val="000000"/>
        </w:rPr>
      </w:pPr>
    </w:p>
    <w:p w14:paraId="2AFAB52B" w14:textId="77777777" w:rsidR="00637BFD" w:rsidRDefault="00637BFD">
      <w:pPr>
        <w:ind w:left="-360"/>
        <w:rPr>
          <w:color w:val="000000"/>
        </w:rPr>
      </w:pPr>
    </w:p>
    <w:p w14:paraId="2AFAB52C" w14:textId="77777777" w:rsidR="00637BFD" w:rsidRDefault="00637BFD">
      <w:pPr>
        <w:ind w:left="-360"/>
        <w:rPr>
          <w:color w:val="000000"/>
        </w:rPr>
      </w:pPr>
    </w:p>
    <w:p w14:paraId="2AFAB52D" w14:textId="77777777" w:rsidR="00637BFD" w:rsidRDefault="00637BFD">
      <w:pPr>
        <w:ind w:left="-360"/>
        <w:rPr>
          <w:color w:val="000000"/>
        </w:rPr>
      </w:pPr>
    </w:p>
    <w:p w14:paraId="2AFAB52E" w14:textId="77777777" w:rsidR="00637BFD" w:rsidRDefault="00637BFD">
      <w:pPr>
        <w:ind w:left="-360"/>
        <w:rPr>
          <w:color w:val="000000"/>
        </w:rPr>
      </w:pPr>
    </w:p>
    <w:p w14:paraId="2AFAB52F" w14:textId="77777777" w:rsidR="00637BFD" w:rsidRDefault="00637BFD">
      <w:pPr>
        <w:ind w:left="-360"/>
        <w:rPr>
          <w:color w:val="000000"/>
        </w:rPr>
      </w:pPr>
    </w:p>
    <w:p w14:paraId="2AFAB530" w14:textId="77777777" w:rsidR="00637BFD" w:rsidRDefault="00637BFD">
      <w:pPr>
        <w:ind w:left="-360"/>
        <w:rPr>
          <w:color w:val="000000"/>
        </w:rPr>
      </w:pPr>
    </w:p>
    <w:p w14:paraId="2AFAB531" w14:textId="77777777" w:rsidR="00637BFD" w:rsidRDefault="00637BFD">
      <w:pPr>
        <w:ind w:left="-360"/>
        <w:rPr>
          <w:color w:val="000000"/>
        </w:rPr>
      </w:pPr>
    </w:p>
    <w:p w14:paraId="2AFAB532" w14:textId="30071B05" w:rsidR="00637BFD" w:rsidRDefault="00913612">
      <w:pPr>
        <w:numPr>
          <w:ilvl w:val="0"/>
          <w:numId w:val="3"/>
        </w:numPr>
        <w:pBdr>
          <w:top w:val="nil"/>
          <w:left w:val="nil"/>
          <w:bottom w:val="nil"/>
          <w:right w:val="nil"/>
          <w:between w:val="nil"/>
        </w:pBdr>
        <w:spacing w:after="160" w:line="259" w:lineRule="auto"/>
        <w:ind w:left="-360"/>
        <w:rPr>
          <w:rFonts w:ascii="Cambria" w:eastAsia="Cambria" w:hAnsi="Cambria" w:cs="Cambria"/>
          <w:color w:val="000000"/>
        </w:rPr>
      </w:pPr>
      <w:r>
        <w:rPr>
          <w:color w:val="000000"/>
        </w:rPr>
        <w:t>If your results matched what you expected, what do you think helped you achieve these results (</w:t>
      </w:r>
      <w:r w:rsidR="00AB1E07">
        <w:rPr>
          <w:color w:val="000000"/>
        </w:rPr>
        <w:t>i.e</w:t>
      </w:r>
      <w:r w:rsidR="00A0387B">
        <w:rPr>
          <w:color w:val="000000"/>
        </w:rPr>
        <w:t>.</w:t>
      </w:r>
      <w:r>
        <w:rPr>
          <w:color w:val="000000"/>
        </w:rPr>
        <w:t>, which specific steps in your experimental procedure or setup do you believe were most crucial to achieving accurate results)?</w:t>
      </w:r>
    </w:p>
    <w:p w14:paraId="2AFAB533" w14:textId="77777777" w:rsidR="00637BFD" w:rsidRDefault="00637BFD">
      <w:pPr>
        <w:ind w:left="-360"/>
        <w:rPr>
          <w:color w:val="000000"/>
        </w:rPr>
      </w:pPr>
    </w:p>
    <w:p w14:paraId="2AFAB534" w14:textId="77777777" w:rsidR="00637BFD" w:rsidRDefault="00637BFD">
      <w:pPr>
        <w:ind w:left="-360"/>
        <w:rPr>
          <w:color w:val="000000"/>
        </w:rPr>
      </w:pPr>
    </w:p>
    <w:p w14:paraId="2AFAB535" w14:textId="77777777" w:rsidR="00637BFD" w:rsidRDefault="00637BFD">
      <w:pPr>
        <w:ind w:left="-360"/>
        <w:rPr>
          <w:color w:val="000000"/>
        </w:rPr>
      </w:pPr>
    </w:p>
    <w:p w14:paraId="2AFAB536" w14:textId="77777777" w:rsidR="00637BFD" w:rsidRDefault="00637BFD">
      <w:pPr>
        <w:ind w:left="-360"/>
        <w:rPr>
          <w:color w:val="000000"/>
        </w:rPr>
      </w:pPr>
    </w:p>
    <w:p w14:paraId="2AFAB537" w14:textId="77777777" w:rsidR="00637BFD" w:rsidRDefault="00637BFD">
      <w:pPr>
        <w:jc w:val="center"/>
        <w:rPr>
          <w:b/>
          <w:sz w:val="36"/>
          <w:szCs w:val="36"/>
        </w:rPr>
      </w:pPr>
    </w:p>
    <w:sectPr w:rsidR="00637BF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4A050" w14:textId="77777777" w:rsidR="00E01925" w:rsidRDefault="00E01925">
      <w:pPr>
        <w:spacing w:line="240" w:lineRule="auto"/>
      </w:pPr>
      <w:r>
        <w:separator/>
      </w:r>
    </w:p>
  </w:endnote>
  <w:endnote w:type="continuationSeparator" w:id="0">
    <w:p w14:paraId="55A66E2E" w14:textId="77777777" w:rsidR="00E01925" w:rsidRDefault="00E019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E24D117E-25B7-5240-801D-DD20392E7111}"/>
  </w:font>
  <w:font w:name="Arial">
    <w:panose1 w:val="020B0604020202020204"/>
    <w:charset w:val="00"/>
    <w:family w:val="swiss"/>
    <w:pitch w:val="variable"/>
    <w:sig w:usb0="E0002EFF" w:usb1="C000785B" w:usb2="00000009" w:usb3="00000000" w:csb0="000001FF" w:csb1="00000000"/>
    <w:embedRegular r:id="rId3" w:fontKey="{3D68F44A-CFE8-8340-B84A-1380CC98E9D1}"/>
    <w:embedBold r:id="rId4" w:fontKey="{F6F7A5EA-B057-CB4B-93AE-C4AAA788B24C}"/>
    <w:embedItalic r:id="rId5" w:fontKey="{97B09DB9-9F08-DB49-A74F-0515AA378B87}"/>
  </w:font>
  <w:font w:name="Times New Roman">
    <w:panose1 w:val="02020603050405020304"/>
    <w:charset w:val="00"/>
    <w:family w:val="roman"/>
    <w:pitch w:val="variable"/>
    <w:sig w:usb0="E0002EFF" w:usb1="C000785B" w:usb2="00000009" w:usb3="00000000" w:csb0="000001FF" w:csb1="00000000"/>
    <w:embedRegular r:id="rId6" w:fontKey="{5E1BA1A5-8A24-384D-9739-E3765AD0211C}"/>
  </w:font>
  <w:font w:name="Segoe UI">
    <w:panose1 w:val="020B0502040204020203"/>
    <w:charset w:val="00"/>
    <w:family w:val="swiss"/>
    <w:pitch w:val="variable"/>
    <w:sig w:usb0="E4002EFF" w:usb1="C000E47F" w:usb2="00000009" w:usb3="00000000" w:csb0="000001FF" w:csb1="00000000"/>
    <w:embedRegular r:id="rId7" w:fontKey="{00D35648-3487-7048-A4C0-12F30ED86192}"/>
  </w:font>
  <w:font w:name="Cambria">
    <w:panose1 w:val="02040503050406030204"/>
    <w:charset w:val="00"/>
    <w:family w:val="roman"/>
    <w:pitch w:val="variable"/>
    <w:sig w:usb0="E00006FF" w:usb1="420024FF" w:usb2="02000000" w:usb3="00000000" w:csb0="0000019F" w:csb1="00000000"/>
    <w:embedRegular r:id="rId8" w:fontKey="{2882FFA2-5BC9-EF41-9E94-8170DF71112E}"/>
  </w:font>
  <w:font w:name="Open Sans">
    <w:panose1 w:val="020B0606030504020204"/>
    <w:charset w:val="00"/>
    <w:family w:val="auto"/>
    <w:pitch w:val="variable"/>
    <w:sig w:usb0="E00002FF" w:usb1="4000201B" w:usb2="00000028" w:usb3="00000000" w:csb0="0000019F" w:csb1="00000000"/>
    <w:embedRegular r:id="rId9" w:fontKey="{C03E30C1-248F-9541-97E3-F577C0E2FCD4}"/>
    <w:embedBold r:id="rId10" w:fontKey="{87C73C2A-641A-6944-939A-EEC48E846F78}"/>
  </w:font>
  <w:font w:name="Calibri">
    <w:panose1 w:val="020F0502020204030204"/>
    <w:charset w:val="00"/>
    <w:family w:val="swiss"/>
    <w:pitch w:val="variable"/>
    <w:sig w:usb0="E4002EFF" w:usb1="C000247B" w:usb2="00000009" w:usb3="00000000" w:csb0="000001FF" w:csb1="00000000"/>
    <w:embedRegular r:id="rId11" w:fontKey="{AC3CFCA7-500E-8642-8B70-CC71D9883F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AB53F" w14:textId="77777777" w:rsidR="00637BFD" w:rsidRDefault="00637BFD">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AB540" w14:textId="1AA243E9" w:rsidR="00637BFD" w:rsidRDefault="00C577EF">
    <w:pPr>
      <w:ind w:left="-720" w:right="-720"/>
    </w:pPr>
    <w:r>
      <w:rPr>
        <w:rFonts w:ascii="Open Sans" w:eastAsia="Open Sans" w:hAnsi="Open Sans" w:cs="Open Sans"/>
        <w:noProof/>
        <w:sz w:val="20"/>
        <w:szCs w:val="20"/>
      </w:rPr>
      <w:drawing>
        <wp:inline distT="0" distB="0" distL="0" distR="0" wp14:anchorId="5E1412DE" wp14:editId="5624A219">
          <wp:extent cx="6112412" cy="487680"/>
          <wp:effectExtent l="0" t="0" r="0" b="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6123392" cy="488556"/>
                  </a:xfrm>
                  <a:prstGeom prst="rect">
                    <a:avLst/>
                  </a:prstGeom>
                  <a:ln>
                    <a:noFill/>
                  </a:ln>
                  <a:extLst>
                    <a:ext uri="{53640926-AAD7-44D8-BBD7-CCE9431645EC}">
                      <a14:shadowObscured xmlns:a14="http://schemas.microsoft.com/office/drawing/2010/main"/>
                    </a:ext>
                  </a:extLst>
                </pic:spPr>
              </pic:pic>
            </a:graphicData>
          </a:graphic>
        </wp:inline>
      </w:drawing>
    </w:r>
  </w:p>
  <w:p w14:paraId="2AFAB541" w14:textId="77777777" w:rsidR="00637BFD" w:rsidRDefault="00637BFD">
    <w:pPr>
      <w:tabs>
        <w:tab w:val="left" w:pos="6710"/>
      </w:tabs>
      <w:ind w:left="-720" w:right="-720"/>
      <w:rPr>
        <w:rFonts w:ascii="Open Sans" w:eastAsia="Open Sans" w:hAnsi="Open Sans" w:cs="Open Sans"/>
        <w:color w:val="6091BA"/>
        <w:sz w:val="16"/>
        <w:szCs w:val="16"/>
        <w:u w:val="single"/>
      </w:rPr>
    </w:pPr>
  </w:p>
  <w:p w14:paraId="2AFAB542" w14:textId="77777777" w:rsidR="00637BFD" w:rsidRDefault="00913612">
    <w:pPr>
      <w:tabs>
        <w:tab w:val="left" w:pos="6710"/>
      </w:tabs>
      <w:ind w:left="-720" w:right="-720"/>
    </w:pPr>
    <w:r>
      <w:rPr>
        <w:rFonts w:ascii="Open Sans" w:eastAsia="Open Sans" w:hAnsi="Open Sans" w:cs="Open Sans"/>
        <w:color w:val="6091BA"/>
        <w:sz w:val="16"/>
        <w:szCs w:val="16"/>
        <w:u w:val="single"/>
      </w:rPr>
      <w:t>Stop the Stick: Using Surfactants to Prevent Protein Aggregation Pharmaceuticals Activity – Measuring Surface Tension (Method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AB544" w14:textId="77777777" w:rsidR="00637BFD" w:rsidRDefault="00637BFD">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52CEB" w14:textId="77777777" w:rsidR="00E01925" w:rsidRDefault="00E01925">
      <w:pPr>
        <w:spacing w:line="240" w:lineRule="auto"/>
      </w:pPr>
      <w:r>
        <w:separator/>
      </w:r>
    </w:p>
  </w:footnote>
  <w:footnote w:type="continuationSeparator" w:id="0">
    <w:p w14:paraId="6E7E57BD" w14:textId="77777777" w:rsidR="00E01925" w:rsidRDefault="00E019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AB53A" w14:textId="77777777" w:rsidR="00637BFD" w:rsidRDefault="00637BFD">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AB53B" w14:textId="77777777" w:rsidR="00637BFD" w:rsidRDefault="00637BFD">
    <w:pPr>
      <w:ind w:left="-720" w:right="-720"/>
      <w:rPr>
        <w:rFonts w:ascii="Open Sans" w:eastAsia="Open Sans" w:hAnsi="Open Sans" w:cs="Open Sans"/>
        <w:b/>
        <w:color w:val="6091BA"/>
        <w:sz w:val="16"/>
        <w:szCs w:val="16"/>
      </w:rPr>
    </w:pPr>
  </w:p>
  <w:p w14:paraId="2AFAB53C" w14:textId="77777777" w:rsidR="00637BFD" w:rsidRDefault="00637BFD">
    <w:pPr>
      <w:ind w:left="-720" w:right="-720"/>
      <w:rPr>
        <w:b/>
        <w:color w:val="6091BA"/>
        <w:sz w:val="16"/>
        <w:szCs w:val="16"/>
      </w:rPr>
    </w:pPr>
  </w:p>
  <w:p w14:paraId="2AFAB53D" w14:textId="77777777" w:rsidR="00637BFD" w:rsidRDefault="00913612">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2AFAB53E" w14:textId="77777777" w:rsidR="00637BFD" w:rsidRDefault="00637BFD">
    <w:pPr>
      <w:ind w:left="-720" w:right="-720"/>
      <w:rPr>
        <w:rFonts w:ascii="Open Sans" w:eastAsia="Open Sans" w:hAnsi="Open Sans" w:cs="Open Sans"/>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AB543" w14:textId="77777777" w:rsidR="00637BFD" w:rsidRDefault="00637BFD">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038E0"/>
    <w:multiLevelType w:val="multilevel"/>
    <w:tmpl w:val="4718C7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9BD04F7"/>
    <w:multiLevelType w:val="multilevel"/>
    <w:tmpl w:val="63288F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1CA59CC"/>
    <w:multiLevelType w:val="multilevel"/>
    <w:tmpl w:val="4B0679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E84642F"/>
    <w:multiLevelType w:val="multilevel"/>
    <w:tmpl w:val="5EA2D812"/>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2526CA6"/>
    <w:multiLevelType w:val="multilevel"/>
    <w:tmpl w:val="E154FB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E675407"/>
    <w:multiLevelType w:val="multilevel"/>
    <w:tmpl w:val="CAF6C3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18E58DB"/>
    <w:multiLevelType w:val="multilevel"/>
    <w:tmpl w:val="1CDC9B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3FC08AE"/>
    <w:multiLevelType w:val="multilevel"/>
    <w:tmpl w:val="54FCA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EDE13F4"/>
    <w:multiLevelType w:val="multilevel"/>
    <w:tmpl w:val="787CC7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A293BEA"/>
    <w:multiLevelType w:val="multilevel"/>
    <w:tmpl w:val="77A6B4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32641513">
    <w:abstractNumId w:val="8"/>
  </w:num>
  <w:num w:numId="2" w16cid:durableId="1263534399">
    <w:abstractNumId w:val="0"/>
  </w:num>
  <w:num w:numId="3" w16cid:durableId="400639389">
    <w:abstractNumId w:val="3"/>
  </w:num>
  <w:num w:numId="4" w16cid:durableId="983585973">
    <w:abstractNumId w:val="7"/>
  </w:num>
  <w:num w:numId="5" w16cid:durableId="1452086953">
    <w:abstractNumId w:val="1"/>
  </w:num>
  <w:num w:numId="6" w16cid:durableId="1756630418">
    <w:abstractNumId w:val="9"/>
  </w:num>
  <w:num w:numId="7" w16cid:durableId="1084061607">
    <w:abstractNumId w:val="4"/>
  </w:num>
  <w:num w:numId="8" w16cid:durableId="737870341">
    <w:abstractNumId w:val="6"/>
  </w:num>
  <w:num w:numId="9" w16cid:durableId="290526312">
    <w:abstractNumId w:val="2"/>
  </w:num>
  <w:num w:numId="10" w16cid:durableId="1301742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BFD"/>
    <w:rsid w:val="000B7005"/>
    <w:rsid w:val="00176939"/>
    <w:rsid w:val="00180054"/>
    <w:rsid w:val="001D6110"/>
    <w:rsid w:val="002D5D93"/>
    <w:rsid w:val="004876E4"/>
    <w:rsid w:val="004D435D"/>
    <w:rsid w:val="0053229C"/>
    <w:rsid w:val="005B3020"/>
    <w:rsid w:val="00602F4C"/>
    <w:rsid w:val="00637BFD"/>
    <w:rsid w:val="00762291"/>
    <w:rsid w:val="00913612"/>
    <w:rsid w:val="00A0387B"/>
    <w:rsid w:val="00A70C70"/>
    <w:rsid w:val="00AB1E07"/>
    <w:rsid w:val="00C577EF"/>
    <w:rsid w:val="00D32738"/>
    <w:rsid w:val="00E01925"/>
    <w:rsid w:val="00E40C6F"/>
    <w:rsid w:val="00EB7550"/>
    <w:rsid w:val="00F67E01"/>
    <w:rsid w:val="00FA5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AB432"/>
  <w15:docId w15:val="{F7A3227B-8253-42FE-A3BB-F07314B32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4674C4"/>
    <w:pPr>
      <w:spacing w:after="160" w:line="259" w:lineRule="auto"/>
      <w:ind w:left="720"/>
      <w:contextualSpacing/>
    </w:pPr>
    <w:rPr>
      <w:rFonts w:asciiTheme="minorHAnsi" w:eastAsiaTheme="minorHAnsi" w:hAnsiTheme="minorHAnsi" w:cstheme="minorBidi"/>
      <w:kern w:val="2"/>
      <w:lang w:val="en-US"/>
    </w:rPr>
  </w:style>
  <w:style w:type="table" w:styleId="TableGrid">
    <w:name w:val="Table Grid"/>
    <w:basedOn w:val="TableNormal"/>
    <w:uiPriority w:val="59"/>
    <w:rsid w:val="00177DB4"/>
    <w:pPr>
      <w:spacing w:line="240" w:lineRule="auto"/>
    </w:pPr>
    <w:rPr>
      <w:rFonts w:asciiTheme="minorHAnsi" w:eastAsiaTheme="minorHAnsi" w:hAnsiTheme="minorHAnsi" w:cstheme="minorBidi"/>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BE3392"/>
    <w:pPr>
      <w:spacing w:line="240" w:lineRule="auto"/>
    </w:p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0">
    <w:basedOn w:val="TableNormal"/>
    <w:pPr>
      <w:spacing w:line="240" w:lineRule="auto"/>
    </w:pPr>
    <w:rPr>
      <w:rFonts w:ascii="Cambria" w:eastAsia="Cambria" w:hAnsi="Cambria" w:cs="Cambria"/>
    </w:rPr>
    <w:tblPr>
      <w:tblStyleRowBandSize w:val="1"/>
      <w:tblStyleColBandSize w:val="1"/>
    </w:tblPr>
  </w:style>
  <w:style w:type="table" w:customStyle="1" w:styleId="a1">
    <w:basedOn w:val="TableNormal"/>
    <w:pPr>
      <w:spacing w:line="240" w:lineRule="auto"/>
    </w:pPr>
    <w:rPr>
      <w:rFonts w:ascii="Cambria" w:eastAsia="Cambria" w:hAnsi="Cambria" w:cs="Cambria"/>
    </w:rPr>
    <w:tblPr>
      <w:tblStyleRowBandSize w:val="1"/>
      <w:tblStyleColBandSize w:val="1"/>
    </w:tblPr>
  </w:style>
  <w:style w:type="table" w:customStyle="1" w:styleId="a2">
    <w:basedOn w:val="TableNormal"/>
    <w:pPr>
      <w:spacing w:line="240" w:lineRule="auto"/>
    </w:pPr>
    <w:rPr>
      <w:rFonts w:ascii="Cambria" w:eastAsia="Cambria" w:hAnsi="Cambria" w:cs="Cambria"/>
    </w:rPr>
    <w:tblPr>
      <w:tblStyleRowBandSize w:val="1"/>
      <w:tblStyleColBandSize w:val="1"/>
    </w:tblPr>
  </w:style>
  <w:style w:type="table" w:customStyle="1" w:styleId="a3">
    <w:basedOn w:val="TableNormal"/>
    <w:pPr>
      <w:spacing w:line="240" w:lineRule="auto"/>
    </w:pPr>
    <w:rPr>
      <w:rFonts w:ascii="Cambria" w:eastAsia="Cambria" w:hAnsi="Cambria" w:cs="Cambria"/>
    </w:rPr>
    <w:tblPr>
      <w:tblStyleRowBandSize w:val="1"/>
      <w:tblStyleColBandSize w:val="1"/>
    </w:tblPr>
  </w:style>
  <w:style w:type="table" w:customStyle="1" w:styleId="a4">
    <w:basedOn w:val="TableNormal"/>
    <w:pPr>
      <w:spacing w:line="240" w:lineRule="auto"/>
    </w:pPr>
    <w:rPr>
      <w:rFonts w:ascii="Cambria" w:eastAsia="Cambria" w:hAnsi="Cambria" w:cs="Cambria"/>
    </w:rPr>
    <w:tblPr>
      <w:tblStyleRowBandSize w:val="1"/>
      <w:tblStyleColBandSize w:val="1"/>
    </w:tblPr>
  </w:style>
  <w:style w:type="table" w:customStyle="1" w:styleId="a5">
    <w:basedOn w:val="TableNormal"/>
    <w:pPr>
      <w:spacing w:line="240" w:lineRule="auto"/>
    </w:pPr>
    <w:rPr>
      <w:rFonts w:ascii="Cambria" w:eastAsia="Cambria" w:hAnsi="Cambria" w:cs="Cambria"/>
    </w:r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Y2JlnguMdiMvbohSZghJE9ipWw==">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1266</Words>
  <Characters>7221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15</cp:revision>
  <dcterms:created xsi:type="dcterms:W3CDTF">2025-09-26T20:02:00Z</dcterms:created>
  <dcterms:modified xsi:type="dcterms:W3CDTF">2025-10-28T19:57:00Z</dcterms:modified>
</cp:coreProperties>
</file>