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E3B1" w14:textId="6E0A1F6F" w:rsidR="004F24C2" w:rsidRPr="00110CE0" w:rsidRDefault="00EF158B">
      <w:pPr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110CE0">
        <w:rPr>
          <w:rFonts w:asciiTheme="minorBidi" w:eastAsia="Open Sans" w:hAnsiTheme="minorBidi" w:cstheme="minorBidi"/>
          <w:b/>
          <w:sz w:val="36"/>
          <w:szCs w:val="36"/>
        </w:rPr>
        <w:t>Beyond Binary</w:t>
      </w:r>
      <w:r w:rsidR="000842C7">
        <w:rPr>
          <w:rFonts w:asciiTheme="minorBidi" w:eastAsia="Open Sans" w:hAnsiTheme="minorBidi" w:cstheme="minorBidi"/>
          <w:b/>
          <w:sz w:val="36"/>
          <w:szCs w:val="36"/>
        </w:rPr>
        <w:t xml:space="preserve"> </w:t>
      </w:r>
      <w:r w:rsidRPr="00110CE0">
        <w:rPr>
          <w:rFonts w:asciiTheme="minorBidi" w:eastAsia="Open Sans" w:hAnsiTheme="minorBidi" w:cstheme="minorBidi"/>
          <w:b/>
          <w:sz w:val="36"/>
          <w:szCs w:val="36"/>
        </w:rPr>
        <w:t>Quiz</w:t>
      </w:r>
      <w:r w:rsidR="00210F36">
        <w:rPr>
          <w:rFonts w:asciiTheme="minorBidi" w:eastAsia="Open Sans" w:hAnsiTheme="minorBidi" w:cstheme="minorBidi"/>
          <w:b/>
          <w:sz w:val="36"/>
          <w:szCs w:val="36"/>
        </w:rPr>
        <w:t xml:space="preserve"> </w:t>
      </w:r>
      <w:r w:rsidR="00210F36" w:rsidRPr="000842C7">
        <w:rPr>
          <w:rFonts w:asciiTheme="minorBidi" w:eastAsia="Open Sans" w:hAnsiTheme="minorBidi" w:cstheme="minorBidi"/>
          <w:b/>
          <w:color w:val="FF0000"/>
          <w:sz w:val="36"/>
          <w:szCs w:val="36"/>
        </w:rPr>
        <w:t>Answer Key</w:t>
      </w:r>
    </w:p>
    <w:p w14:paraId="6B9F648F" w14:textId="77777777" w:rsidR="00110CE0" w:rsidRDefault="00110CE0">
      <w:pPr>
        <w:rPr>
          <w:rFonts w:asciiTheme="minorBidi" w:eastAsia="Open Sans Medium" w:hAnsiTheme="minorBidi" w:cstheme="minorBidi"/>
        </w:rPr>
      </w:pPr>
    </w:p>
    <w:p w14:paraId="474FE3B2" w14:textId="489CED03" w:rsidR="004F24C2" w:rsidRPr="00152916" w:rsidRDefault="009060F6" w:rsidP="00B062F0">
      <w:pPr>
        <w:ind w:left="-720"/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  <w:b/>
          <w:bCs/>
        </w:rPr>
        <w:t>Instructions:</w:t>
      </w:r>
      <w:r w:rsidRPr="00152916">
        <w:rPr>
          <w:rFonts w:ascii="Arial" w:eastAsia="Open Sans Medium" w:hAnsi="Arial" w:cs="Arial"/>
        </w:rPr>
        <w:t xml:space="preserve"> </w:t>
      </w:r>
      <w:r w:rsidR="00EF158B" w:rsidRPr="00152916">
        <w:rPr>
          <w:rFonts w:ascii="Arial" w:eastAsia="Open Sans Medium" w:hAnsi="Arial" w:cs="Arial"/>
        </w:rPr>
        <w:t xml:space="preserve">Fill in the blanks with the logic gate type that is represented in the image. Your choices are AND, NOT, </w:t>
      </w:r>
      <w:r w:rsidR="00CA4DB5">
        <w:rPr>
          <w:rFonts w:ascii="Arial" w:eastAsia="Open Sans Medium" w:hAnsi="Arial" w:cs="Arial"/>
        </w:rPr>
        <w:t>or</w:t>
      </w:r>
      <w:r w:rsidR="006157DD">
        <w:rPr>
          <w:rFonts w:ascii="Arial" w:eastAsia="Open Sans Medium" w:hAnsi="Arial" w:cs="Arial"/>
        </w:rPr>
        <w:t xml:space="preserve"> </w:t>
      </w:r>
      <w:r w:rsidR="00EF158B" w:rsidRPr="00152916">
        <w:rPr>
          <w:rFonts w:ascii="Arial" w:eastAsia="Open Sans Medium" w:hAnsi="Arial" w:cs="Arial"/>
        </w:rPr>
        <w:t>OR.</w:t>
      </w:r>
    </w:p>
    <w:p w14:paraId="474FE3B3" w14:textId="77777777" w:rsidR="004F24C2" w:rsidRPr="00152916" w:rsidRDefault="004F24C2">
      <w:pPr>
        <w:jc w:val="center"/>
        <w:rPr>
          <w:rFonts w:ascii="Arial" w:eastAsia="Open Sans Medium" w:hAnsi="Arial" w:cs="Arial"/>
        </w:rPr>
      </w:pPr>
    </w:p>
    <w:p w14:paraId="474FE3B4" w14:textId="785EAEAF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>_____</w:t>
      </w:r>
      <w:r w:rsidR="000842C7" w:rsidRPr="00152916">
        <w:rPr>
          <w:rFonts w:ascii="Arial" w:eastAsia="Open Sans Medium" w:hAnsi="Arial" w:cs="Arial"/>
          <w:color w:val="FF0000"/>
        </w:rPr>
        <w:t>NOT</w:t>
      </w:r>
      <w:r w:rsidRPr="00152916">
        <w:rPr>
          <w:rFonts w:ascii="Arial" w:eastAsia="Open Sans Medium" w:hAnsi="Arial" w:cs="Arial"/>
        </w:rPr>
        <w:t>_________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7" wp14:editId="474FE3D8">
            <wp:extent cx="1100138" cy="43018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430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5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6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7" w14:textId="16FAE027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>_____</w:t>
      </w:r>
      <w:r w:rsidR="000842C7" w:rsidRPr="00152916">
        <w:rPr>
          <w:rFonts w:ascii="Arial" w:eastAsia="Open Sans Medium" w:hAnsi="Arial" w:cs="Arial"/>
          <w:color w:val="FF0000"/>
        </w:rPr>
        <w:t>AND</w:t>
      </w:r>
      <w:r w:rsidRPr="00152916">
        <w:rPr>
          <w:rFonts w:ascii="Arial" w:eastAsia="Open Sans Medium" w:hAnsi="Arial" w:cs="Arial"/>
        </w:rPr>
        <w:t>_________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9" wp14:editId="474FE3DA">
            <wp:extent cx="1071563" cy="419937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563" cy="419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8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9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A" w14:textId="2347C05A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 xml:space="preserve"> _____</w:t>
      </w:r>
      <w:r w:rsidR="000842C7" w:rsidRPr="00152916">
        <w:rPr>
          <w:rFonts w:ascii="Arial" w:eastAsia="Open Sans Medium" w:hAnsi="Arial" w:cs="Arial"/>
          <w:color w:val="FF0000"/>
        </w:rPr>
        <w:t>OR</w:t>
      </w:r>
      <w:r w:rsidRPr="00152916">
        <w:rPr>
          <w:rFonts w:ascii="Arial" w:eastAsia="Open Sans Medium" w:hAnsi="Arial" w:cs="Arial"/>
        </w:rPr>
        <w:t>_________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="000842C7"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B" wp14:editId="474FE3DC">
            <wp:extent cx="1042988" cy="418718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418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B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C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D" w14:textId="042F3D1A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>_____</w:t>
      </w:r>
      <w:r w:rsidR="000842C7" w:rsidRPr="00152916">
        <w:rPr>
          <w:rFonts w:ascii="Arial" w:eastAsia="Open Sans Medium" w:hAnsi="Arial" w:cs="Arial"/>
          <w:color w:val="FF0000"/>
        </w:rPr>
        <w:t>OR</w:t>
      </w:r>
      <w:r w:rsidRPr="00152916">
        <w:rPr>
          <w:rFonts w:ascii="Arial" w:eastAsia="Open Sans Medium" w:hAnsi="Arial" w:cs="Arial"/>
        </w:rPr>
        <w:t>_________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="000842C7"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D" wp14:editId="474FE3DE">
            <wp:extent cx="1852613" cy="1005294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005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E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F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C0" w14:textId="15DAF788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>______</w:t>
      </w:r>
      <w:r w:rsidR="000842C7" w:rsidRPr="00152916">
        <w:rPr>
          <w:rFonts w:ascii="Arial" w:eastAsia="Open Sans Medium" w:hAnsi="Arial" w:cs="Arial"/>
          <w:color w:val="FF0000"/>
        </w:rPr>
        <w:t>AND</w:t>
      </w:r>
      <w:r w:rsidRPr="00152916">
        <w:rPr>
          <w:rFonts w:ascii="Arial" w:eastAsia="Open Sans Medium" w:hAnsi="Arial" w:cs="Arial"/>
        </w:rPr>
        <w:t>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F" wp14:editId="474FE3E0">
            <wp:extent cx="1909763" cy="993077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763" cy="99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C1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C2" w14:textId="0705CA51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>______</w:t>
      </w:r>
      <w:r w:rsidR="000842C7" w:rsidRPr="00152916">
        <w:rPr>
          <w:rFonts w:ascii="Arial" w:eastAsia="Open Sans Medium" w:hAnsi="Arial" w:cs="Arial"/>
          <w:color w:val="FF0000"/>
        </w:rPr>
        <w:t>NOT</w:t>
      </w:r>
      <w:r w:rsidRPr="00152916">
        <w:rPr>
          <w:rFonts w:ascii="Arial" w:eastAsia="Open Sans Medium" w:hAnsi="Arial" w:cs="Arial"/>
        </w:rPr>
        <w:t>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E1" wp14:editId="474FE3E2">
            <wp:extent cx="1271588" cy="65383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588" cy="653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C3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731A790A" w14:textId="77777777" w:rsidR="009060F6" w:rsidRPr="00152916" w:rsidRDefault="009060F6">
      <w:p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br w:type="page"/>
      </w:r>
    </w:p>
    <w:p w14:paraId="474FE3C4" w14:textId="171A63C1" w:rsidR="004F24C2" w:rsidRPr="00152916" w:rsidRDefault="00B062F0" w:rsidP="00B062F0">
      <w:pPr>
        <w:numPr>
          <w:ilvl w:val="0"/>
          <w:numId w:val="1"/>
        </w:numPr>
        <w:ind w:left="-180"/>
        <w:rPr>
          <w:rFonts w:ascii="Arial" w:hAnsi="Arial" w:cs="Arial"/>
        </w:rPr>
      </w:pPr>
      <w:r w:rsidRPr="00152916">
        <w:rPr>
          <w:rFonts w:ascii="Arial" w:eastAsia="Open Sans Medium" w:hAnsi="Arial" w:cs="Arial"/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474FE3E3" wp14:editId="4896E6F2">
            <wp:simplePos x="0" y="0"/>
            <wp:positionH relativeFrom="page">
              <wp:posOffset>1547495</wp:posOffset>
            </wp:positionH>
            <wp:positionV relativeFrom="page">
              <wp:posOffset>1573530</wp:posOffset>
            </wp:positionV>
            <wp:extent cx="4481513" cy="2240756"/>
            <wp:effectExtent l="0" t="0" r="0" b="0"/>
            <wp:wrapTopAndBottom distT="114300" distB="11430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1513" cy="2240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58B" w:rsidRPr="00152916">
        <w:rPr>
          <w:rFonts w:ascii="Arial" w:eastAsia="Open Sans Medium" w:hAnsi="Arial" w:cs="Arial"/>
        </w:rPr>
        <w:t xml:space="preserve">The following is a set of logic gates that create a smart control for a sprinkler system. Create a set of truth tables for </w:t>
      </w:r>
      <w:r w:rsidR="00EF158B" w:rsidRPr="00152916">
        <w:rPr>
          <w:rFonts w:ascii="Arial" w:eastAsia="Open Sans" w:hAnsi="Arial" w:cs="Arial"/>
          <w:b/>
        </w:rPr>
        <w:t>each gate</w:t>
      </w:r>
      <w:r w:rsidR="00EF158B" w:rsidRPr="00152916">
        <w:rPr>
          <w:rFonts w:ascii="Arial" w:eastAsia="Open Sans Medium" w:hAnsi="Arial" w:cs="Arial"/>
        </w:rPr>
        <w:t xml:space="preserve"> using words (not 1</w:t>
      </w:r>
      <w:r w:rsidR="00045EE7">
        <w:rPr>
          <w:rFonts w:ascii="Arial" w:eastAsia="Open Sans Medium" w:hAnsi="Arial" w:cs="Arial"/>
        </w:rPr>
        <w:t>s</w:t>
      </w:r>
      <w:r w:rsidR="00EF158B" w:rsidRPr="00152916">
        <w:rPr>
          <w:rFonts w:ascii="Arial" w:eastAsia="Open Sans Medium" w:hAnsi="Arial" w:cs="Arial"/>
        </w:rPr>
        <w:t xml:space="preserve"> and 0</w:t>
      </w:r>
      <w:r w:rsidR="00045EE7">
        <w:rPr>
          <w:rFonts w:ascii="Arial" w:eastAsia="Open Sans Medium" w:hAnsi="Arial" w:cs="Arial"/>
        </w:rPr>
        <w:t>s</w:t>
      </w:r>
      <w:r w:rsidR="00EF158B" w:rsidRPr="00152916">
        <w:rPr>
          <w:rFonts w:ascii="Arial" w:eastAsia="Open Sans Medium" w:hAnsi="Arial" w:cs="Arial"/>
        </w:rPr>
        <w:t>)</w:t>
      </w:r>
      <w:r w:rsidR="00045EE7">
        <w:rPr>
          <w:rFonts w:ascii="Arial" w:eastAsia="Open Sans Medium" w:hAnsi="Arial" w:cs="Arial"/>
        </w:rPr>
        <w:t>,</w:t>
      </w:r>
      <w:r w:rsidR="00EF158B" w:rsidRPr="00152916">
        <w:rPr>
          <w:rFonts w:ascii="Arial" w:eastAsia="Open Sans Medium" w:hAnsi="Arial" w:cs="Arial"/>
        </w:rPr>
        <w:t xml:space="preserve"> and then write a statement that explains all </w:t>
      </w:r>
      <w:r w:rsidR="00045EE7">
        <w:rPr>
          <w:rFonts w:ascii="Arial" w:eastAsia="Open Sans Medium" w:hAnsi="Arial" w:cs="Arial"/>
        </w:rPr>
        <w:t xml:space="preserve">of </w:t>
      </w:r>
      <w:r w:rsidR="00EF158B" w:rsidRPr="00152916">
        <w:rPr>
          <w:rFonts w:ascii="Arial" w:eastAsia="Open Sans Medium" w:hAnsi="Arial" w:cs="Arial"/>
        </w:rPr>
        <w:t xml:space="preserve">the conditions that must be true </w:t>
      </w:r>
      <w:r w:rsidR="00C72915" w:rsidRPr="00152916">
        <w:rPr>
          <w:rFonts w:ascii="Arial" w:eastAsia="Open Sans Medium" w:hAnsi="Arial" w:cs="Arial"/>
        </w:rPr>
        <w:t>for</w:t>
      </w:r>
      <w:r w:rsidR="00EF158B" w:rsidRPr="00152916">
        <w:rPr>
          <w:rFonts w:ascii="Arial" w:eastAsia="Open Sans Medium" w:hAnsi="Arial" w:cs="Arial"/>
        </w:rPr>
        <w:t xml:space="preserve"> the sprinkler system to automatically turn on.</w:t>
      </w:r>
    </w:p>
    <w:p w14:paraId="54646A1D" w14:textId="77777777" w:rsidR="004047C7" w:rsidRPr="00152916" w:rsidRDefault="004047C7" w:rsidP="004047C7">
      <w:pPr>
        <w:ind w:left="-45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OR Gate </w:t>
      </w:r>
    </w:p>
    <w:tbl>
      <w:tblPr>
        <w:tblStyle w:val="TableGrid"/>
        <w:tblW w:w="10350" w:type="dxa"/>
        <w:tblInd w:w="-458" w:type="dxa"/>
        <w:tblCellMar>
          <w:top w:w="118" w:type="dxa"/>
          <w:left w:w="98" w:type="dxa"/>
          <w:right w:w="89" w:type="dxa"/>
        </w:tblCellMar>
        <w:tblLook w:val="04A0" w:firstRow="1" w:lastRow="0" w:firstColumn="1" w:lastColumn="0" w:noHBand="0" w:noVBand="1"/>
      </w:tblPr>
      <w:tblGrid>
        <w:gridCol w:w="3420"/>
        <w:gridCol w:w="3600"/>
        <w:gridCol w:w="3330"/>
      </w:tblGrid>
      <w:tr w:rsidR="004047C7" w:rsidRPr="00152916" w14:paraId="6B0491B6" w14:textId="77777777" w:rsidTr="005126B4">
        <w:trPr>
          <w:trHeight w:val="22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7C04A" w14:textId="2CE2E7DE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A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8A3FB" w14:textId="534FD300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B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7D0DE" w14:textId="385E827D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C </w:t>
            </w:r>
          </w:p>
        </w:tc>
      </w:tr>
      <w:tr w:rsidR="004047C7" w:rsidRPr="00152916" w14:paraId="23FF8F10" w14:textId="77777777" w:rsidTr="005126B4">
        <w:trPr>
          <w:trHeight w:val="2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6F4BF" w14:textId="547F517D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below acceptable soil moisture (high input)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ABDEC" w14:textId="6EC1BFC8" w:rsidR="004047C7" w:rsidRPr="00152916" w:rsidRDefault="004047C7" w:rsidP="005126B4">
            <w:pPr>
              <w:spacing w:after="10"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high </w:t>
            </w:r>
            <w:r w:rsidR="005126B4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emperature (high input)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D3D7" w14:textId="27D08231" w:rsidR="004047C7" w:rsidRPr="00152916" w:rsidRDefault="004047C7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  <w:tr w:rsidR="004047C7" w:rsidRPr="00152916" w14:paraId="0C1BCC59" w14:textId="77777777" w:rsidTr="005126B4">
        <w:trPr>
          <w:trHeight w:val="33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015E2" w14:textId="53E6791E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below acceptable soil moisture (high input)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C6FA" w14:textId="2AC73155" w:rsidR="004047C7" w:rsidRPr="00152916" w:rsidRDefault="00AB3E02" w:rsidP="005126B4">
            <w:pPr>
              <w:spacing w:after="10"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l</w:t>
            </w:r>
            <w:r w:rsidR="004047C7"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ow </w:t>
            </w:r>
            <w:r w:rsidR="005126B4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="004047C7"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emperature (low input)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6300" w14:textId="171E09FD" w:rsidR="004047C7" w:rsidRPr="00152916" w:rsidRDefault="004047C7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  <w:tr w:rsidR="004047C7" w:rsidRPr="00152916" w14:paraId="11A481AA" w14:textId="77777777" w:rsidTr="005126B4">
        <w:trPr>
          <w:trHeight w:val="2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B218A" w14:textId="66472F17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soil moisture levels in acceptable range (low input)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27BA2" w14:textId="19E74ADA" w:rsidR="004047C7" w:rsidRPr="00152916" w:rsidRDefault="004047C7" w:rsidP="005126B4">
            <w:pPr>
              <w:spacing w:after="10"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high </w:t>
            </w:r>
            <w:r w:rsidR="005126B4"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emperature (high input)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D516" w14:textId="7E301EE4" w:rsidR="004047C7" w:rsidRPr="00152916" w:rsidRDefault="004047C7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  <w:tr w:rsidR="00AB3E02" w:rsidRPr="00152916" w14:paraId="3BE72BCD" w14:textId="77777777" w:rsidTr="005126B4">
        <w:trPr>
          <w:trHeight w:val="22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F13F9" w14:textId="07370F00" w:rsidR="00AB3E02" w:rsidRPr="00152916" w:rsidRDefault="00AB3E02" w:rsidP="00AB3E02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soil moisture levels in acceptable range (low input)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7A7C4" w14:textId="3E3A32D8" w:rsidR="00AB3E02" w:rsidRPr="00152916" w:rsidRDefault="00AB3E02" w:rsidP="00AB3E02">
            <w:pPr>
              <w:spacing w:after="10"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reads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l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ow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emperature (low input)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C0922" w14:textId="5C510596" w:rsidR="00AB3E02" w:rsidRPr="00152916" w:rsidRDefault="00AB3E02" w:rsidP="00AB3E02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to AND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gate </w:t>
            </w:r>
          </w:p>
        </w:tc>
      </w:tr>
    </w:tbl>
    <w:p w14:paraId="168D9290" w14:textId="77777777" w:rsidR="004047C7" w:rsidRPr="00152916" w:rsidRDefault="004047C7" w:rsidP="004047C7">
      <w:pPr>
        <w:ind w:left="715"/>
        <w:rPr>
          <w:rFonts w:ascii="Arial" w:hAnsi="Arial" w:cs="Arial"/>
          <w:color w:val="FF0000"/>
        </w:rPr>
      </w:pPr>
    </w:p>
    <w:p w14:paraId="2E883822" w14:textId="55CF8E29" w:rsidR="004047C7" w:rsidRPr="00152916" w:rsidRDefault="004047C7" w:rsidP="004047C7">
      <w:pPr>
        <w:ind w:left="-45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NOT Gate </w:t>
      </w:r>
    </w:p>
    <w:tbl>
      <w:tblPr>
        <w:tblStyle w:val="TableGrid"/>
        <w:tblW w:w="10350" w:type="dxa"/>
        <w:tblInd w:w="-458" w:type="dxa"/>
        <w:tblCellMar>
          <w:top w:w="12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146"/>
        <w:gridCol w:w="5204"/>
      </w:tblGrid>
      <w:tr w:rsidR="004047C7" w:rsidRPr="00152916" w14:paraId="366D349E" w14:textId="77777777" w:rsidTr="00B062F0">
        <w:trPr>
          <w:trHeight w:val="20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E2FF7" w14:textId="7BD546B5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D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2F8BC" w14:textId="73B05D76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E </w:t>
            </w:r>
          </w:p>
        </w:tc>
      </w:tr>
      <w:tr w:rsidR="004047C7" w:rsidRPr="00152916" w14:paraId="6C679100" w14:textId="77777777" w:rsidTr="004047C7">
        <w:trPr>
          <w:trHeight w:val="20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84FAB" w14:textId="40068018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detects that it is raining (high</w:t>
            </w:r>
            <w:r w:rsidR="00E83471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046E" w14:textId="4FFE73DF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(off) signal sent to AND gate </w:t>
            </w:r>
          </w:p>
        </w:tc>
      </w:tr>
      <w:tr w:rsidR="004047C7" w:rsidRPr="00152916" w14:paraId="35DDDAE8" w14:textId="77777777" w:rsidTr="004047C7">
        <w:trPr>
          <w:trHeight w:val="20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2B12C" w14:textId="546CF99A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Sensor does not detect rain (low input))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3CEB6" w14:textId="6FB02387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</w:tbl>
    <w:p w14:paraId="31B8CABD" w14:textId="77777777" w:rsidR="00B062F0" w:rsidRDefault="00B062F0" w:rsidP="004047C7">
      <w:pPr>
        <w:ind w:left="-450"/>
        <w:rPr>
          <w:rFonts w:ascii="Arial" w:hAnsi="Arial" w:cs="Arial"/>
          <w:color w:val="FF0000"/>
        </w:rPr>
      </w:pPr>
    </w:p>
    <w:p w14:paraId="1B23D85D" w14:textId="586B917A" w:rsidR="004047C7" w:rsidRPr="00152916" w:rsidRDefault="004047C7" w:rsidP="004047C7">
      <w:pPr>
        <w:ind w:left="-45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AND Gate </w:t>
      </w:r>
    </w:p>
    <w:tbl>
      <w:tblPr>
        <w:tblStyle w:val="TableGrid"/>
        <w:tblW w:w="10350" w:type="dxa"/>
        <w:tblInd w:w="-458" w:type="dxa"/>
        <w:tblCellMar>
          <w:left w:w="98" w:type="dxa"/>
          <w:right w:w="72" w:type="dxa"/>
        </w:tblCellMar>
        <w:tblLook w:val="04A0" w:firstRow="1" w:lastRow="0" w:firstColumn="1" w:lastColumn="0" w:noHBand="0" w:noVBand="1"/>
      </w:tblPr>
      <w:tblGrid>
        <w:gridCol w:w="3586"/>
        <w:gridCol w:w="3344"/>
        <w:gridCol w:w="3420"/>
      </w:tblGrid>
      <w:tr w:rsidR="004047C7" w:rsidRPr="00152916" w14:paraId="05CA3B9A" w14:textId="77777777" w:rsidTr="002740D0">
        <w:trPr>
          <w:cantSplit/>
          <w:trHeight w:val="65"/>
          <w:tblHeader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038B5" w14:textId="32582D79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C 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C582F" w14:textId="2BF8B813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E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FFA83" w14:textId="7FBA8A4A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F </w:t>
            </w:r>
          </w:p>
        </w:tc>
      </w:tr>
      <w:tr w:rsidR="004047C7" w:rsidRPr="00152916" w14:paraId="4ADC8DAE" w14:textId="77777777" w:rsidTr="004047C7">
        <w:trPr>
          <w:trHeight w:val="228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D256A" w14:textId="1CC0C6EF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signal means either high temp or dry soil 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11C44" w14:textId="4047166D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signal means it is not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raining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61E7D" w14:textId="6B848157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turn the sprinkler system on </w:t>
            </w:r>
          </w:p>
        </w:tc>
      </w:tr>
      <w:tr w:rsidR="004047C7" w:rsidRPr="00152916" w14:paraId="5A7AA2B8" w14:textId="77777777" w:rsidTr="004047C7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4381C" w14:textId="2A9C8A47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signal means either high temp or dry soil 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9533B" w14:textId="52719C42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signal means it is raining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AB5BB" w14:textId="25C2FEBE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sprinkler system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remains off</w:t>
            </w:r>
          </w:p>
        </w:tc>
      </w:tr>
      <w:tr w:rsidR="004047C7" w:rsidRPr="00152916" w14:paraId="0D371A18" w14:textId="77777777" w:rsidTr="004047C7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15A3E" w14:textId="38930786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lastRenderedPageBreak/>
              <w:t xml:space="preserve">Low signal means soil is both moist and cool 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FB77D" w14:textId="3B37236B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signal means it is not raining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34BE" w14:textId="35C623F3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sprinkler system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remains off</w:t>
            </w:r>
          </w:p>
        </w:tc>
      </w:tr>
      <w:tr w:rsidR="004047C7" w:rsidRPr="00152916" w14:paraId="3257F66E" w14:textId="77777777" w:rsidTr="004047C7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BF9F" w14:textId="7B947E89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signal means soil is both moist and cool 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F361" w14:textId="2283F412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signal means it is raining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CA80E" w14:textId="6672425B" w:rsidR="004047C7" w:rsidRPr="00152916" w:rsidRDefault="004047C7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sprinkler system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remains off</w:t>
            </w:r>
          </w:p>
        </w:tc>
      </w:tr>
    </w:tbl>
    <w:p w14:paraId="76BCA25D" w14:textId="77777777" w:rsidR="00A0118D" w:rsidRPr="00152916" w:rsidRDefault="00A0118D" w:rsidP="00944CD8">
      <w:pPr>
        <w:widowControl w:val="0"/>
        <w:spacing w:line="240" w:lineRule="auto"/>
        <w:rPr>
          <w:rFonts w:ascii="Arial" w:hAnsi="Arial" w:cs="Arial"/>
          <w:b/>
          <w:bCs/>
          <w:lang w:val="en-US"/>
        </w:rPr>
      </w:pPr>
    </w:p>
    <w:p w14:paraId="4F643E12" w14:textId="77777777" w:rsidR="00A0118D" w:rsidRPr="00152916" w:rsidRDefault="00A0118D" w:rsidP="00944CD8">
      <w:pPr>
        <w:widowControl w:val="0"/>
        <w:spacing w:line="240" w:lineRule="auto"/>
        <w:rPr>
          <w:rFonts w:ascii="Arial" w:hAnsi="Arial" w:cs="Arial"/>
          <w:b/>
          <w:bCs/>
          <w:lang w:val="en-US"/>
        </w:rPr>
      </w:pPr>
    </w:p>
    <w:p w14:paraId="474FE3CB" w14:textId="181483B0" w:rsidR="004F24C2" w:rsidRPr="00152916" w:rsidRDefault="00EF158B" w:rsidP="00B062F0">
      <w:pPr>
        <w:widowControl w:val="0"/>
        <w:numPr>
          <w:ilvl w:val="0"/>
          <w:numId w:val="1"/>
        </w:numPr>
        <w:spacing w:line="240" w:lineRule="auto"/>
        <w:ind w:left="-180"/>
        <w:rPr>
          <w:rFonts w:ascii="Arial" w:eastAsia="Open Sans Medium" w:hAnsi="Arial" w:cs="Arial"/>
        </w:rPr>
      </w:pPr>
      <w:r w:rsidRPr="00152916">
        <w:rPr>
          <w:rFonts w:ascii="Arial" w:eastAsia="Open Sans" w:hAnsi="Arial" w:cs="Arial"/>
          <w:b/>
        </w:rPr>
        <w:t>Choose one</w:t>
      </w:r>
      <w:r w:rsidRPr="00152916">
        <w:rPr>
          <w:rFonts w:ascii="Arial" w:eastAsia="Open Sans Medium" w:hAnsi="Arial" w:cs="Arial"/>
        </w:rPr>
        <w:t xml:space="preserve"> of the two scenarios below. Sketch the logic gate integrated circuit described by the scenario. Then create truth tables using words, not 1s and 0s</w:t>
      </w:r>
      <w:r w:rsidR="00045EE7">
        <w:rPr>
          <w:rFonts w:ascii="Arial" w:eastAsia="Open Sans Medium" w:hAnsi="Arial" w:cs="Arial"/>
        </w:rPr>
        <w:t>,</w:t>
      </w:r>
      <w:r w:rsidRPr="00152916">
        <w:rPr>
          <w:rFonts w:ascii="Arial" w:eastAsia="Open Sans Medium" w:hAnsi="Arial" w:cs="Arial"/>
        </w:rPr>
        <w:t xml:space="preserve"> to describe how each gate functions and integrates with the others to complete the task.</w:t>
      </w:r>
    </w:p>
    <w:p w14:paraId="4504EE8C" w14:textId="77777777" w:rsidR="009060F6" w:rsidRPr="00152916" w:rsidRDefault="009060F6" w:rsidP="009060F6">
      <w:pPr>
        <w:widowControl w:val="0"/>
        <w:spacing w:line="240" w:lineRule="auto"/>
        <w:ind w:left="720"/>
        <w:rPr>
          <w:rFonts w:ascii="Arial" w:eastAsia="Open Sans Medium" w:hAnsi="Arial" w:cs="Arial"/>
        </w:rPr>
      </w:pPr>
    </w:p>
    <w:tbl>
      <w:tblPr>
        <w:tblStyle w:val="a"/>
        <w:tblW w:w="10350" w:type="dxa"/>
        <w:tblInd w:w="-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0"/>
        <w:gridCol w:w="5210"/>
      </w:tblGrid>
      <w:tr w:rsidR="004F24C2" w:rsidRPr="00152916" w14:paraId="474FE3D0" w14:textId="77777777" w:rsidTr="00B062F0">
        <w:tc>
          <w:tcPr>
            <w:tcW w:w="5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E3CC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" w:hAnsi="Arial" w:cs="Arial"/>
                <w:b/>
              </w:rPr>
            </w:pPr>
            <w:r w:rsidRPr="00152916">
              <w:rPr>
                <w:rFonts w:ascii="Arial" w:eastAsia="Open Sans" w:hAnsi="Arial" w:cs="Arial"/>
                <w:b/>
              </w:rPr>
              <w:t>Elevator Control:</w:t>
            </w:r>
          </w:p>
          <w:p w14:paraId="474FE3CD" w14:textId="43531A14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 Medium" w:hAnsi="Arial" w:cs="Arial"/>
              </w:rPr>
            </w:pPr>
            <w:r w:rsidRPr="00152916">
              <w:rPr>
                <w:rFonts w:ascii="Arial" w:eastAsia="Open Sans Medium" w:hAnsi="Arial" w:cs="Arial"/>
              </w:rPr>
              <w:t xml:space="preserve">An elevator moves up when either the up button is pressed inside the elevator or the up button is pressed outside the elevator, </w:t>
            </w:r>
            <w:r w:rsidR="00036F73">
              <w:rPr>
                <w:rFonts w:ascii="Arial" w:eastAsia="Open Sans Medium" w:hAnsi="Arial" w:cs="Arial"/>
              </w:rPr>
              <w:t>but</w:t>
            </w:r>
            <w:r w:rsidRPr="00152916">
              <w:rPr>
                <w:rFonts w:ascii="Arial" w:eastAsia="Open Sans Medium" w:hAnsi="Arial" w:cs="Arial"/>
              </w:rPr>
              <w:t xml:space="preserve"> not when the emergency stop button has been pressed.</w:t>
            </w:r>
          </w:p>
        </w:tc>
        <w:tc>
          <w:tcPr>
            <w:tcW w:w="5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E3CE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" w:hAnsi="Arial" w:cs="Arial"/>
                <w:b/>
              </w:rPr>
            </w:pPr>
            <w:r w:rsidRPr="00152916">
              <w:rPr>
                <w:rFonts w:ascii="Arial" w:eastAsia="Open Sans" w:hAnsi="Arial" w:cs="Arial"/>
                <w:b/>
              </w:rPr>
              <w:t>Secure Building Access:</w:t>
            </w:r>
          </w:p>
          <w:p w14:paraId="474FE3CF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 Medium" w:hAnsi="Arial" w:cs="Arial"/>
              </w:rPr>
            </w:pPr>
            <w:r w:rsidRPr="00152916">
              <w:rPr>
                <w:rFonts w:ascii="Arial" w:eastAsia="Open Sans Medium" w:hAnsi="Arial" w:cs="Arial"/>
              </w:rPr>
              <w:t>A user can gain access when both the correct username and password are entered or a valid biometric scan occurs, but not if the building is on lockdown.</w:t>
            </w:r>
          </w:p>
        </w:tc>
      </w:tr>
    </w:tbl>
    <w:p w14:paraId="474FE3D2" w14:textId="77777777" w:rsidR="004F24C2" w:rsidRPr="00152916" w:rsidRDefault="00EF158B">
      <w:pPr>
        <w:widowControl w:val="0"/>
        <w:spacing w:line="240" w:lineRule="auto"/>
        <w:rPr>
          <w:rFonts w:ascii="Arial" w:eastAsia="Heebo" w:hAnsi="Arial" w:cs="Arial"/>
          <w:b/>
        </w:rPr>
      </w:pPr>
      <w:r w:rsidRPr="00152916">
        <w:rPr>
          <w:rFonts w:ascii="Arial" w:eastAsia="Heebo" w:hAnsi="Arial" w:cs="Arial"/>
          <w:b/>
        </w:rPr>
        <w:t xml:space="preserve">  </w:t>
      </w:r>
    </w:p>
    <w:p w14:paraId="5F8D9EC6" w14:textId="77777777" w:rsidR="00D129F8" w:rsidRPr="00152916" w:rsidRDefault="00D129F8" w:rsidP="00D129F8">
      <w:pPr>
        <w:spacing w:after="135" w:line="259" w:lineRule="auto"/>
        <w:ind w:left="146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noProof/>
          <w:color w:val="FF0000"/>
        </w:rPr>
        <w:drawing>
          <wp:inline distT="0" distB="0" distL="0" distR="0" wp14:anchorId="445F367A" wp14:editId="13B9C4CF">
            <wp:extent cx="4191000" cy="2381250"/>
            <wp:effectExtent l="0" t="0" r="0" b="0"/>
            <wp:docPr id="410" name="Picture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4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EB65" w14:textId="77777777" w:rsidR="00D129F8" w:rsidRPr="00152916" w:rsidRDefault="00D129F8" w:rsidP="00B062F0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OR Gate </w:t>
      </w:r>
    </w:p>
    <w:tbl>
      <w:tblPr>
        <w:tblStyle w:val="TableGrid"/>
        <w:tblW w:w="10350" w:type="dxa"/>
        <w:tblInd w:w="-458" w:type="dxa"/>
        <w:tblCellMar>
          <w:top w:w="113" w:type="dxa"/>
          <w:left w:w="98" w:type="dxa"/>
          <w:right w:w="88" w:type="dxa"/>
        </w:tblCellMar>
        <w:tblLook w:val="04A0" w:firstRow="1" w:lastRow="0" w:firstColumn="1" w:lastColumn="0" w:noHBand="0" w:noVBand="1"/>
      </w:tblPr>
      <w:tblGrid>
        <w:gridCol w:w="3586"/>
        <w:gridCol w:w="3704"/>
        <w:gridCol w:w="3060"/>
      </w:tblGrid>
      <w:tr w:rsidR="00D129F8" w:rsidRPr="00152916" w14:paraId="35FCD8B0" w14:textId="77777777" w:rsidTr="00B062F0">
        <w:trPr>
          <w:trHeight w:val="27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56E3" w14:textId="4720371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A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0A19" w14:textId="39EE8A1B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B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52D6F" w14:textId="0F35075A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D </w:t>
            </w:r>
          </w:p>
        </w:tc>
      </w:tr>
      <w:tr w:rsidR="00D129F8" w:rsidRPr="00152916" w14:paraId="4F49C667" w14:textId="77777777" w:rsidTr="00860A0F">
        <w:trPr>
          <w:trHeight w:val="142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97DA" w14:textId="745BA5F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reads pushed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button inside elevator (high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input)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5DB5" w14:textId="5683BE6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reads pushed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button outside elevator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(high input)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EEF4" w14:textId="14202B12" w:rsidR="00D129F8" w:rsidRPr="00152916" w:rsidRDefault="00D129F8" w:rsidP="003F545A">
            <w:pPr>
              <w:spacing w:line="259" w:lineRule="auto"/>
              <w:ind w:right="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AND gate </w:t>
            </w:r>
          </w:p>
        </w:tc>
      </w:tr>
      <w:tr w:rsidR="00D129F8" w:rsidRPr="00152916" w14:paraId="67314BB4" w14:textId="77777777" w:rsidTr="00860A0F">
        <w:trPr>
          <w:trHeight w:val="27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D4D5C" w14:textId="7AFA8DC1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reads pushed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button inside elevator (high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input)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AA80" w14:textId="05B72C23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does not read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pushed button outside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(low input)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2AF70" w14:textId="31211CD8" w:rsidR="00D129F8" w:rsidRPr="00152916" w:rsidRDefault="00D129F8" w:rsidP="003F545A">
            <w:pPr>
              <w:spacing w:line="259" w:lineRule="auto"/>
              <w:ind w:right="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AND gate </w:t>
            </w:r>
          </w:p>
        </w:tc>
      </w:tr>
      <w:tr w:rsidR="00D129F8" w:rsidRPr="00152916" w14:paraId="72635822" w14:textId="77777777" w:rsidTr="00860A0F">
        <w:trPr>
          <w:trHeight w:val="27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2276F" w14:textId="791D1893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does not read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pushed button inside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(low input)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FAE82" w14:textId="43998A4E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reads pushed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button outside elevator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(high input)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67B42" w14:textId="5E5C52FF" w:rsidR="00D129F8" w:rsidRPr="00152916" w:rsidRDefault="00D129F8" w:rsidP="003F545A">
            <w:pPr>
              <w:spacing w:line="259" w:lineRule="auto"/>
              <w:ind w:right="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AND gate </w:t>
            </w:r>
          </w:p>
        </w:tc>
      </w:tr>
      <w:tr w:rsidR="00D129F8" w:rsidRPr="00152916" w14:paraId="560CDE6A" w14:textId="77777777" w:rsidTr="00860A0F">
        <w:trPr>
          <w:trHeight w:val="27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034A" w14:textId="6C44BC28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does not read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pushed button inside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(low input)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204C" w14:textId="02D5152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does not read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pushed button outside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(low input)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3EB76" w14:textId="16E8FA40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to AND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gate </w:t>
            </w:r>
          </w:p>
        </w:tc>
      </w:tr>
    </w:tbl>
    <w:p w14:paraId="23D7C474" w14:textId="77777777" w:rsidR="00B062F0" w:rsidRDefault="00D129F8" w:rsidP="00860A0F">
      <w:pPr>
        <w:spacing w:after="52"/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</w:t>
      </w:r>
    </w:p>
    <w:p w14:paraId="46BD6C76" w14:textId="27984D11" w:rsidR="00D129F8" w:rsidRPr="00152916" w:rsidRDefault="00D129F8" w:rsidP="00860A0F">
      <w:pPr>
        <w:spacing w:after="52"/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lastRenderedPageBreak/>
        <w:t xml:space="preserve">NOT gate </w:t>
      </w:r>
    </w:p>
    <w:tbl>
      <w:tblPr>
        <w:tblStyle w:val="TableGrid"/>
        <w:tblW w:w="10440" w:type="dxa"/>
        <w:tblInd w:w="-548" w:type="dxa"/>
        <w:tblCellMar>
          <w:top w:w="12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236"/>
        <w:gridCol w:w="5204"/>
      </w:tblGrid>
      <w:tr w:rsidR="00D129F8" w:rsidRPr="00152916" w14:paraId="254EFAB7" w14:textId="77777777" w:rsidTr="00B062F0">
        <w:trPr>
          <w:trHeight w:val="19"/>
        </w:trPr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6D08B" w14:textId="3D7185A1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C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B50FD" w14:textId="2FCF440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E </w:t>
            </w:r>
          </w:p>
        </w:tc>
      </w:tr>
      <w:tr w:rsidR="00D129F8" w:rsidRPr="00152916" w14:paraId="4EAEB1AE" w14:textId="77777777" w:rsidTr="00B062F0">
        <w:trPr>
          <w:trHeight w:val="19"/>
        </w:trPr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FB3F" w14:textId="0067BD7F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detects that the emergency stop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button has been pushed (high input)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85A5" w14:textId="18D0D10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(off) signal sent to AND gate </w:t>
            </w:r>
          </w:p>
        </w:tc>
      </w:tr>
      <w:tr w:rsidR="00D129F8" w:rsidRPr="00152916" w14:paraId="29DE4939" w14:textId="77777777" w:rsidTr="00B062F0">
        <w:trPr>
          <w:trHeight w:val="19"/>
        </w:trPr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33688" w14:textId="26DD74A6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Sensor detects that the emergency stop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button has not been pushed (low input)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BC7A" w14:textId="1DF0082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</w:tbl>
    <w:p w14:paraId="4FDBD8B3" w14:textId="77777777" w:rsidR="00860A0F" w:rsidRPr="00152916" w:rsidRDefault="00D129F8" w:rsidP="00860A0F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</w:t>
      </w:r>
    </w:p>
    <w:p w14:paraId="4FABCC53" w14:textId="6EBFD1AD" w:rsidR="00D129F8" w:rsidRPr="00152916" w:rsidRDefault="00D129F8" w:rsidP="00860A0F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AND Gate </w:t>
      </w:r>
    </w:p>
    <w:tbl>
      <w:tblPr>
        <w:tblStyle w:val="TableGrid"/>
        <w:tblW w:w="10440" w:type="dxa"/>
        <w:tblInd w:w="-548" w:type="dxa"/>
        <w:tblCellMar>
          <w:top w:w="11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3676"/>
        <w:gridCol w:w="3794"/>
        <w:gridCol w:w="2970"/>
      </w:tblGrid>
      <w:tr w:rsidR="00D129F8" w:rsidRPr="00152916" w14:paraId="551D3416" w14:textId="77777777" w:rsidTr="00B062F0">
        <w:trPr>
          <w:trHeight w:val="22"/>
        </w:trPr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A63F9" w14:textId="504D61A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D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9F670" w14:textId="43A82BD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E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FFC42" w14:textId="25A5DD33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F </w:t>
            </w:r>
          </w:p>
        </w:tc>
      </w:tr>
      <w:tr w:rsidR="00D129F8" w:rsidRPr="00152916" w14:paraId="1E5CB052" w14:textId="77777777" w:rsidTr="00B062F0">
        <w:trPr>
          <w:trHeight w:val="22"/>
        </w:trPr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0E1A" w14:textId="73DD1B1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button push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DDAAF" w14:textId="6723B30F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(off) signal sent representing emergency stop </w:t>
            </w:r>
            <w:r w:rsidR="0033302D">
              <w:rPr>
                <w:rFonts w:ascii="Arial" w:hAnsi="Arial" w:cs="Arial"/>
                <w:color w:val="FF0000"/>
                <w:sz w:val="22"/>
                <w:szCs w:val="22"/>
              </w:rPr>
              <w:t>is pushed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19E1" w14:textId="13B46350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elevator will not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move </w:t>
            </w:r>
          </w:p>
        </w:tc>
      </w:tr>
      <w:tr w:rsidR="00D129F8" w:rsidRPr="00152916" w14:paraId="0B2B3780" w14:textId="77777777" w:rsidTr="00B062F0">
        <w:trPr>
          <w:trHeight w:val="22"/>
        </w:trPr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4FCA0" w14:textId="0464F31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button push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C60DD" w14:textId="5F9935DE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emergency stop </w:t>
            </w:r>
            <w:r w:rsidR="00635DE4">
              <w:rPr>
                <w:rFonts w:ascii="Arial" w:hAnsi="Arial" w:cs="Arial"/>
                <w:color w:val="FF0000"/>
                <w:sz w:val="22"/>
                <w:szCs w:val="22"/>
              </w:rPr>
              <w:t xml:space="preserve">is not </w:t>
            </w:r>
            <w:r w:rsidR="0033302D">
              <w:rPr>
                <w:rFonts w:ascii="Arial" w:hAnsi="Arial" w:cs="Arial"/>
                <w:color w:val="FF0000"/>
                <w:sz w:val="22"/>
                <w:szCs w:val="22"/>
              </w:rPr>
              <w:t>pushed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D6DA" w14:textId="0A52A97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(on); elevator set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move </w:t>
            </w:r>
          </w:p>
        </w:tc>
      </w:tr>
      <w:tr w:rsidR="00D129F8" w:rsidRPr="00152916" w14:paraId="677D1938" w14:textId="77777777" w:rsidTr="00B062F0">
        <w:trPr>
          <w:trHeight w:val="22"/>
        </w:trPr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CD5DC" w14:textId="012C769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button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520C7" w14:textId="1BB8CF2E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emergency stop </w:t>
            </w:r>
            <w:r w:rsidR="0033302D">
              <w:rPr>
                <w:rFonts w:ascii="Arial" w:hAnsi="Arial" w:cs="Arial"/>
                <w:color w:val="FF0000"/>
                <w:sz w:val="22"/>
                <w:szCs w:val="22"/>
              </w:rPr>
              <w:t>pushed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538E" w14:textId="203CE77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elevator will not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move </w:t>
            </w:r>
          </w:p>
        </w:tc>
      </w:tr>
      <w:tr w:rsidR="00D129F8" w:rsidRPr="00152916" w14:paraId="320E4838" w14:textId="77777777" w:rsidTr="00B062F0">
        <w:trPr>
          <w:trHeight w:val="22"/>
        </w:trPr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D60BF" w14:textId="21CD7BF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elevator button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4C56" w14:textId="58D52F04" w:rsidR="00D129F8" w:rsidRPr="00152916" w:rsidRDefault="00635DE4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emergency stop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is not </w:t>
            </w:r>
            <w:r w:rsidR="0033302D">
              <w:rPr>
                <w:rFonts w:ascii="Arial" w:hAnsi="Arial" w:cs="Arial"/>
                <w:color w:val="FF0000"/>
                <w:sz w:val="22"/>
                <w:szCs w:val="22"/>
              </w:rPr>
              <w:t>pushed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6DFC" w14:textId="5B87BB6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elevator will not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move </w:t>
            </w:r>
          </w:p>
        </w:tc>
      </w:tr>
    </w:tbl>
    <w:p w14:paraId="68F566EE" w14:textId="77777777" w:rsidR="00D129F8" w:rsidRPr="00152916" w:rsidRDefault="00D129F8" w:rsidP="00D129F8">
      <w:pPr>
        <w:spacing w:after="119" w:line="259" w:lineRule="auto"/>
        <w:ind w:left="1237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noProof/>
          <w:color w:val="FF0000"/>
        </w:rPr>
        <w:drawing>
          <wp:inline distT="0" distB="0" distL="0" distR="0" wp14:anchorId="58BFEE8C" wp14:editId="562F5749">
            <wp:extent cx="4371974" cy="2333625"/>
            <wp:effectExtent l="0" t="0" r="0" b="0"/>
            <wp:docPr id="663" name="Picture 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Picture 6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4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A974" w14:textId="77777777" w:rsidR="00D129F8" w:rsidRPr="00152916" w:rsidRDefault="00D129F8" w:rsidP="00B062F0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AND Gate </w:t>
      </w:r>
    </w:p>
    <w:tbl>
      <w:tblPr>
        <w:tblStyle w:val="TableGrid"/>
        <w:tblW w:w="10350" w:type="dxa"/>
        <w:tblInd w:w="-458" w:type="dxa"/>
        <w:tblCellMar>
          <w:top w:w="117" w:type="dxa"/>
          <w:left w:w="98" w:type="dxa"/>
          <w:right w:w="184" w:type="dxa"/>
        </w:tblCellMar>
        <w:tblLook w:val="04A0" w:firstRow="1" w:lastRow="0" w:firstColumn="1" w:lastColumn="0" w:noHBand="0" w:noVBand="1"/>
      </w:tblPr>
      <w:tblGrid>
        <w:gridCol w:w="3586"/>
        <w:gridCol w:w="3704"/>
        <w:gridCol w:w="3060"/>
      </w:tblGrid>
      <w:tr w:rsidR="00D129F8" w:rsidRPr="00152916" w14:paraId="7686AF94" w14:textId="77777777" w:rsidTr="002740D0">
        <w:trPr>
          <w:cantSplit/>
          <w:trHeight w:val="23"/>
          <w:tblHeader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39DAE" w14:textId="1BF0E9D6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A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5148C" w14:textId="04476D38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B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20DC3" w14:textId="4335B2D8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C </w:t>
            </w:r>
          </w:p>
        </w:tc>
      </w:tr>
      <w:tr w:rsidR="00D129F8" w:rsidRPr="00152916" w14:paraId="297E9B61" w14:textId="77777777" w:rsidTr="00B062F0">
        <w:trPr>
          <w:trHeight w:val="23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AB462" w14:textId="7E1AD67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representing correct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username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89D5" w14:textId="4EF42FCC" w:rsidR="00D129F8" w:rsidRPr="00152916" w:rsidRDefault="00D129F8" w:rsidP="00B062F0">
            <w:pPr>
              <w:spacing w:line="268" w:lineRule="auto"/>
              <w:ind w:right="9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incorrect password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E8844" w14:textId="0680352E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not confirmed </w:t>
            </w:r>
          </w:p>
        </w:tc>
      </w:tr>
      <w:tr w:rsidR="00D129F8" w:rsidRPr="00152916" w14:paraId="1BF5FF06" w14:textId="77777777" w:rsidTr="00B062F0">
        <w:trPr>
          <w:trHeight w:val="23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BA9AF" w14:textId="66A296C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representing correct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username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9896C" w14:textId="2D55C145" w:rsidR="00D129F8" w:rsidRPr="00152916" w:rsidRDefault="00D129F8" w:rsidP="00B062F0">
            <w:pPr>
              <w:spacing w:line="259" w:lineRule="auto"/>
              <w:ind w:right="9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</w:t>
            </w:r>
            <w:r w:rsidR="00B062F0">
              <w:rPr>
                <w:rFonts w:ascii="Arial" w:hAnsi="Arial" w:cs="Arial"/>
                <w:color w:val="FF0000"/>
                <w:sz w:val="22"/>
                <w:szCs w:val="22"/>
              </w:rPr>
              <w:t>r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epresenting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correct</w:t>
            </w:r>
            <w:r w:rsidR="00B062F0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password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CEF9" w14:textId="7F84DF1A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confirmed </w:t>
            </w:r>
          </w:p>
        </w:tc>
      </w:tr>
      <w:tr w:rsidR="00D129F8" w:rsidRPr="00152916" w14:paraId="192F99F5" w14:textId="77777777" w:rsidTr="00B062F0">
        <w:trPr>
          <w:trHeight w:val="23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5577B" w14:textId="276FEDE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lastRenderedPageBreak/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incorrect username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949A4" w14:textId="0C063101" w:rsidR="00D129F8" w:rsidRPr="00152916" w:rsidRDefault="00D129F8" w:rsidP="00B062F0">
            <w:pPr>
              <w:spacing w:line="268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representing incorrect password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AD379" w14:textId="6492996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not confirmed </w:t>
            </w:r>
          </w:p>
        </w:tc>
      </w:tr>
      <w:tr w:rsidR="00D129F8" w:rsidRPr="00152916" w14:paraId="2C1505B4" w14:textId="77777777" w:rsidTr="00B062F0">
        <w:trPr>
          <w:trHeight w:val="23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20D0A" w14:textId="283B618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representing incorrect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username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B2BF2" w14:textId="24533C41" w:rsidR="00D129F8" w:rsidRPr="00152916" w:rsidRDefault="00D129F8" w:rsidP="00B062F0">
            <w:pPr>
              <w:spacing w:line="259" w:lineRule="auto"/>
              <w:ind w:right="9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representing correct</w:t>
            </w:r>
            <w:r w:rsidR="00B062F0">
              <w:rPr>
                <w:rFonts w:ascii="Arial" w:hAnsi="Arial" w:cs="Arial"/>
                <w:color w:val="FF0000"/>
                <w:sz w:val="22"/>
                <w:szCs w:val="22"/>
              </w:rPr>
              <w:t xml:space="preserve"> p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assword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D1A8" w14:textId="6714CEE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not confirmed </w:t>
            </w:r>
          </w:p>
        </w:tc>
      </w:tr>
    </w:tbl>
    <w:p w14:paraId="7AF6B876" w14:textId="77777777" w:rsidR="00B062F0" w:rsidRDefault="00D129F8" w:rsidP="00B062F0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</w:t>
      </w:r>
    </w:p>
    <w:p w14:paraId="3D88A4E8" w14:textId="7DFA009E" w:rsidR="00D129F8" w:rsidRPr="00152916" w:rsidRDefault="00D129F8" w:rsidP="00B062F0">
      <w:pPr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OR Gate </w:t>
      </w:r>
    </w:p>
    <w:tbl>
      <w:tblPr>
        <w:tblStyle w:val="TableGrid"/>
        <w:tblW w:w="10350" w:type="dxa"/>
        <w:tblInd w:w="-458" w:type="dxa"/>
        <w:tblCellMar>
          <w:left w:w="98" w:type="dxa"/>
          <w:right w:w="89" w:type="dxa"/>
        </w:tblCellMar>
        <w:tblLook w:val="04A0" w:firstRow="1" w:lastRow="0" w:firstColumn="1" w:lastColumn="0" w:noHBand="0" w:noVBand="1"/>
      </w:tblPr>
      <w:tblGrid>
        <w:gridCol w:w="3586"/>
        <w:gridCol w:w="3434"/>
        <w:gridCol w:w="3330"/>
      </w:tblGrid>
      <w:tr w:rsidR="00D129F8" w:rsidRPr="00152916" w14:paraId="3F7DB230" w14:textId="77777777" w:rsidTr="00B062F0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B1BF1" w14:textId="61D9D801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C 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BC738" w14:textId="7D40809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D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65A95" w14:textId="2E922614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F </w:t>
            </w:r>
          </w:p>
        </w:tc>
      </w:tr>
      <w:tr w:rsidR="00D129F8" w:rsidRPr="00152916" w14:paraId="0452E9B7" w14:textId="77777777" w:rsidTr="00B062F0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9ADC8" w14:textId="37CBA57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confirmed 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C365" w14:textId="04E116A0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Bioscan confirms identity;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0EF8E" w14:textId="4FE82A1F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AND gate </w:t>
            </w:r>
          </w:p>
        </w:tc>
      </w:tr>
      <w:tr w:rsidR="00D129F8" w:rsidRPr="00152916" w14:paraId="50B328A9" w14:textId="77777777" w:rsidTr="00B062F0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CBDC3" w14:textId="1A974B54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(on); Log-in </w:t>
            </w:r>
            <w:r w:rsidR="00F877A9" w:rsidRPr="00152916">
              <w:rPr>
                <w:rFonts w:ascii="Arial" w:hAnsi="Arial" w:cs="Arial"/>
                <w:color w:val="FF0000"/>
                <w:sz w:val="22"/>
                <w:szCs w:val="22"/>
              </w:rPr>
              <w:t>information confirmed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C917" w14:textId="4A2DBD0F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Bioscan denies identity</w:t>
            </w:r>
            <w:r w:rsidR="00F877A9">
              <w:rPr>
                <w:rFonts w:ascii="Arial" w:hAnsi="Arial" w:cs="Arial"/>
                <w:color w:val="FF0000"/>
                <w:sz w:val="22"/>
                <w:szCs w:val="22"/>
              </w:rPr>
              <w:t>;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 low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F877A9" w:rsidRPr="00152916">
              <w:rPr>
                <w:rFonts w:ascii="Arial" w:hAnsi="Arial" w:cs="Arial"/>
                <w:color w:val="FF0000"/>
                <w:sz w:val="22"/>
                <w:szCs w:val="22"/>
              </w:rPr>
              <w:t>(off)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75CE1" w14:textId="18A4C72C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</w:t>
            </w:r>
            <w:r w:rsidR="00F877A9"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</w:t>
            </w:r>
          </w:p>
        </w:tc>
      </w:tr>
      <w:tr w:rsidR="00D129F8" w:rsidRPr="00152916" w14:paraId="17CC9E1A" w14:textId="77777777" w:rsidTr="00B062F0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5CF7" w14:textId="3931967B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not confirmed 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22A53" w14:textId="6A9ACE45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Bioscan confirms identity;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</w:t>
            </w:r>
            <w:r w:rsidR="002740D0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(on)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8DA4" w14:textId="0479A9A5" w:rsidR="00D129F8" w:rsidRPr="00152916" w:rsidRDefault="00D129F8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AND gate </w:t>
            </w:r>
          </w:p>
        </w:tc>
      </w:tr>
      <w:tr w:rsidR="00D129F8" w:rsidRPr="00152916" w14:paraId="136B9774" w14:textId="77777777" w:rsidTr="00B062F0">
        <w:trPr>
          <w:trHeight w:val="65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16E7" w14:textId="3E66B2AB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Log-in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information not confirmed 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4D2E" w14:textId="484C6266" w:rsidR="00D129F8" w:rsidRPr="00152916" w:rsidRDefault="00D129F8" w:rsidP="002740D0">
            <w:pPr>
              <w:spacing w:after="10"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Bioscan denies identity</w:t>
            </w:r>
            <w:r w:rsidR="00F877A9">
              <w:rPr>
                <w:rFonts w:ascii="Arial" w:hAnsi="Arial" w:cs="Arial"/>
                <w:color w:val="FF0000"/>
                <w:sz w:val="22"/>
                <w:szCs w:val="22"/>
              </w:rPr>
              <w:t>;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 low (off)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FD719" w14:textId="4A6DDD6E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to AND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gate </w:t>
            </w:r>
          </w:p>
        </w:tc>
      </w:tr>
    </w:tbl>
    <w:p w14:paraId="73597CF3" w14:textId="77777777" w:rsidR="00B062F0" w:rsidRDefault="00B062F0" w:rsidP="00B062F0">
      <w:pPr>
        <w:spacing w:after="57"/>
        <w:ind w:left="-540"/>
        <w:rPr>
          <w:rFonts w:ascii="Arial" w:hAnsi="Arial" w:cs="Arial"/>
          <w:color w:val="FF0000"/>
        </w:rPr>
      </w:pPr>
    </w:p>
    <w:p w14:paraId="219DE78D" w14:textId="2BA851DE" w:rsidR="00D129F8" w:rsidRPr="00152916" w:rsidRDefault="00D129F8" w:rsidP="00B062F0">
      <w:pPr>
        <w:spacing w:after="57"/>
        <w:ind w:left="-54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NOT gate </w:t>
      </w:r>
    </w:p>
    <w:tbl>
      <w:tblPr>
        <w:tblStyle w:val="TableGrid"/>
        <w:tblW w:w="10350" w:type="dxa"/>
        <w:tblInd w:w="-458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146"/>
        <w:gridCol w:w="5204"/>
      </w:tblGrid>
      <w:tr w:rsidR="00D129F8" w:rsidRPr="00152916" w14:paraId="0D667628" w14:textId="77777777" w:rsidTr="00B062F0">
        <w:trPr>
          <w:trHeight w:val="65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8DEB8" w14:textId="1AAEF5CD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E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51228" w14:textId="45187F88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Output G </w:t>
            </w:r>
          </w:p>
        </w:tc>
      </w:tr>
      <w:tr w:rsidR="00D129F8" w:rsidRPr="00152916" w14:paraId="050714FD" w14:textId="77777777" w:rsidTr="00B062F0">
        <w:trPr>
          <w:trHeight w:val="525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F860B" w14:textId="26FBE6A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Building is in lockdown; high (on)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61F99" w14:textId="57E157E0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Low (off) signal sent to AND gate </w:t>
            </w:r>
          </w:p>
        </w:tc>
      </w:tr>
      <w:tr w:rsidR="00D129F8" w:rsidRPr="00152916" w14:paraId="6780FC73" w14:textId="77777777" w:rsidTr="00B062F0">
        <w:trPr>
          <w:trHeight w:val="525"/>
        </w:trPr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CF0AB" w14:textId="28CBA99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Building is not in lockdown; low (off) 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CA42" w14:textId="7AF5138C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High (on) signal sent to AND gate </w:t>
            </w:r>
          </w:p>
        </w:tc>
      </w:tr>
    </w:tbl>
    <w:p w14:paraId="447FD479" w14:textId="77777777" w:rsidR="00B062F0" w:rsidRDefault="00D129F8" w:rsidP="00B062F0">
      <w:pPr>
        <w:ind w:left="-45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 </w:t>
      </w:r>
    </w:p>
    <w:p w14:paraId="5A61A3A3" w14:textId="189FC61C" w:rsidR="00D129F8" w:rsidRPr="00152916" w:rsidRDefault="00D129F8" w:rsidP="00B062F0">
      <w:pPr>
        <w:ind w:left="-450"/>
        <w:rPr>
          <w:rFonts w:ascii="Arial" w:hAnsi="Arial" w:cs="Arial"/>
          <w:color w:val="FF0000"/>
        </w:rPr>
      </w:pPr>
      <w:r w:rsidRPr="00152916">
        <w:rPr>
          <w:rFonts w:ascii="Arial" w:hAnsi="Arial" w:cs="Arial"/>
          <w:color w:val="FF0000"/>
        </w:rPr>
        <w:t xml:space="preserve">AND Gate </w:t>
      </w:r>
    </w:p>
    <w:tbl>
      <w:tblPr>
        <w:tblStyle w:val="TableGrid"/>
        <w:tblW w:w="10440" w:type="dxa"/>
        <w:tblInd w:w="-458" w:type="dxa"/>
        <w:tblCellMar>
          <w:top w:w="114" w:type="dxa"/>
          <w:left w:w="98" w:type="dxa"/>
          <w:right w:w="89" w:type="dxa"/>
        </w:tblCellMar>
        <w:tblLook w:val="04A0" w:firstRow="1" w:lastRow="0" w:firstColumn="1" w:lastColumn="0" w:noHBand="0" w:noVBand="1"/>
      </w:tblPr>
      <w:tblGrid>
        <w:gridCol w:w="3586"/>
        <w:gridCol w:w="3794"/>
        <w:gridCol w:w="3060"/>
      </w:tblGrid>
      <w:tr w:rsidR="00D129F8" w:rsidRPr="00152916" w14:paraId="37C689A7" w14:textId="77777777" w:rsidTr="00B062F0">
        <w:trPr>
          <w:trHeight w:val="26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F9893" w14:textId="6AF4E7F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Input F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D42FA" w14:textId="7777777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 Input G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F4929" w14:textId="7777777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 Output H </w:t>
            </w:r>
          </w:p>
        </w:tc>
      </w:tr>
      <w:tr w:rsidR="00D129F8" w:rsidRPr="00152916" w14:paraId="0988F556" w14:textId="77777777" w:rsidTr="00B062F0">
        <w:trPr>
          <w:trHeight w:val="26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AAC0" w14:textId="5FCB4BA0" w:rsidR="00D129F8" w:rsidRPr="00152916" w:rsidRDefault="00D129F8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identification sensors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274D9" w14:textId="31A1AB49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to AND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gate representing building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is in lockdown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6E4A" w14:textId="6F1C893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Building access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not granted </w:t>
            </w:r>
          </w:p>
        </w:tc>
      </w:tr>
      <w:tr w:rsidR="00D129F8" w:rsidRPr="00152916" w14:paraId="1CA9C818" w14:textId="77777777" w:rsidTr="00B062F0">
        <w:trPr>
          <w:trHeight w:val="26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9FCF" w14:textId="6FBC4CA4" w:rsidR="00D129F8" w:rsidRPr="00152916" w:rsidRDefault="00D129F8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identification sensors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7B18D" w14:textId="2234EED5" w:rsidR="00D129F8" w:rsidRPr="00152916" w:rsidRDefault="00D129F8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representing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building is not in lockdown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3089" w14:textId="34C840BF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(on); Building access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granted </w:t>
            </w:r>
          </w:p>
        </w:tc>
      </w:tr>
      <w:tr w:rsidR="00D129F8" w:rsidRPr="00152916" w14:paraId="32035B45" w14:textId="77777777" w:rsidTr="00B062F0">
        <w:trPr>
          <w:trHeight w:val="26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E0FC5" w14:textId="7741535A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identification sensors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FC43E" w14:textId="63BB16A7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 to AND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gate representing building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is in lockdown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869E6" w14:textId="0168A35A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Building access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not granted </w:t>
            </w:r>
          </w:p>
        </w:tc>
      </w:tr>
      <w:tr w:rsidR="00D129F8" w:rsidRPr="00152916" w14:paraId="2FEB0B03" w14:textId="77777777" w:rsidTr="00B062F0">
        <w:trPr>
          <w:trHeight w:val="26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1412E" w14:textId="0C3BD7FC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 signal sent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from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identification sensors 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E6DC3" w14:textId="1B60E421" w:rsidR="00D129F8" w:rsidRPr="00152916" w:rsidRDefault="00D129F8" w:rsidP="003F545A">
            <w:pPr>
              <w:spacing w:line="259" w:lineRule="auto"/>
              <w:ind w:right="19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High (on) signal sent to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AND gate representing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building is not in lockdown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58278" w14:textId="264F5D82" w:rsidR="00D129F8" w:rsidRPr="00152916" w:rsidRDefault="00D129F8" w:rsidP="003F545A">
            <w:pPr>
              <w:spacing w:line="259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>Low (off); Building access</w:t>
            </w:r>
            <w:r w:rsidR="007442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2916">
              <w:rPr>
                <w:rFonts w:ascii="Arial" w:hAnsi="Arial" w:cs="Arial"/>
                <w:color w:val="FF0000"/>
                <w:sz w:val="22"/>
                <w:szCs w:val="22"/>
              </w:rPr>
              <w:t xml:space="preserve">not granted </w:t>
            </w:r>
          </w:p>
        </w:tc>
      </w:tr>
    </w:tbl>
    <w:p w14:paraId="67124EA0" w14:textId="77777777" w:rsidR="00D129F8" w:rsidRPr="00152916" w:rsidRDefault="00D129F8" w:rsidP="00B062F0">
      <w:pPr>
        <w:rPr>
          <w:rFonts w:ascii="Arial" w:hAnsi="Arial" w:cs="Arial"/>
        </w:rPr>
      </w:pPr>
    </w:p>
    <w:sectPr w:rsidR="00D129F8" w:rsidRPr="00152916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8682" w14:textId="77777777" w:rsidR="00004E2A" w:rsidRDefault="00004E2A" w:rsidP="00110CE0">
      <w:pPr>
        <w:spacing w:line="240" w:lineRule="auto"/>
      </w:pPr>
      <w:r>
        <w:separator/>
      </w:r>
    </w:p>
  </w:endnote>
  <w:endnote w:type="continuationSeparator" w:id="0">
    <w:p w14:paraId="6BF7C28E" w14:textId="77777777" w:rsidR="00004E2A" w:rsidRDefault="00004E2A" w:rsidP="00110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B7A82B61-2437-AA4C-8617-43FBB96598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3D51898-70BB-B441-A455-AEEF0FEE879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3" w:fontKey="{08B200AD-201A-F841-8146-E2EB4B4D9CD2}"/>
  </w:font>
  <w:font w:name="Cabin">
    <w:altName w:val="Calibri"/>
    <w:charset w:val="00"/>
    <w:family w:val="auto"/>
    <w:pitch w:val="default"/>
    <w:embedRegular r:id="rId4" w:fontKey="{73AFF5A1-1BA8-8046-99A0-B2438CC793BD}"/>
    <w:embedBold r:id="rId5" w:fontKey="{5AAA6714-24F1-B94F-B8C1-F00E3F480C00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6" w:fontKey="{B39C5D72-CE33-3643-A6D8-D2D86E557541}"/>
    <w:embedBold r:id="rId7" w:fontKey="{FFC67A8A-2EE0-8249-9632-9761B4DAB20C}"/>
    <w:embedItalic r:id="rId8" w:fontKey="{4F2E7115-2228-344C-B585-FEF4E7FE4AB4}"/>
  </w:font>
  <w:font w:name="Henny Penny">
    <w:charset w:val="00"/>
    <w:family w:val="auto"/>
    <w:pitch w:val="default"/>
    <w:embedRegular r:id="rId9" w:fontKey="{FCAEF410-E27C-6442-9078-702EC6FAAD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07D3695-00E4-5146-8B41-F489E28825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BF5B098A-8FF5-644F-AED8-3D751F8944DD}"/>
    <w:embedBold r:id="rId12" w:fontKey="{BFC76B5F-AEF0-E744-8ACD-05E9126375A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3" w:fontKey="{C26B8B1B-6D4A-F94D-84BF-252A04E3DC6D}"/>
    <w:embedBold r:id="rId14" w:fontKey="{003C926D-5DBD-1F48-92F0-526819188758}"/>
  </w:font>
  <w:font w:name="Open Sans Medium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5" w:fontKey="{02EE8158-6DD9-DE45-AF3A-CE412FC9B548}"/>
    <w:embedBold r:id="rId16" w:fontKey="{A23EAA12-5F4E-5F41-817C-95A81CB2C469}"/>
  </w:font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1935D85E-402B-7A4F-ABBF-9159C24766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384B" w14:textId="77777777" w:rsidR="008A4C92" w:rsidRDefault="008A4C92" w:rsidP="008A4C9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7249156" wp14:editId="10E8618B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DC8BB5" w14:textId="77777777" w:rsidR="008A4C92" w:rsidRDefault="008A4C92" w:rsidP="008A4C9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45201B3" w14:textId="038E9F6B" w:rsidR="008A4C92" w:rsidRDefault="008A4C92" w:rsidP="008A4C9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Beyond Binary: </w:t>
    </w:r>
    <w:r w:rsidR="009165D7">
      <w:rPr>
        <w:rFonts w:ascii="Open Sans" w:eastAsia="Open Sans" w:hAnsi="Open Sans" w:cs="Open Sans"/>
        <w:color w:val="6091BA"/>
        <w:sz w:val="16"/>
        <w:szCs w:val="16"/>
        <w:u w:val="single"/>
      </w:rPr>
      <w:t>Building Blocks of Digital Decisions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Beyond Binary Quiz</w:t>
    </w:r>
    <w:r w:rsidR="006157D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130A5" w14:textId="77777777" w:rsidR="00004E2A" w:rsidRDefault="00004E2A" w:rsidP="00110CE0">
      <w:pPr>
        <w:spacing w:line="240" w:lineRule="auto"/>
      </w:pPr>
      <w:r>
        <w:separator/>
      </w:r>
    </w:p>
  </w:footnote>
  <w:footnote w:type="continuationSeparator" w:id="0">
    <w:p w14:paraId="31C16934" w14:textId="77777777" w:rsidR="00004E2A" w:rsidRDefault="00004E2A" w:rsidP="00110C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5AA1" w14:textId="356B3EEB" w:rsidR="00110CE0" w:rsidRPr="00110CE0" w:rsidRDefault="00110CE0" w:rsidP="00110CE0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110CE0">
      <w:rPr>
        <w:rFonts w:asciiTheme="minorBidi" w:eastAsia="Open Sans" w:hAnsiTheme="minorBidi" w:cstheme="minorBidi"/>
        <w:b/>
        <w:color w:val="6091BA"/>
      </w:rPr>
      <w:t xml:space="preserve">Name: 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>Date: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50DC6"/>
    <w:multiLevelType w:val="multilevel"/>
    <w:tmpl w:val="2008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D1E81"/>
    <w:multiLevelType w:val="multilevel"/>
    <w:tmpl w:val="CACC87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C060A8"/>
    <w:multiLevelType w:val="multilevel"/>
    <w:tmpl w:val="907E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415186">
    <w:abstractNumId w:val="1"/>
  </w:num>
  <w:num w:numId="2" w16cid:durableId="1234268975">
    <w:abstractNumId w:val="0"/>
  </w:num>
  <w:num w:numId="3" w16cid:durableId="132134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4C2"/>
    <w:rsid w:val="00004E2A"/>
    <w:rsid w:val="00036F73"/>
    <w:rsid w:val="00045EE7"/>
    <w:rsid w:val="00050CFF"/>
    <w:rsid w:val="00072EF6"/>
    <w:rsid w:val="000842C7"/>
    <w:rsid w:val="00110CE0"/>
    <w:rsid w:val="00152916"/>
    <w:rsid w:val="00190059"/>
    <w:rsid w:val="001A391E"/>
    <w:rsid w:val="001E486E"/>
    <w:rsid w:val="00210F36"/>
    <w:rsid w:val="002740D0"/>
    <w:rsid w:val="0033302D"/>
    <w:rsid w:val="00366DDB"/>
    <w:rsid w:val="00386C4D"/>
    <w:rsid w:val="004047C7"/>
    <w:rsid w:val="00407FEE"/>
    <w:rsid w:val="0044469B"/>
    <w:rsid w:val="004F203E"/>
    <w:rsid w:val="004F24C2"/>
    <w:rsid w:val="005126B4"/>
    <w:rsid w:val="00593C01"/>
    <w:rsid w:val="006157DD"/>
    <w:rsid w:val="00635DE4"/>
    <w:rsid w:val="007442C3"/>
    <w:rsid w:val="00767B42"/>
    <w:rsid w:val="0078657B"/>
    <w:rsid w:val="007A4369"/>
    <w:rsid w:val="00860A0F"/>
    <w:rsid w:val="008A4C92"/>
    <w:rsid w:val="008B4AF5"/>
    <w:rsid w:val="009060F6"/>
    <w:rsid w:val="009165D7"/>
    <w:rsid w:val="00944CD8"/>
    <w:rsid w:val="0095785B"/>
    <w:rsid w:val="009E6501"/>
    <w:rsid w:val="00A0118D"/>
    <w:rsid w:val="00AB2ED3"/>
    <w:rsid w:val="00AB3E02"/>
    <w:rsid w:val="00B062F0"/>
    <w:rsid w:val="00B34F5D"/>
    <w:rsid w:val="00B37F0E"/>
    <w:rsid w:val="00B520FE"/>
    <w:rsid w:val="00BE1930"/>
    <w:rsid w:val="00C72915"/>
    <w:rsid w:val="00C72C92"/>
    <w:rsid w:val="00CA4DB5"/>
    <w:rsid w:val="00D129F8"/>
    <w:rsid w:val="00D33440"/>
    <w:rsid w:val="00D74587"/>
    <w:rsid w:val="00DA29B1"/>
    <w:rsid w:val="00DF6D86"/>
    <w:rsid w:val="00E56A42"/>
    <w:rsid w:val="00E83471"/>
    <w:rsid w:val="00EB4ED7"/>
    <w:rsid w:val="00EF158B"/>
    <w:rsid w:val="00F55D17"/>
    <w:rsid w:val="00F877A9"/>
    <w:rsid w:val="00FA2E07"/>
    <w:rsid w:val="00FE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FE3B0"/>
  <w15:docId w15:val="{5CD84D70-4240-4F6B-B36F-3A4B19D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bin" w:eastAsia="Cabin" w:hAnsi="Cabin" w:cs="Cabin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Henny Penny" w:eastAsia="Henny Penny" w:hAnsi="Henny Penny" w:cs="Henny Penny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10C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CE0"/>
  </w:style>
  <w:style w:type="paragraph" w:styleId="Footer">
    <w:name w:val="footer"/>
    <w:basedOn w:val="Normal"/>
    <w:link w:val="FooterChar"/>
    <w:uiPriority w:val="99"/>
    <w:unhideWhenUsed/>
    <w:rsid w:val="00110C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CE0"/>
  </w:style>
  <w:style w:type="table" w:customStyle="1" w:styleId="TableGrid">
    <w:name w:val="TableGrid"/>
    <w:rsid w:val="004047C7"/>
    <w:pPr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2026-03-30T16:50:00Z</cp:lastPrinted>
  <dcterms:created xsi:type="dcterms:W3CDTF">2026-03-30T16:50:00Z</dcterms:created>
  <dcterms:modified xsi:type="dcterms:W3CDTF">2026-03-30T16:50:00Z</dcterms:modified>
</cp:coreProperties>
</file>