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6AE36" w14:textId="77777777" w:rsidR="00E52BF2" w:rsidRDefault="00E52BF2" w:rsidP="00E52BF2">
      <w:pPr>
        <w:ind w:right="-720" w:hanging="720"/>
        <w:jc w:val="center"/>
        <w:rPr>
          <w:b/>
          <w:bCs/>
          <w:sz w:val="36"/>
          <w:szCs w:val="36"/>
        </w:rPr>
      </w:pPr>
      <w:bookmarkStart w:id="0" w:name="_heading=h.ug0zd910s7cx" w:colFirst="0" w:colLast="0"/>
      <w:bookmarkEnd w:id="0"/>
      <w:r w:rsidRPr="00230C73">
        <w:rPr>
          <w:b/>
          <w:bCs/>
          <w:sz w:val="36"/>
          <w:szCs w:val="36"/>
        </w:rPr>
        <w:t>Scaling Activity Sheet</w:t>
      </w:r>
    </w:p>
    <w:p w14:paraId="3835EC57" w14:textId="77777777" w:rsidR="00E52BF2" w:rsidRPr="00E52BF2" w:rsidRDefault="00E52BF2" w:rsidP="00E52BF2">
      <w:pPr>
        <w:ind w:right="-720" w:hanging="720"/>
        <w:rPr>
          <w:b/>
          <w:bCs/>
        </w:rPr>
      </w:pPr>
    </w:p>
    <w:p w14:paraId="07B8A237" w14:textId="77777777" w:rsidR="00E52BF2" w:rsidRPr="00E52BF2" w:rsidRDefault="00E52BF2" w:rsidP="00EA1124">
      <w:pPr>
        <w:ind w:right="-720"/>
        <w:rPr>
          <w:rFonts w:eastAsia="Open Sans"/>
          <w:b/>
          <w:bCs/>
        </w:rPr>
      </w:pPr>
      <w:r w:rsidRPr="00E52BF2">
        <w:rPr>
          <w:rFonts w:eastAsia="Open Sans"/>
          <w:b/>
          <w:bCs/>
        </w:rPr>
        <w:t>Simple Light and Pattern Activity for Lower Grades (2-6)</w:t>
      </w:r>
    </w:p>
    <w:p w14:paraId="5133D74B" w14:textId="6510C819" w:rsidR="00E52BF2" w:rsidRPr="00E52BF2" w:rsidRDefault="00E52BF2" w:rsidP="00E52BF2">
      <w:pPr>
        <w:rPr>
          <w:rFonts w:eastAsia="Open Sans"/>
        </w:rPr>
      </w:pPr>
      <w:r w:rsidRPr="00E52BF2">
        <w:rPr>
          <w:rFonts w:eastAsia="Open Sans"/>
        </w:rPr>
        <w:t>Students explore how light creates patterns by blocking some areas and letting light shine on others. This activity models how engineers make tiny patterns on semiconductor</w:t>
      </w:r>
      <w:r w:rsidR="007C545B">
        <w:rPr>
          <w:rFonts w:eastAsia="Open Sans"/>
        </w:rPr>
        <w:t>s using</w:t>
      </w:r>
      <w:r w:rsidRPr="00E52BF2">
        <w:rPr>
          <w:rFonts w:eastAsia="Open Sans"/>
        </w:rPr>
        <w:t xml:space="preserve"> paper and sunlight instead. </w:t>
      </w:r>
    </w:p>
    <w:p w14:paraId="4CD744BE" w14:textId="77777777" w:rsidR="00E52BF2" w:rsidRPr="00E52BF2" w:rsidRDefault="00E52BF2" w:rsidP="00E52BF2">
      <w:pPr>
        <w:rPr>
          <w:rFonts w:eastAsia="Open Sans"/>
        </w:rPr>
      </w:pPr>
    </w:p>
    <w:p w14:paraId="79750775" w14:textId="77777777" w:rsidR="00E52BF2" w:rsidRPr="00E52BF2" w:rsidRDefault="00E52BF2" w:rsidP="00E52BF2">
      <w:pPr>
        <w:pStyle w:val="Heading2"/>
        <w:keepNext w:val="0"/>
        <w:keepLines w:val="0"/>
        <w:spacing w:before="0" w:after="0"/>
        <w:rPr>
          <w:rFonts w:eastAsia="Open Sans"/>
          <w:b/>
          <w:bCs/>
          <w:sz w:val="22"/>
          <w:szCs w:val="22"/>
        </w:rPr>
      </w:pPr>
      <w:bookmarkStart w:id="1" w:name="_heading=h.z8uh0aw4gxq2" w:colFirst="0" w:colLast="0"/>
      <w:bookmarkEnd w:id="1"/>
      <w:r w:rsidRPr="00E52BF2">
        <w:rPr>
          <w:rFonts w:eastAsia="Open Sans"/>
          <w:b/>
          <w:bCs/>
          <w:i/>
          <w:iCs/>
          <w:sz w:val="22"/>
          <w:szCs w:val="22"/>
        </w:rPr>
        <w:t>Materials</w:t>
      </w:r>
      <w:r w:rsidRPr="00E52BF2">
        <w:rPr>
          <w:rFonts w:eastAsia="Open Sans"/>
          <w:b/>
          <w:bCs/>
          <w:sz w:val="22"/>
          <w:szCs w:val="22"/>
        </w:rPr>
        <w:t>:</w:t>
      </w:r>
    </w:p>
    <w:p w14:paraId="19AC1CED" w14:textId="77777777" w:rsidR="00E52BF2" w:rsidRPr="00E52BF2" w:rsidRDefault="00E52BF2" w:rsidP="00E52BF2">
      <w:pPr>
        <w:numPr>
          <w:ilvl w:val="0"/>
          <w:numId w:val="19"/>
        </w:numPr>
        <w:rPr>
          <w:rFonts w:eastAsia="Open Sans"/>
        </w:rPr>
      </w:pPr>
      <w:hyperlink r:id="rId8">
        <w:r w:rsidRPr="00E52BF2">
          <w:rPr>
            <w:rFonts w:eastAsia="Open Sans"/>
            <w:u w:val="single"/>
          </w:rPr>
          <w:t>Sunprint paper (or UV-sensitive paper)</w:t>
        </w:r>
      </w:hyperlink>
    </w:p>
    <w:p w14:paraId="7ADE68AA" w14:textId="77777777" w:rsidR="00E52BF2" w:rsidRPr="00E52BF2" w:rsidRDefault="00E52BF2" w:rsidP="00E52BF2">
      <w:pPr>
        <w:numPr>
          <w:ilvl w:val="0"/>
          <w:numId w:val="19"/>
        </w:numPr>
        <w:rPr>
          <w:rFonts w:eastAsia="Open Sans"/>
        </w:rPr>
      </w:pPr>
      <w:r w:rsidRPr="00E52BF2">
        <w:rPr>
          <w:rFonts w:eastAsia="Open Sans"/>
        </w:rPr>
        <w:t>Leaves, paper shapes, or cutouts to use as masks</w:t>
      </w:r>
    </w:p>
    <w:p w14:paraId="41624748" w14:textId="36378D34" w:rsidR="00E52BF2" w:rsidRPr="00E52BF2" w:rsidRDefault="00E52BF2" w:rsidP="00E52BF2">
      <w:pPr>
        <w:numPr>
          <w:ilvl w:val="0"/>
          <w:numId w:val="19"/>
        </w:numPr>
        <w:rPr>
          <w:rFonts w:eastAsia="Open Sans"/>
        </w:rPr>
      </w:pPr>
      <w:r w:rsidRPr="00E52BF2">
        <w:rPr>
          <w:rFonts w:eastAsia="Open Sans"/>
        </w:rPr>
        <w:t xml:space="preserve">Clear plastic sheet or </w:t>
      </w:r>
      <w:r w:rsidR="008D6414">
        <w:rPr>
          <w:rFonts w:eastAsia="Open Sans"/>
        </w:rPr>
        <w:t>zipper</w:t>
      </w:r>
      <w:r w:rsidRPr="00E52BF2">
        <w:rPr>
          <w:rFonts w:eastAsia="Open Sans"/>
        </w:rPr>
        <w:t xml:space="preserve"> bag to hold items in place (optional)</w:t>
      </w:r>
    </w:p>
    <w:p w14:paraId="72556301" w14:textId="77777777" w:rsidR="00E52BF2" w:rsidRPr="00E52BF2" w:rsidRDefault="00E52BF2" w:rsidP="00E52BF2">
      <w:pPr>
        <w:numPr>
          <w:ilvl w:val="0"/>
          <w:numId w:val="19"/>
        </w:numPr>
        <w:rPr>
          <w:rFonts w:eastAsia="Open Sans"/>
        </w:rPr>
      </w:pPr>
      <w:r w:rsidRPr="00E52BF2">
        <w:rPr>
          <w:rFonts w:eastAsia="Open Sans"/>
        </w:rPr>
        <w:t>Water in a shallow tray or bucket</w:t>
      </w:r>
    </w:p>
    <w:p w14:paraId="50C41300" w14:textId="77777777" w:rsidR="00E52BF2" w:rsidRPr="00E52BF2" w:rsidRDefault="00E52BF2" w:rsidP="00E52BF2">
      <w:pPr>
        <w:numPr>
          <w:ilvl w:val="0"/>
          <w:numId w:val="19"/>
        </w:numPr>
        <w:rPr>
          <w:rFonts w:eastAsia="Open Sans"/>
        </w:rPr>
      </w:pPr>
      <w:r w:rsidRPr="00E52BF2">
        <w:rPr>
          <w:rFonts w:eastAsia="Open Sans"/>
        </w:rPr>
        <w:t>Access to sunlight (outdoors or sunny window)</w:t>
      </w:r>
    </w:p>
    <w:p w14:paraId="0D19C7BC" w14:textId="77777777" w:rsidR="00E52BF2" w:rsidRPr="00E52BF2" w:rsidRDefault="00E52BF2" w:rsidP="00E52BF2">
      <w:pPr>
        <w:numPr>
          <w:ilvl w:val="0"/>
          <w:numId w:val="19"/>
        </w:numPr>
        <w:rPr>
          <w:rFonts w:eastAsia="Open Sans"/>
        </w:rPr>
      </w:pPr>
      <w:r w:rsidRPr="00E52BF2">
        <w:rPr>
          <w:rFonts w:eastAsia="Open Sans"/>
        </w:rPr>
        <w:t>Stopwatch or clock</w:t>
      </w:r>
    </w:p>
    <w:p w14:paraId="31103DE1" w14:textId="77777777" w:rsidR="00E52BF2" w:rsidRPr="00E52BF2" w:rsidRDefault="00E52BF2" w:rsidP="00E52BF2">
      <w:pPr>
        <w:ind w:left="720"/>
        <w:rPr>
          <w:rFonts w:eastAsia="Open Sans"/>
        </w:rPr>
      </w:pPr>
    </w:p>
    <w:p w14:paraId="5722BE9F" w14:textId="77777777" w:rsidR="00E52BF2" w:rsidRPr="00E52BF2" w:rsidRDefault="00E52BF2" w:rsidP="00E52BF2">
      <w:pPr>
        <w:pStyle w:val="Heading2"/>
        <w:keepNext w:val="0"/>
        <w:keepLines w:val="0"/>
        <w:spacing w:before="0" w:after="0"/>
        <w:rPr>
          <w:rFonts w:eastAsia="Open Sans"/>
          <w:b/>
          <w:bCs/>
          <w:i/>
          <w:iCs/>
          <w:sz w:val="22"/>
          <w:szCs w:val="22"/>
        </w:rPr>
      </w:pPr>
      <w:bookmarkStart w:id="2" w:name="_heading=h.zevr0kcrni2w" w:colFirst="0" w:colLast="0"/>
      <w:bookmarkEnd w:id="2"/>
      <w:r w:rsidRPr="00E52BF2">
        <w:rPr>
          <w:rFonts w:eastAsia="Open Sans"/>
          <w:b/>
          <w:bCs/>
          <w:i/>
          <w:iCs/>
          <w:sz w:val="22"/>
          <w:szCs w:val="22"/>
        </w:rPr>
        <w:t>Student Learning Goals:</w:t>
      </w:r>
    </w:p>
    <w:p w14:paraId="6AF7CA74" w14:textId="6C3B037E" w:rsidR="00E52BF2" w:rsidRPr="00E52BF2" w:rsidRDefault="008D6414" w:rsidP="00E52BF2">
      <w:pPr>
        <w:numPr>
          <w:ilvl w:val="0"/>
          <w:numId w:val="20"/>
        </w:numPr>
        <w:rPr>
          <w:rFonts w:eastAsia="Open Sans"/>
        </w:rPr>
      </w:pPr>
      <w:r>
        <w:rPr>
          <w:rFonts w:eastAsia="Open Sans"/>
        </w:rPr>
        <w:t>Create</w:t>
      </w:r>
      <w:r w:rsidR="00E52BF2" w:rsidRPr="00E52BF2">
        <w:rPr>
          <w:rFonts w:eastAsia="Open Sans"/>
        </w:rPr>
        <w:t xml:space="preserve"> a patterned picture using sunlight and shapes.</w:t>
      </w:r>
    </w:p>
    <w:p w14:paraId="3F1EA52C" w14:textId="77777777" w:rsidR="00E52BF2" w:rsidRPr="00E52BF2" w:rsidRDefault="00E52BF2" w:rsidP="00E52BF2">
      <w:pPr>
        <w:numPr>
          <w:ilvl w:val="0"/>
          <w:numId w:val="20"/>
        </w:numPr>
        <w:rPr>
          <w:rFonts w:eastAsia="Open Sans"/>
        </w:rPr>
      </w:pPr>
      <w:r w:rsidRPr="00E52BF2">
        <w:rPr>
          <w:rFonts w:eastAsia="Open Sans"/>
        </w:rPr>
        <w:t>See how covering parts of the paper blocks light to make patterns.</w:t>
      </w:r>
    </w:p>
    <w:p w14:paraId="15B36B85" w14:textId="77777777" w:rsidR="00E52BF2" w:rsidRPr="00E52BF2" w:rsidRDefault="00E52BF2" w:rsidP="00E52BF2">
      <w:pPr>
        <w:numPr>
          <w:ilvl w:val="0"/>
          <w:numId w:val="20"/>
        </w:numPr>
        <w:rPr>
          <w:rFonts w:eastAsia="Open Sans"/>
        </w:rPr>
      </w:pPr>
      <w:r w:rsidRPr="00E52BF2">
        <w:rPr>
          <w:rFonts w:eastAsia="Open Sans"/>
        </w:rPr>
        <w:t>Understand that the amount of time in the sun changes how dark or clear the pattern looks.</w:t>
      </w:r>
    </w:p>
    <w:p w14:paraId="1F307B53" w14:textId="77777777" w:rsidR="00E52BF2" w:rsidRPr="00E52BF2" w:rsidRDefault="00E52BF2" w:rsidP="00E52BF2">
      <w:pPr>
        <w:numPr>
          <w:ilvl w:val="0"/>
          <w:numId w:val="20"/>
        </w:numPr>
        <w:rPr>
          <w:rFonts w:eastAsia="Open Sans"/>
        </w:rPr>
      </w:pPr>
      <w:r w:rsidRPr="00E52BF2">
        <w:rPr>
          <w:rFonts w:eastAsia="Open Sans"/>
        </w:rPr>
        <w:t>Connect this to how engineers use light to make electronics.</w:t>
      </w:r>
    </w:p>
    <w:p w14:paraId="21F7E6DC" w14:textId="77777777" w:rsidR="00E52BF2" w:rsidRPr="00E52BF2" w:rsidRDefault="00E52BF2" w:rsidP="00E52BF2">
      <w:pPr>
        <w:ind w:left="720"/>
        <w:rPr>
          <w:rFonts w:eastAsia="Open Sans"/>
        </w:rPr>
      </w:pPr>
    </w:p>
    <w:p w14:paraId="3E60593E" w14:textId="77777777" w:rsidR="00E52BF2" w:rsidRPr="00E52BF2" w:rsidRDefault="00E52BF2" w:rsidP="00E52BF2">
      <w:pPr>
        <w:pStyle w:val="Heading2"/>
        <w:keepNext w:val="0"/>
        <w:keepLines w:val="0"/>
        <w:spacing w:before="0" w:after="0"/>
        <w:rPr>
          <w:rFonts w:eastAsia="Open Sans"/>
          <w:b/>
          <w:bCs/>
          <w:i/>
          <w:iCs/>
          <w:sz w:val="22"/>
          <w:szCs w:val="22"/>
        </w:rPr>
      </w:pPr>
      <w:bookmarkStart w:id="3" w:name="_heading=h.xvfgu82xx0ro" w:colFirst="0" w:colLast="0"/>
      <w:bookmarkEnd w:id="3"/>
      <w:r w:rsidRPr="00E52BF2">
        <w:rPr>
          <w:rFonts w:eastAsia="Open Sans"/>
          <w:b/>
          <w:bCs/>
          <w:i/>
          <w:iCs/>
          <w:sz w:val="22"/>
          <w:szCs w:val="22"/>
        </w:rPr>
        <w:t>Step-by-Step Instructions:</w:t>
      </w:r>
    </w:p>
    <w:p w14:paraId="4F53CC01" w14:textId="7729FE0D" w:rsidR="00E52BF2" w:rsidRDefault="00E52BF2" w:rsidP="00E52BF2">
      <w:pPr>
        <w:pStyle w:val="ListParagraph"/>
        <w:numPr>
          <w:ilvl w:val="0"/>
          <w:numId w:val="26"/>
        </w:numPr>
        <w:rPr>
          <w:rFonts w:eastAsia="Open Sans"/>
        </w:rPr>
      </w:pPr>
      <w:bookmarkStart w:id="4" w:name="_heading=h.qrctwx71oafc" w:colFirst="0" w:colLast="0"/>
      <w:bookmarkEnd w:id="4"/>
      <w:r w:rsidRPr="00E52BF2">
        <w:rPr>
          <w:rFonts w:eastAsia="Open Sans"/>
        </w:rPr>
        <w:t xml:space="preserve">Give each student a piece of </w:t>
      </w:r>
      <w:r w:rsidR="008D6414">
        <w:rPr>
          <w:rFonts w:eastAsia="Open Sans"/>
        </w:rPr>
        <w:t>s</w:t>
      </w:r>
      <w:r w:rsidRPr="00E52BF2">
        <w:rPr>
          <w:rFonts w:eastAsia="Open Sans"/>
        </w:rPr>
        <w:t xml:space="preserve">unprint paper. </w:t>
      </w:r>
    </w:p>
    <w:p w14:paraId="366E717D" w14:textId="77777777" w:rsidR="00E52BF2" w:rsidRDefault="00E52BF2" w:rsidP="00E52BF2">
      <w:pPr>
        <w:pStyle w:val="ListParagraph"/>
        <w:numPr>
          <w:ilvl w:val="0"/>
          <w:numId w:val="26"/>
        </w:numPr>
        <w:rPr>
          <w:rFonts w:eastAsia="Open Sans"/>
        </w:rPr>
      </w:pPr>
      <w:r w:rsidRPr="00E52BF2">
        <w:rPr>
          <w:rFonts w:eastAsia="Open Sans"/>
        </w:rPr>
        <w:t xml:space="preserve">Have them place leaves, paper cutouts, or objects on the paper. These block the light, like a mask. If outside, use a clear plastic sheet to keep objects from blowing away. </w:t>
      </w:r>
    </w:p>
    <w:p w14:paraId="375ECAA0" w14:textId="77777777" w:rsidR="00E52BF2" w:rsidRDefault="00E52BF2" w:rsidP="00E52BF2">
      <w:pPr>
        <w:pStyle w:val="ListParagraph"/>
        <w:numPr>
          <w:ilvl w:val="0"/>
          <w:numId w:val="26"/>
        </w:numPr>
        <w:rPr>
          <w:rFonts w:eastAsia="Open Sans"/>
        </w:rPr>
      </w:pPr>
      <w:r w:rsidRPr="00E52BF2">
        <w:rPr>
          <w:rFonts w:eastAsia="Open Sans"/>
        </w:rPr>
        <w:t xml:space="preserve">Place the prepared paper in the sun. </w:t>
      </w:r>
    </w:p>
    <w:p w14:paraId="779C2C52" w14:textId="77777777" w:rsidR="00F41A14" w:rsidRDefault="00E52BF2" w:rsidP="00E52BF2">
      <w:pPr>
        <w:pStyle w:val="ListParagraph"/>
        <w:numPr>
          <w:ilvl w:val="0"/>
          <w:numId w:val="26"/>
        </w:numPr>
        <w:rPr>
          <w:rFonts w:eastAsia="Open Sans"/>
        </w:rPr>
      </w:pPr>
      <w:r w:rsidRPr="00E52BF2">
        <w:rPr>
          <w:rFonts w:eastAsia="Open Sans"/>
        </w:rPr>
        <w:t xml:space="preserve">Start a timer. Some students can leave theirs in the sun for 1 minute, others for 3 or 5 minutes to compare what happens. </w:t>
      </w:r>
    </w:p>
    <w:p w14:paraId="3B1CD802" w14:textId="77777777" w:rsidR="00F41A14" w:rsidRDefault="00E52BF2" w:rsidP="00E52BF2">
      <w:pPr>
        <w:pStyle w:val="ListParagraph"/>
        <w:numPr>
          <w:ilvl w:val="0"/>
          <w:numId w:val="26"/>
        </w:numPr>
        <w:rPr>
          <w:rFonts w:eastAsia="Open Sans"/>
        </w:rPr>
      </w:pPr>
      <w:r w:rsidRPr="00E52BF2">
        <w:rPr>
          <w:rFonts w:eastAsia="Open Sans"/>
        </w:rPr>
        <w:t xml:space="preserve">Bring the papers inside. </w:t>
      </w:r>
    </w:p>
    <w:p w14:paraId="3F0CD976" w14:textId="77777777" w:rsidR="00F41A14" w:rsidRDefault="00E52BF2" w:rsidP="00E52BF2">
      <w:pPr>
        <w:pStyle w:val="ListParagraph"/>
        <w:numPr>
          <w:ilvl w:val="0"/>
          <w:numId w:val="26"/>
        </w:numPr>
        <w:rPr>
          <w:rFonts w:eastAsia="Open Sans"/>
        </w:rPr>
      </w:pPr>
      <w:r w:rsidRPr="00E52BF2">
        <w:rPr>
          <w:rFonts w:eastAsia="Open Sans"/>
        </w:rPr>
        <w:t xml:space="preserve">Rinse the papers in water to stop the reaction and reveal the design. </w:t>
      </w:r>
    </w:p>
    <w:p w14:paraId="114C78C4" w14:textId="5C979A71" w:rsidR="00E52BF2" w:rsidRDefault="00E52BF2" w:rsidP="00E52BF2">
      <w:pPr>
        <w:pStyle w:val="ListParagraph"/>
        <w:numPr>
          <w:ilvl w:val="0"/>
          <w:numId w:val="26"/>
        </w:numPr>
        <w:rPr>
          <w:rFonts w:eastAsia="Open Sans"/>
        </w:rPr>
      </w:pPr>
      <w:r w:rsidRPr="00E52BF2">
        <w:rPr>
          <w:rFonts w:eastAsia="Open Sans"/>
        </w:rPr>
        <w:t>Have students look at their patterns.</w:t>
      </w:r>
    </w:p>
    <w:p w14:paraId="61226147" w14:textId="25CC3A5C" w:rsidR="00F41A14" w:rsidRPr="00E52BF2" w:rsidRDefault="00F41A14" w:rsidP="00E52BF2">
      <w:pPr>
        <w:pStyle w:val="ListParagraph"/>
        <w:numPr>
          <w:ilvl w:val="0"/>
          <w:numId w:val="26"/>
        </w:numPr>
        <w:rPr>
          <w:rFonts w:eastAsia="Open Sans"/>
        </w:rPr>
      </w:pPr>
      <w:r>
        <w:rPr>
          <w:rFonts w:eastAsia="Open Sans"/>
        </w:rPr>
        <w:t xml:space="preserve">Have students answer the following questions: </w:t>
      </w:r>
    </w:p>
    <w:p w14:paraId="3DC1B77E" w14:textId="77777777" w:rsidR="00E52BF2" w:rsidRPr="00E52BF2" w:rsidRDefault="00E52BF2" w:rsidP="008D6414">
      <w:pPr>
        <w:numPr>
          <w:ilvl w:val="0"/>
          <w:numId w:val="21"/>
        </w:numPr>
        <w:rPr>
          <w:rFonts w:eastAsia="Open Sans"/>
        </w:rPr>
      </w:pPr>
      <w:r w:rsidRPr="00E52BF2">
        <w:rPr>
          <w:rFonts w:eastAsia="Open Sans"/>
        </w:rPr>
        <w:t>Where did the light hit the paper?</w:t>
      </w:r>
    </w:p>
    <w:p w14:paraId="4BA930C5" w14:textId="77777777" w:rsidR="00E52BF2" w:rsidRPr="00E52BF2" w:rsidRDefault="00E52BF2" w:rsidP="008D6414">
      <w:pPr>
        <w:numPr>
          <w:ilvl w:val="0"/>
          <w:numId w:val="21"/>
        </w:numPr>
        <w:rPr>
          <w:rFonts w:eastAsia="Open Sans"/>
        </w:rPr>
      </w:pPr>
      <w:r w:rsidRPr="00E52BF2">
        <w:rPr>
          <w:rFonts w:eastAsia="Open Sans"/>
        </w:rPr>
        <w:t>What happened where the paper was covered?</w:t>
      </w:r>
    </w:p>
    <w:p w14:paraId="34C0C0CC" w14:textId="77777777" w:rsidR="00E52BF2" w:rsidRDefault="00E52BF2" w:rsidP="008D6414">
      <w:pPr>
        <w:numPr>
          <w:ilvl w:val="0"/>
          <w:numId w:val="21"/>
        </w:numPr>
        <w:rPr>
          <w:rFonts w:eastAsia="Open Sans"/>
        </w:rPr>
      </w:pPr>
      <w:r w:rsidRPr="00E52BF2">
        <w:rPr>
          <w:rFonts w:eastAsia="Open Sans"/>
        </w:rPr>
        <w:t>How did the amount of time in the sun change the result?</w:t>
      </w:r>
      <w:r w:rsidRPr="00E52BF2">
        <w:rPr>
          <w:rFonts w:eastAsia="Open Sans"/>
        </w:rPr>
        <w:br/>
      </w:r>
    </w:p>
    <w:p w14:paraId="2EBEB296" w14:textId="77777777" w:rsidR="00EA1124" w:rsidRDefault="00EA1124">
      <w:pPr>
        <w:rPr>
          <w:rFonts w:eastAsia="Open Sans"/>
          <w:b/>
          <w:bCs/>
        </w:rPr>
      </w:pPr>
      <w:r>
        <w:rPr>
          <w:rFonts w:eastAsia="Open Sans"/>
          <w:b/>
          <w:bCs/>
        </w:rPr>
        <w:br w:type="page"/>
      </w:r>
    </w:p>
    <w:p w14:paraId="614C84D9" w14:textId="446D4361" w:rsidR="00E52BF2" w:rsidRPr="00E52BF2" w:rsidRDefault="00E52BF2" w:rsidP="00EA1124">
      <w:pPr>
        <w:ind w:right="-720"/>
        <w:rPr>
          <w:rFonts w:eastAsia="Open Sans"/>
          <w:b/>
          <w:bCs/>
        </w:rPr>
      </w:pPr>
      <w:r w:rsidRPr="00E52BF2">
        <w:rPr>
          <w:rFonts w:eastAsia="Open Sans"/>
          <w:b/>
          <w:bCs/>
        </w:rPr>
        <w:lastRenderedPageBreak/>
        <w:t>Design Your Own Photolithography Experiment (Older/Advanced Students)</w:t>
      </w:r>
    </w:p>
    <w:p w14:paraId="4F917117" w14:textId="637EF401" w:rsidR="00E52BF2" w:rsidRPr="00E52BF2" w:rsidRDefault="00E52BF2" w:rsidP="00E52BF2">
      <w:pPr>
        <w:rPr>
          <w:rFonts w:eastAsia="Open Sans"/>
        </w:rPr>
      </w:pPr>
      <w:r w:rsidRPr="00E52BF2">
        <w:rPr>
          <w:rFonts w:eastAsia="Open Sans"/>
        </w:rPr>
        <w:t>Students create and conduct their own experiments using UV gel nail polish to test ideas related to photolithography concepts such as masking, exposure time, wavelength, and pattern resolution. They then analyze their results and connect findings to the myth</w:t>
      </w:r>
      <w:r w:rsidR="008D6414">
        <w:rPr>
          <w:rFonts w:eastAsia="Open Sans"/>
        </w:rPr>
        <w:t>/</w:t>
      </w:r>
      <w:r w:rsidRPr="00E52BF2">
        <w:rPr>
          <w:rFonts w:eastAsia="Open Sans"/>
        </w:rPr>
        <w:t>fact statements.</w:t>
      </w:r>
      <w:r w:rsidRPr="00E52BF2">
        <w:rPr>
          <w:rFonts w:eastAsia="Open Sans"/>
          <w:b/>
          <w:bCs/>
        </w:rPr>
        <w:t xml:space="preserve"> </w:t>
      </w:r>
    </w:p>
    <w:p w14:paraId="19AC6DA7" w14:textId="77777777" w:rsidR="00E52BF2" w:rsidRPr="00E52BF2" w:rsidRDefault="00E52BF2" w:rsidP="00E52BF2">
      <w:pPr>
        <w:pStyle w:val="Heading3"/>
        <w:keepNext w:val="0"/>
        <w:keepLines w:val="0"/>
        <w:spacing w:before="0" w:after="0"/>
        <w:rPr>
          <w:rFonts w:eastAsia="Open Sans"/>
          <w:sz w:val="22"/>
          <w:szCs w:val="22"/>
        </w:rPr>
      </w:pPr>
    </w:p>
    <w:p w14:paraId="5B656B48" w14:textId="77777777" w:rsidR="00E52BF2" w:rsidRPr="00BB2FF9" w:rsidRDefault="00E52BF2" w:rsidP="00E52BF2">
      <w:pPr>
        <w:pStyle w:val="Heading2"/>
        <w:keepNext w:val="0"/>
        <w:keepLines w:val="0"/>
        <w:spacing w:before="0" w:after="0"/>
        <w:rPr>
          <w:rFonts w:eastAsia="Open Sans"/>
          <w:b/>
          <w:bCs/>
          <w:i/>
          <w:iCs/>
          <w:sz w:val="22"/>
          <w:szCs w:val="22"/>
        </w:rPr>
      </w:pPr>
      <w:bookmarkStart w:id="5" w:name="_heading=h.ayqpze895qcr" w:colFirst="0" w:colLast="0"/>
      <w:bookmarkEnd w:id="5"/>
      <w:r w:rsidRPr="00BB2FF9">
        <w:rPr>
          <w:rFonts w:eastAsia="Open Sans"/>
          <w:b/>
          <w:bCs/>
          <w:i/>
          <w:iCs/>
          <w:sz w:val="22"/>
          <w:szCs w:val="22"/>
        </w:rPr>
        <w:t>Step 1: Review and Choose a Question</w:t>
      </w:r>
    </w:p>
    <w:p w14:paraId="5CD190EE" w14:textId="03ED45E8" w:rsidR="00E52BF2" w:rsidRPr="00E52BF2" w:rsidRDefault="00E52BF2" w:rsidP="00E52BF2">
      <w:pPr>
        <w:rPr>
          <w:rFonts w:eastAsia="Open Sans"/>
        </w:rPr>
      </w:pPr>
      <w:r w:rsidRPr="00E52BF2">
        <w:rPr>
          <w:rFonts w:eastAsia="Open Sans"/>
        </w:rPr>
        <w:t>Give students the myth</w:t>
      </w:r>
      <w:r w:rsidR="008D6414">
        <w:rPr>
          <w:rFonts w:eastAsia="Open Sans"/>
        </w:rPr>
        <w:t>/</w:t>
      </w:r>
      <w:r w:rsidRPr="00E52BF2">
        <w:rPr>
          <w:rFonts w:eastAsia="Open Sans"/>
        </w:rPr>
        <w:t>fact statements (or a simplified list) and ask them to choose one or two statements they want to investigate further with the UV gel polish and UV light. For example:</w:t>
      </w:r>
    </w:p>
    <w:p w14:paraId="6EB1EA40" w14:textId="77777777" w:rsidR="00E52BF2" w:rsidRPr="00E52BF2" w:rsidRDefault="00E52BF2" w:rsidP="00E52BF2">
      <w:pPr>
        <w:numPr>
          <w:ilvl w:val="0"/>
          <w:numId w:val="22"/>
        </w:numPr>
        <w:rPr>
          <w:rFonts w:eastAsia="Open Sans"/>
        </w:rPr>
      </w:pPr>
      <w:r w:rsidRPr="00E52BF2">
        <w:rPr>
          <w:rFonts w:eastAsia="Open Sans"/>
        </w:rPr>
        <w:t>How does changing exposure time affect how well the gel hardens?</w:t>
      </w:r>
    </w:p>
    <w:p w14:paraId="3A7499C1" w14:textId="77777777" w:rsidR="00E52BF2" w:rsidRPr="00E52BF2" w:rsidRDefault="00E52BF2" w:rsidP="00E52BF2">
      <w:pPr>
        <w:numPr>
          <w:ilvl w:val="0"/>
          <w:numId w:val="22"/>
        </w:numPr>
        <w:rPr>
          <w:rFonts w:eastAsia="Open Sans"/>
        </w:rPr>
      </w:pPr>
      <w:r w:rsidRPr="00E52BF2">
        <w:rPr>
          <w:rFonts w:eastAsia="Open Sans"/>
        </w:rPr>
        <w:t>Does the shape or size of the mask affect the sharpness of the pattern?</w:t>
      </w:r>
    </w:p>
    <w:p w14:paraId="263B485F" w14:textId="77777777" w:rsidR="00E52BF2" w:rsidRPr="00E52BF2" w:rsidRDefault="00E52BF2" w:rsidP="00E52BF2">
      <w:pPr>
        <w:numPr>
          <w:ilvl w:val="0"/>
          <w:numId w:val="22"/>
        </w:numPr>
        <w:rPr>
          <w:rFonts w:eastAsia="Open Sans"/>
        </w:rPr>
      </w:pPr>
      <w:r w:rsidRPr="00E52BF2">
        <w:rPr>
          <w:rFonts w:eastAsia="Open Sans"/>
        </w:rPr>
        <w:t>Does changing the distance between the UV light and the polish affect the pattern quality?</w:t>
      </w:r>
    </w:p>
    <w:p w14:paraId="4B543463" w14:textId="77777777" w:rsidR="00E52BF2" w:rsidRPr="00E52BF2" w:rsidRDefault="00E52BF2" w:rsidP="00E52BF2">
      <w:pPr>
        <w:numPr>
          <w:ilvl w:val="0"/>
          <w:numId w:val="22"/>
        </w:numPr>
        <w:rPr>
          <w:rFonts w:eastAsia="Open Sans"/>
        </w:rPr>
      </w:pPr>
      <w:r w:rsidRPr="00E52BF2">
        <w:rPr>
          <w:rFonts w:eastAsia="Open Sans"/>
        </w:rPr>
        <w:t>How does mask material (opaque vs. translucent) influence polymerization?</w:t>
      </w:r>
    </w:p>
    <w:p w14:paraId="786A8590" w14:textId="77777777" w:rsidR="00E52BF2" w:rsidRPr="00E52BF2" w:rsidRDefault="00E52BF2" w:rsidP="00E52BF2">
      <w:pPr>
        <w:ind w:left="720"/>
        <w:rPr>
          <w:rFonts w:eastAsia="Open Sans"/>
        </w:rPr>
      </w:pPr>
    </w:p>
    <w:p w14:paraId="2992F015" w14:textId="77777777" w:rsidR="00E52BF2" w:rsidRPr="00BB2FF9" w:rsidRDefault="00E52BF2" w:rsidP="00E52BF2">
      <w:pPr>
        <w:pStyle w:val="Heading2"/>
        <w:keepNext w:val="0"/>
        <w:keepLines w:val="0"/>
        <w:spacing w:before="0" w:after="0"/>
        <w:rPr>
          <w:rFonts w:eastAsia="Open Sans"/>
          <w:b/>
          <w:bCs/>
          <w:i/>
          <w:iCs/>
          <w:sz w:val="22"/>
          <w:szCs w:val="22"/>
        </w:rPr>
      </w:pPr>
      <w:bookmarkStart w:id="6" w:name="_heading=h.g6f4vppfegw6" w:colFirst="0" w:colLast="0"/>
      <w:bookmarkEnd w:id="6"/>
      <w:r w:rsidRPr="00BB2FF9">
        <w:rPr>
          <w:rFonts w:eastAsia="Open Sans"/>
          <w:b/>
          <w:bCs/>
          <w:i/>
          <w:iCs/>
          <w:sz w:val="22"/>
          <w:szCs w:val="22"/>
        </w:rPr>
        <w:t>Step 2: Plan the Experiment</w:t>
      </w:r>
    </w:p>
    <w:p w14:paraId="05111865" w14:textId="77777777" w:rsidR="00E52BF2" w:rsidRPr="00E52BF2" w:rsidRDefault="00E52BF2" w:rsidP="00E52BF2">
      <w:pPr>
        <w:rPr>
          <w:rFonts w:eastAsia="Open Sans"/>
        </w:rPr>
      </w:pPr>
      <w:r w:rsidRPr="00E52BF2">
        <w:rPr>
          <w:rFonts w:eastAsia="Open Sans"/>
        </w:rPr>
        <w:t xml:space="preserve">Students answer these planning questions in their engineering notebook. </w:t>
      </w:r>
    </w:p>
    <w:p w14:paraId="7BE18818" w14:textId="77777777" w:rsidR="00E52BF2" w:rsidRPr="00E52BF2" w:rsidRDefault="00E52BF2" w:rsidP="00E52BF2">
      <w:pPr>
        <w:numPr>
          <w:ilvl w:val="0"/>
          <w:numId w:val="25"/>
        </w:numPr>
        <w:rPr>
          <w:rFonts w:eastAsia="Open Sans"/>
        </w:rPr>
      </w:pPr>
      <w:r w:rsidRPr="00E52BF2">
        <w:rPr>
          <w:rFonts w:eastAsia="Open Sans"/>
        </w:rPr>
        <w:t>What is your experiment question?</w:t>
      </w:r>
    </w:p>
    <w:p w14:paraId="162F03C5" w14:textId="77777777" w:rsidR="00E52BF2" w:rsidRPr="00E52BF2" w:rsidRDefault="00E52BF2" w:rsidP="00E52BF2">
      <w:pPr>
        <w:numPr>
          <w:ilvl w:val="0"/>
          <w:numId w:val="25"/>
        </w:numPr>
        <w:rPr>
          <w:rFonts w:eastAsia="Open Sans"/>
        </w:rPr>
      </w:pPr>
      <w:r w:rsidRPr="00E52BF2">
        <w:rPr>
          <w:rFonts w:eastAsia="Open Sans"/>
        </w:rPr>
        <w:t>What variable will you change (independent variable)?</w:t>
      </w:r>
    </w:p>
    <w:p w14:paraId="24B06A92" w14:textId="77777777" w:rsidR="00E52BF2" w:rsidRPr="00E52BF2" w:rsidRDefault="00E52BF2" w:rsidP="00E52BF2">
      <w:pPr>
        <w:numPr>
          <w:ilvl w:val="0"/>
          <w:numId w:val="25"/>
        </w:numPr>
        <w:rPr>
          <w:rFonts w:eastAsia="Open Sans"/>
        </w:rPr>
      </w:pPr>
      <w:r w:rsidRPr="00E52BF2">
        <w:rPr>
          <w:rFonts w:eastAsia="Open Sans"/>
        </w:rPr>
        <w:t>What will you keep the same (controlled variables)?</w:t>
      </w:r>
    </w:p>
    <w:p w14:paraId="1EF519E4" w14:textId="77777777" w:rsidR="00E52BF2" w:rsidRPr="00E52BF2" w:rsidRDefault="00E52BF2" w:rsidP="00E52BF2">
      <w:pPr>
        <w:numPr>
          <w:ilvl w:val="0"/>
          <w:numId w:val="25"/>
        </w:numPr>
        <w:rPr>
          <w:rFonts w:eastAsia="Open Sans"/>
        </w:rPr>
      </w:pPr>
      <w:r w:rsidRPr="00E52BF2">
        <w:rPr>
          <w:rFonts w:eastAsia="Open Sans"/>
        </w:rPr>
        <w:t>What will you measure or observe (dependent variable)?</w:t>
      </w:r>
    </w:p>
    <w:p w14:paraId="3BEEF1CE" w14:textId="77777777" w:rsidR="00E52BF2" w:rsidRPr="00E52BF2" w:rsidRDefault="00E52BF2" w:rsidP="00E52BF2">
      <w:pPr>
        <w:numPr>
          <w:ilvl w:val="0"/>
          <w:numId w:val="25"/>
        </w:numPr>
        <w:rPr>
          <w:rFonts w:eastAsia="Open Sans"/>
        </w:rPr>
      </w:pPr>
      <w:r w:rsidRPr="00E52BF2">
        <w:rPr>
          <w:rFonts w:eastAsia="Open Sans"/>
        </w:rPr>
        <w:t>What materials do you need?</w:t>
      </w:r>
    </w:p>
    <w:p w14:paraId="58BF4B98" w14:textId="77777777" w:rsidR="00E52BF2" w:rsidRPr="00E52BF2" w:rsidRDefault="00E52BF2" w:rsidP="00E52BF2">
      <w:pPr>
        <w:numPr>
          <w:ilvl w:val="0"/>
          <w:numId w:val="25"/>
        </w:numPr>
        <w:rPr>
          <w:rFonts w:eastAsia="Open Sans"/>
        </w:rPr>
      </w:pPr>
      <w:r w:rsidRPr="00E52BF2">
        <w:rPr>
          <w:rFonts w:eastAsia="Open Sans"/>
        </w:rPr>
        <w:t>What steps will you follow?</w:t>
      </w:r>
    </w:p>
    <w:p w14:paraId="3DC3E54E" w14:textId="77777777" w:rsidR="00E52BF2" w:rsidRPr="00E52BF2" w:rsidRDefault="00E52BF2" w:rsidP="00E52BF2">
      <w:pPr>
        <w:ind w:left="720"/>
        <w:rPr>
          <w:rFonts w:eastAsia="Open Sans"/>
        </w:rPr>
      </w:pPr>
    </w:p>
    <w:p w14:paraId="1F40A812" w14:textId="77777777" w:rsidR="00E52BF2" w:rsidRPr="00BB2FF9" w:rsidRDefault="00E52BF2" w:rsidP="00E52BF2">
      <w:pPr>
        <w:pStyle w:val="Heading2"/>
        <w:keepNext w:val="0"/>
        <w:keepLines w:val="0"/>
        <w:spacing w:before="0" w:after="0"/>
        <w:rPr>
          <w:rFonts w:eastAsia="Open Sans"/>
          <w:b/>
          <w:bCs/>
          <w:i/>
          <w:iCs/>
          <w:sz w:val="22"/>
          <w:szCs w:val="22"/>
        </w:rPr>
      </w:pPr>
      <w:bookmarkStart w:id="7" w:name="_heading=h.p5lhsykinb45" w:colFirst="0" w:colLast="0"/>
      <w:bookmarkEnd w:id="7"/>
      <w:r w:rsidRPr="00BB2FF9">
        <w:rPr>
          <w:rFonts w:eastAsia="Open Sans"/>
          <w:b/>
          <w:bCs/>
          <w:i/>
          <w:iCs/>
          <w:sz w:val="22"/>
          <w:szCs w:val="22"/>
        </w:rPr>
        <w:t>Step 3: Conduct the Experiment</w:t>
      </w:r>
    </w:p>
    <w:p w14:paraId="0E7C8000" w14:textId="77777777" w:rsidR="00E52BF2" w:rsidRPr="00E52BF2" w:rsidRDefault="00E52BF2" w:rsidP="00E52BF2">
      <w:pPr>
        <w:rPr>
          <w:rFonts w:eastAsia="Open Sans"/>
        </w:rPr>
      </w:pPr>
      <w:r w:rsidRPr="00E52BF2">
        <w:rPr>
          <w:rFonts w:eastAsia="Open Sans"/>
        </w:rPr>
        <w:t>Students perform their experiment carefully, recording:</w:t>
      </w:r>
    </w:p>
    <w:p w14:paraId="59474216" w14:textId="77777777" w:rsidR="00E52BF2" w:rsidRPr="00E52BF2" w:rsidRDefault="00E52BF2" w:rsidP="00E52BF2">
      <w:pPr>
        <w:numPr>
          <w:ilvl w:val="0"/>
          <w:numId w:val="23"/>
        </w:numPr>
        <w:rPr>
          <w:rFonts w:eastAsia="Open Sans"/>
        </w:rPr>
      </w:pPr>
      <w:r w:rsidRPr="00E52BF2">
        <w:rPr>
          <w:rFonts w:eastAsia="Open Sans"/>
        </w:rPr>
        <w:t>Observations about how the gel polish polymerizes (hardens) or patterns form.</w:t>
      </w:r>
    </w:p>
    <w:p w14:paraId="1DBF27C7" w14:textId="77777777" w:rsidR="00E52BF2" w:rsidRPr="00E52BF2" w:rsidRDefault="00E52BF2" w:rsidP="00E52BF2">
      <w:pPr>
        <w:numPr>
          <w:ilvl w:val="0"/>
          <w:numId w:val="23"/>
        </w:numPr>
        <w:rPr>
          <w:rFonts w:eastAsia="Open Sans"/>
        </w:rPr>
      </w:pPr>
      <w:r w:rsidRPr="00E52BF2">
        <w:rPr>
          <w:rFonts w:eastAsia="Open Sans"/>
        </w:rPr>
        <w:t>Any differences they see based on their variable changes (e.g., longer exposure = harder polish).</w:t>
      </w:r>
    </w:p>
    <w:p w14:paraId="4965B258" w14:textId="1A1F98F1" w:rsidR="00E52BF2" w:rsidRPr="00E52BF2" w:rsidRDefault="00E52BF2" w:rsidP="00E52BF2">
      <w:pPr>
        <w:numPr>
          <w:ilvl w:val="0"/>
          <w:numId w:val="23"/>
        </w:numPr>
        <w:rPr>
          <w:rFonts w:eastAsia="Open Sans"/>
        </w:rPr>
      </w:pPr>
      <w:r w:rsidRPr="00E52BF2">
        <w:rPr>
          <w:rFonts w:eastAsia="Open Sans"/>
        </w:rPr>
        <w:t xml:space="preserve">Take photos or </w:t>
      </w:r>
      <w:r w:rsidR="00F54302">
        <w:rPr>
          <w:rFonts w:eastAsia="Open Sans"/>
        </w:rPr>
        <w:t xml:space="preserve">make </w:t>
      </w:r>
      <w:r w:rsidRPr="00E52BF2">
        <w:rPr>
          <w:rFonts w:eastAsia="Open Sans"/>
        </w:rPr>
        <w:t>sketches if possible.</w:t>
      </w:r>
    </w:p>
    <w:p w14:paraId="5D77A485" w14:textId="77777777" w:rsidR="00E52BF2" w:rsidRPr="00E52BF2" w:rsidRDefault="00E52BF2" w:rsidP="00E52BF2">
      <w:pPr>
        <w:ind w:left="720"/>
        <w:rPr>
          <w:rFonts w:eastAsia="Open Sans"/>
        </w:rPr>
      </w:pPr>
    </w:p>
    <w:p w14:paraId="51EF7841" w14:textId="77777777" w:rsidR="00E52BF2" w:rsidRPr="00BB2FF9" w:rsidRDefault="00E52BF2" w:rsidP="00E52BF2">
      <w:pPr>
        <w:pStyle w:val="Heading2"/>
        <w:keepNext w:val="0"/>
        <w:keepLines w:val="0"/>
        <w:spacing w:before="0" w:after="0"/>
        <w:rPr>
          <w:rFonts w:eastAsia="Open Sans"/>
          <w:b/>
          <w:bCs/>
          <w:i/>
          <w:iCs/>
          <w:sz w:val="22"/>
          <w:szCs w:val="22"/>
        </w:rPr>
      </w:pPr>
      <w:bookmarkStart w:id="8" w:name="_heading=h.ynfcx24aghd9" w:colFirst="0" w:colLast="0"/>
      <w:bookmarkEnd w:id="8"/>
      <w:r w:rsidRPr="00BB2FF9">
        <w:rPr>
          <w:rFonts w:eastAsia="Open Sans"/>
          <w:b/>
          <w:bCs/>
          <w:i/>
          <w:iCs/>
          <w:sz w:val="22"/>
          <w:szCs w:val="22"/>
        </w:rPr>
        <w:t>Step 4: Analyze and Conclude</w:t>
      </w:r>
    </w:p>
    <w:p w14:paraId="6AE52BB4" w14:textId="77777777" w:rsidR="00E52BF2" w:rsidRPr="00E52BF2" w:rsidRDefault="00E52BF2" w:rsidP="00E52BF2">
      <w:pPr>
        <w:rPr>
          <w:rFonts w:eastAsia="Open Sans"/>
        </w:rPr>
      </w:pPr>
      <w:r w:rsidRPr="00E52BF2">
        <w:rPr>
          <w:rFonts w:eastAsia="Open Sans"/>
        </w:rPr>
        <w:t>Students write or discuss:</w:t>
      </w:r>
    </w:p>
    <w:p w14:paraId="74CA8D47" w14:textId="77777777" w:rsidR="00E52BF2" w:rsidRPr="00E52BF2" w:rsidRDefault="00E52BF2" w:rsidP="00E52BF2">
      <w:pPr>
        <w:numPr>
          <w:ilvl w:val="0"/>
          <w:numId w:val="24"/>
        </w:numPr>
        <w:rPr>
          <w:rFonts w:eastAsia="Open Sans"/>
        </w:rPr>
      </w:pPr>
      <w:r w:rsidRPr="00E52BF2">
        <w:rPr>
          <w:rFonts w:eastAsia="Open Sans"/>
        </w:rPr>
        <w:t>What did you find out?</w:t>
      </w:r>
    </w:p>
    <w:p w14:paraId="199AC46C" w14:textId="77777777" w:rsidR="00E52BF2" w:rsidRPr="00E52BF2" w:rsidRDefault="00E52BF2" w:rsidP="00E52BF2">
      <w:pPr>
        <w:numPr>
          <w:ilvl w:val="0"/>
          <w:numId w:val="24"/>
        </w:numPr>
        <w:rPr>
          <w:rFonts w:eastAsia="Open Sans"/>
        </w:rPr>
      </w:pPr>
      <w:r w:rsidRPr="00E52BF2">
        <w:rPr>
          <w:rFonts w:eastAsia="Open Sans"/>
        </w:rPr>
        <w:t>How does your result support or refute the myth or fact statement you tested?</w:t>
      </w:r>
    </w:p>
    <w:p w14:paraId="616E1ECD" w14:textId="7B9E39F9" w:rsidR="00E52BF2" w:rsidRPr="00E52BF2" w:rsidRDefault="00E52BF2" w:rsidP="00E52BF2">
      <w:pPr>
        <w:numPr>
          <w:ilvl w:val="0"/>
          <w:numId w:val="24"/>
        </w:numPr>
        <w:rPr>
          <w:rFonts w:eastAsia="Open Sans"/>
        </w:rPr>
      </w:pPr>
      <w:r w:rsidRPr="00E52BF2">
        <w:rPr>
          <w:rFonts w:eastAsia="Open Sans"/>
        </w:rPr>
        <w:t xml:space="preserve">Use vocabulary </w:t>
      </w:r>
      <w:r w:rsidR="00ED18FB">
        <w:rPr>
          <w:rFonts w:eastAsia="Open Sans"/>
        </w:rPr>
        <w:t>such as</w:t>
      </w:r>
      <w:r w:rsidRPr="00E52BF2">
        <w:rPr>
          <w:rFonts w:eastAsia="Open Sans"/>
        </w:rPr>
        <w:t xml:space="preserve"> photoresist, polymerization, mask, ultraviolet light, exposure time, </w:t>
      </w:r>
      <w:r w:rsidR="00ED18FB">
        <w:rPr>
          <w:rFonts w:eastAsia="Open Sans"/>
        </w:rPr>
        <w:t xml:space="preserve">and </w:t>
      </w:r>
      <w:r w:rsidRPr="00E52BF2">
        <w:rPr>
          <w:rFonts w:eastAsia="Open Sans"/>
        </w:rPr>
        <w:t>resolution in your explanation.</w:t>
      </w:r>
    </w:p>
    <w:p w14:paraId="58A087D2" w14:textId="77777777" w:rsidR="00E52BF2" w:rsidRPr="00E52BF2" w:rsidRDefault="00E52BF2" w:rsidP="00E52BF2">
      <w:pPr>
        <w:numPr>
          <w:ilvl w:val="0"/>
          <w:numId w:val="24"/>
        </w:numPr>
        <w:rPr>
          <w:rFonts w:eastAsia="Open Sans"/>
        </w:rPr>
      </w:pPr>
      <w:r w:rsidRPr="00E52BF2">
        <w:rPr>
          <w:rFonts w:eastAsia="Open Sans"/>
        </w:rPr>
        <w:t>What would you change to improve your experiment?</w:t>
      </w:r>
    </w:p>
    <w:p w14:paraId="21876BF7" w14:textId="77777777" w:rsidR="00E52BF2" w:rsidRPr="00E52BF2" w:rsidRDefault="00E52BF2" w:rsidP="00E52BF2">
      <w:pPr>
        <w:ind w:left="720"/>
        <w:rPr>
          <w:rFonts w:eastAsia="Open Sans"/>
        </w:rPr>
      </w:pPr>
    </w:p>
    <w:p w14:paraId="6345B30D" w14:textId="77777777" w:rsidR="00E52BF2" w:rsidRPr="00BB2FF9" w:rsidRDefault="00E52BF2" w:rsidP="00E52BF2">
      <w:pPr>
        <w:pStyle w:val="Heading2"/>
        <w:keepNext w:val="0"/>
        <w:keepLines w:val="0"/>
        <w:spacing w:before="0" w:after="0"/>
        <w:rPr>
          <w:rFonts w:eastAsia="Open Sans"/>
          <w:b/>
          <w:bCs/>
          <w:i/>
          <w:iCs/>
          <w:sz w:val="22"/>
          <w:szCs w:val="22"/>
        </w:rPr>
      </w:pPr>
      <w:bookmarkStart w:id="9" w:name="_heading=h.94l63jkhsz1y" w:colFirst="0" w:colLast="0"/>
      <w:bookmarkEnd w:id="9"/>
      <w:r w:rsidRPr="00BB2FF9">
        <w:rPr>
          <w:rFonts w:eastAsia="Open Sans"/>
          <w:b/>
          <w:bCs/>
          <w:i/>
          <w:iCs/>
          <w:sz w:val="22"/>
          <w:szCs w:val="22"/>
        </w:rPr>
        <w:t>Step 5: Share Your Results</w:t>
      </w:r>
    </w:p>
    <w:p w14:paraId="03F2EF24" w14:textId="77777777" w:rsidR="00E52BF2" w:rsidRPr="00E52BF2" w:rsidRDefault="00E52BF2" w:rsidP="00E52BF2">
      <w:pPr>
        <w:rPr>
          <w:rFonts w:eastAsia="Open Sans"/>
        </w:rPr>
      </w:pPr>
      <w:r w:rsidRPr="00E52BF2">
        <w:rPr>
          <w:rFonts w:eastAsia="Open Sans"/>
        </w:rPr>
        <w:t>Have students present their experiments and conclusions to the class. Encourage questions and discussion about why certain results happened.</w:t>
      </w:r>
    </w:p>
    <w:p w14:paraId="77367CD9" w14:textId="77777777" w:rsidR="00383EB9" w:rsidRPr="00E52BF2" w:rsidRDefault="00383EB9" w:rsidP="00E52BF2"/>
    <w:sectPr w:rsidR="00383EB9" w:rsidRPr="00E52BF2" w:rsidSect="00BB2FF9">
      <w:headerReference w:type="default" r:id="rId9"/>
      <w:footerReference w:type="default" r:id="rId10"/>
      <w:pgSz w:w="12240" w:h="15840"/>
      <w:pgMar w:top="1440" w:right="1080" w:bottom="1440" w:left="1080"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23A55" w14:textId="77777777" w:rsidR="00A60D0A" w:rsidRDefault="00A60D0A">
      <w:pPr>
        <w:spacing w:line="240" w:lineRule="auto"/>
      </w:pPr>
      <w:r>
        <w:separator/>
      </w:r>
    </w:p>
  </w:endnote>
  <w:endnote w:type="continuationSeparator" w:id="0">
    <w:p w14:paraId="75CF6851" w14:textId="77777777" w:rsidR="00A60D0A" w:rsidRDefault="00A60D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5E465D6-225A-A946-964C-25B2D0E80BFB}"/>
  </w:font>
  <w:font w:name="Symbol">
    <w:panose1 w:val="05050102010706020507"/>
    <w:charset w:val="02"/>
    <w:family w:val="decorative"/>
    <w:pitch w:val="variable"/>
    <w:sig w:usb0="00000000" w:usb1="10000000" w:usb2="00000000" w:usb3="00000000" w:csb0="80000000" w:csb1="00000000"/>
    <w:embedRegular r:id="rId2" w:fontKey="{FE4C2A32-4ED9-8F44-BCCC-858F8C189AF9}"/>
  </w:font>
  <w:font w:name="Courier New">
    <w:panose1 w:val="02070309020205020404"/>
    <w:charset w:val="00"/>
    <w:family w:val="modern"/>
    <w:pitch w:val="fixed"/>
    <w:sig w:usb0="E0002EFF" w:usb1="C0007843" w:usb2="00000009" w:usb3="00000000" w:csb0="000001FF" w:csb1="00000000"/>
    <w:embedRegular r:id="rId3" w:fontKey="{701216FA-B18C-4A41-89A9-F7006982F9BB}"/>
  </w:font>
  <w:font w:name="Wingdings">
    <w:panose1 w:val="05000000000000000000"/>
    <w:charset w:val="4D"/>
    <w:family w:val="decorative"/>
    <w:pitch w:val="variable"/>
    <w:sig w:usb0="00000003" w:usb1="00000000" w:usb2="00000000" w:usb3="00000000" w:csb0="80000001" w:csb1="00000000"/>
    <w:embedRegular r:id="rId4" w:fontKey="{99B884B1-D883-5946-A8B1-A53A5CC1FCD8}"/>
  </w:font>
  <w:font w:name="Arial">
    <w:panose1 w:val="020B0604020202020204"/>
    <w:charset w:val="00"/>
    <w:family w:val="swiss"/>
    <w:pitch w:val="variable"/>
    <w:sig w:usb0="E0002EFF" w:usb1="C000785B" w:usb2="00000009" w:usb3="00000000" w:csb0="000001FF" w:csb1="00000000"/>
    <w:embedRegular r:id="rId5" w:fontKey="{1C246454-64DF-4C49-979C-30BB5DD9C757}"/>
    <w:embedBold r:id="rId6" w:fontKey="{D98E2175-6084-004E-900E-F1648EF71A70}"/>
    <w:embedItalic r:id="rId7" w:fontKey="{E79D3DA9-B30A-7449-A032-9FA8B859E8B3}"/>
    <w:embedBoldItalic r:id="rId8" w:fontKey="{7B8A1B0E-C4EF-4E46-98D3-03901EC737C1}"/>
  </w:font>
  <w:font w:name="Segoe UI">
    <w:panose1 w:val="020B0502040204020203"/>
    <w:charset w:val="00"/>
    <w:family w:val="swiss"/>
    <w:pitch w:val="variable"/>
    <w:sig w:usb0="E4002EFF" w:usb1="C000E47F" w:usb2="00000009" w:usb3="00000000" w:csb0="000001FF" w:csb1="00000000"/>
    <w:embedRegular r:id="rId9" w:fontKey="{3B3F9632-AF06-DC4C-AD7C-CBE0E9AFEE99}"/>
  </w:font>
  <w:font w:name="Open Sans">
    <w:panose1 w:val="020B0606030504020204"/>
    <w:charset w:val="00"/>
    <w:family w:val="auto"/>
    <w:pitch w:val="variable"/>
    <w:sig w:usb0="E00002FF" w:usb1="4000201B" w:usb2="00000028" w:usb3="00000000" w:csb0="0000019F" w:csb1="00000000"/>
    <w:embedRegular r:id="rId10" w:fontKey="{FCC32DC9-D704-124E-9ECE-C3B00529412C}"/>
    <w:embedBold r:id="rId11" w:fontKey="{867F2483-6741-1248-AA71-848B8C6C932B}"/>
    <w:embedBoldItalic r:id="rId12" w:fontKey="{8E1122F3-EBB9-4E4A-B3D6-5CD003733485}"/>
  </w:font>
  <w:font w:name="Calibri">
    <w:panose1 w:val="020F0502020204030204"/>
    <w:charset w:val="00"/>
    <w:family w:val="swiss"/>
    <w:pitch w:val="variable"/>
    <w:sig w:usb0="E4002EFF" w:usb1="C200247B" w:usb2="00000009" w:usb3="00000000" w:csb0="000001FF" w:csb1="00000000"/>
    <w:embedRegular r:id="rId13" w:fontKey="{69033D56-86BE-0541-8A3E-6ADAB7D184B1}"/>
  </w:font>
  <w:font w:name="Cambria">
    <w:panose1 w:val="02040503050406030204"/>
    <w:charset w:val="00"/>
    <w:family w:val="roman"/>
    <w:pitch w:val="variable"/>
    <w:sig w:usb0="E00006FF" w:usb1="420024FF" w:usb2="02000000" w:usb3="00000000" w:csb0="0000019F" w:csb1="00000000"/>
    <w:embedRegular r:id="rId14" w:fontKey="{3E6BB116-FE95-A445-8D51-AA46B3E794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7CDF" w14:textId="77777777" w:rsidR="00383EB9" w:rsidRDefault="00383EB9">
    <w:pPr>
      <w:ind w:left="-720" w:right="-720"/>
    </w:pPr>
  </w:p>
  <w:p w14:paraId="2402C7A8" w14:textId="77777777" w:rsidR="000129B4" w:rsidRDefault="000129B4" w:rsidP="000129B4">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35A03109" wp14:editId="5D85F22C">
          <wp:extent cx="5943600" cy="488162"/>
          <wp:effectExtent l="0" t="0" r="0" b="7620"/>
          <wp:docPr id="194703061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19B24210" w14:textId="77777777" w:rsidR="000129B4" w:rsidRDefault="000129B4" w:rsidP="000129B4">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77367CE1" w14:textId="5A7DCEB0" w:rsidR="00383EB9" w:rsidRDefault="000129B4" w:rsidP="000129B4">
    <w:pPr>
      <w:tabs>
        <w:tab w:val="left" w:pos="6710"/>
      </w:tabs>
      <w:ind w:left="-720" w:right="-720"/>
    </w:pPr>
    <w:r>
      <w:rPr>
        <w:rFonts w:ascii="Open Sans" w:eastAsia="Open Sans" w:hAnsi="Open Sans" w:cs="Open Sans"/>
        <w:color w:val="6091BA"/>
        <w:sz w:val="16"/>
        <w:szCs w:val="16"/>
        <w:u w:val="single"/>
      </w:rPr>
      <w:t>Design</w:t>
    </w:r>
    <w:r w:rsidR="00E0146F">
      <w:rPr>
        <w:rFonts w:ascii="Open Sans" w:eastAsia="Open Sans" w:hAnsi="Open Sans" w:cs="Open Sans"/>
        <w:color w:val="6091BA"/>
        <w:sz w:val="16"/>
        <w:szCs w:val="16"/>
        <w:u w:val="single"/>
      </w:rPr>
      <w:t>ing</w:t>
    </w:r>
    <w:r>
      <w:rPr>
        <w:rFonts w:ascii="Open Sans" w:eastAsia="Open Sans" w:hAnsi="Open Sans" w:cs="Open Sans"/>
        <w:color w:val="6091BA"/>
        <w:sz w:val="16"/>
        <w:szCs w:val="16"/>
        <w:u w:val="single"/>
      </w:rPr>
      <w:t xml:space="preserve"> </w:t>
    </w:r>
    <w:r w:rsidR="00F54302">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 xml:space="preserve">ith Light: </w:t>
    </w:r>
    <w:r w:rsidR="00E0146F">
      <w:rPr>
        <w:rFonts w:ascii="Open Sans" w:eastAsia="Open Sans" w:hAnsi="Open Sans" w:cs="Open Sans"/>
        <w:color w:val="6091BA"/>
        <w:sz w:val="16"/>
        <w:szCs w:val="16"/>
        <w:u w:val="single"/>
      </w:rPr>
      <w:t xml:space="preserve">How Microchips </w:t>
    </w:r>
    <w:r w:rsidR="008D6414">
      <w:rPr>
        <w:rFonts w:ascii="Open Sans" w:eastAsia="Open Sans" w:hAnsi="Open Sans" w:cs="Open Sans"/>
        <w:color w:val="6091BA"/>
        <w:sz w:val="16"/>
        <w:szCs w:val="16"/>
        <w:u w:val="single"/>
      </w:rPr>
      <w:t>A</w:t>
    </w:r>
    <w:r w:rsidR="00E0146F">
      <w:rPr>
        <w:rFonts w:ascii="Open Sans" w:eastAsia="Open Sans" w:hAnsi="Open Sans" w:cs="Open Sans"/>
        <w:color w:val="6091BA"/>
        <w:sz w:val="16"/>
        <w:szCs w:val="16"/>
        <w:u w:val="single"/>
      </w:rPr>
      <w:t>re Mad</w:t>
    </w:r>
    <w:r w:rsidR="00416232">
      <w:rPr>
        <w:rFonts w:ascii="Open Sans" w:eastAsia="Open Sans" w:hAnsi="Open Sans" w:cs="Open Sans"/>
        <w:color w:val="6091BA"/>
        <w:sz w:val="16"/>
        <w:szCs w:val="16"/>
        <w:u w:val="single"/>
      </w:rPr>
      <w:t>e Using</w:t>
    </w:r>
    <w:r w:rsidR="00E0146F">
      <w:rPr>
        <w:rFonts w:ascii="Open Sans" w:eastAsia="Open Sans" w:hAnsi="Open Sans" w:cs="Open Sans"/>
        <w:color w:val="6091BA"/>
        <w:sz w:val="16"/>
        <w:szCs w:val="16"/>
        <w:u w:val="single"/>
      </w:rPr>
      <w:t xml:space="preserve"> Photolithography</w:t>
    </w:r>
    <w:r>
      <w:rPr>
        <w:rFonts w:ascii="Open Sans" w:eastAsia="Open Sans" w:hAnsi="Open Sans" w:cs="Open Sans"/>
        <w:color w:val="6091BA"/>
        <w:sz w:val="16"/>
        <w:szCs w:val="16"/>
        <w:u w:val="single"/>
      </w:rPr>
      <w:t xml:space="preserve"> Activity – </w:t>
    </w:r>
    <w:r w:rsidR="00EA1124">
      <w:rPr>
        <w:rFonts w:ascii="Open Sans" w:eastAsia="Open Sans" w:hAnsi="Open Sans" w:cs="Open Sans"/>
        <w:color w:val="6091BA"/>
        <w:sz w:val="16"/>
        <w:szCs w:val="16"/>
        <w:u w:val="single"/>
      </w:rPr>
      <w:t>Scaling Activity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F2A3F" w14:textId="77777777" w:rsidR="00A60D0A" w:rsidRDefault="00A60D0A">
      <w:pPr>
        <w:spacing w:line="240" w:lineRule="auto"/>
      </w:pPr>
      <w:r>
        <w:separator/>
      </w:r>
    </w:p>
  </w:footnote>
  <w:footnote w:type="continuationSeparator" w:id="0">
    <w:p w14:paraId="5DFBB096" w14:textId="77777777" w:rsidR="00A60D0A" w:rsidRDefault="00A60D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7CDB" w14:textId="77777777" w:rsidR="00383EB9" w:rsidRDefault="00383EB9">
    <w:pPr>
      <w:ind w:left="-720" w:right="-720"/>
      <w:rPr>
        <w:rFonts w:ascii="Open Sans" w:eastAsia="Open Sans" w:hAnsi="Open Sans" w:cs="Open Sans"/>
        <w:b/>
        <w:bCs/>
        <w:color w:val="6091BA"/>
        <w:sz w:val="16"/>
        <w:szCs w:val="16"/>
      </w:rPr>
    </w:pPr>
  </w:p>
  <w:p w14:paraId="77367CDC" w14:textId="77777777" w:rsidR="00383EB9" w:rsidRDefault="00383EB9">
    <w:pPr>
      <w:ind w:left="-720" w:right="-720"/>
      <w:rPr>
        <w:b/>
        <w:bCs/>
        <w:color w:val="6091BA"/>
        <w:sz w:val="16"/>
        <w:szCs w:val="16"/>
      </w:rPr>
    </w:pPr>
  </w:p>
  <w:p w14:paraId="77367CDD" w14:textId="77777777" w:rsidR="00383EB9" w:rsidRDefault="00416232">
    <w:pPr>
      <w:ind w:left="-720" w:right="-720"/>
      <w:rPr>
        <w:b/>
        <w:bCs/>
        <w:color w:val="6091BA"/>
      </w:rPr>
    </w:pPr>
    <w:r>
      <w:rPr>
        <w:b/>
        <w:bCs/>
        <w:color w:val="6091BA"/>
      </w:rPr>
      <w:t xml:space="preserve">Name: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t xml:space="preserve">           Class:</w:t>
    </w:r>
  </w:p>
  <w:p w14:paraId="77367CDE" w14:textId="77777777" w:rsidR="00383EB9" w:rsidRDefault="00383EB9">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4E09"/>
    <w:multiLevelType w:val="multilevel"/>
    <w:tmpl w:val="0944F9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AA649A"/>
    <w:multiLevelType w:val="hybridMultilevel"/>
    <w:tmpl w:val="3BD24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43402"/>
    <w:multiLevelType w:val="multilevel"/>
    <w:tmpl w:val="CB3AE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727F81"/>
    <w:multiLevelType w:val="hybridMultilevel"/>
    <w:tmpl w:val="A86CD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54780B"/>
    <w:multiLevelType w:val="multilevel"/>
    <w:tmpl w:val="23D29E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D651D93"/>
    <w:multiLevelType w:val="multilevel"/>
    <w:tmpl w:val="730E3B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0BB7FA5"/>
    <w:multiLevelType w:val="hybridMultilevel"/>
    <w:tmpl w:val="80860A24"/>
    <w:lvl w:ilvl="0" w:tplc="A8CC4DCC">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EE575A"/>
    <w:multiLevelType w:val="hybridMultilevel"/>
    <w:tmpl w:val="DE620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E4073"/>
    <w:multiLevelType w:val="multilevel"/>
    <w:tmpl w:val="690A1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D50C1A"/>
    <w:multiLevelType w:val="multilevel"/>
    <w:tmpl w:val="CC22A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FC96947"/>
    <w:multiLevelType w:val="multilevel"/>
    <w:tmpl w:val="2752B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FB5F98"/>
    <w:multiLevelType w:val="multilevel"/>
    <w:tmpl w:val="6D2CB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C8D1A9C"/>
    <w:multiLevelType w:val="multilevel"/>
    <w:tmpl w:val="27509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13F41B8"/>
    <w:multiLevelType w:val="multilevel"/>
    <w:tmpl w:val="0944F9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1AA6406"/>
    <w:multiLevelType w:val="hybridMultilevel"/>
    <w:tmpl w:val="F256809E"/>
    <w:lvl w:ilvl="0" w:tplc="A8CC4DC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00012A"/>
    <w:multiLevelType w:val="hybridMultilevel"/>
    <w:tmpl w:val="C2EC7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521DC8"/>
    <w:multiLevelType w:val="multilevel"/>
    <w:tmpl w:val="6D2CB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5C84CA0"/>
    <w:multiLevelType w:val="multilevel"/>
    <w:tmpl w:val="9F0ABF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D491F9E"/>
    <w:multiLevelType w:val="multilevel"/>
    <w:tmpl w:val="6726A0D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9" w15:restartNumberingAfterBreak="0">
    <w:nsid w:val="55321F03"/>
    <w:multiLevelType w:val="hybridMultilevel"/>
    <w:tmpl w:val="8962E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9643AA"/>
    <w:multiLevelType w:val="hybridMultilevel"/>
    <w:tmpl w:val="00C6E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A64BD3"/>
    <w:multiLevelType w:val="hybridMultilevel"/>
    <w:tmpl w:val="39E436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770137A"/>
    <w:multiLevelType w:val="hybridMultilevel"/>
    <w:tmpl w:val="C2828ABC"/>
    <w:lvl w:ilvl="0" w:tplc="A8CC4DC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6640E7"/>
    <w:multiLevelType w:val="multilevel"/>
    <w:tmpl w:val="3E163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FCA681C"/>
    <w:multiLevelType w:val="multilevel"/>
    <w:tmpl w:val="99329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BC15E58"/>
    <w:multiLevelType w:val="multilevel"/>
    <w:tmpl w:val="64FEC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34368063">
    <w:abstractNumId w:val="0"/>
  </w:num>
  <w:num w:numId="2" w16cid:durableId="1810710481">
    <w:abstractNumId w:val="17"/>
  </w:num>
  <w:num w:numId="3" w16cid:durableId="152381763">
    <w:abstractNumId w:val="5"/>
  </w:num>
  <w:num w:numId="4" w16cid:durableId="1346324362">
    <w:abstractNumId w:val="16"/>
  </w:num>
  <w:num w:numId="5" w16cid:durableId="1855610433">
    <w:abstractNumId w:val="10"/>
  </w:num>
  <w:num w:numId="6" w16cid:durableId="177087342">
    <w:abstractNumId w:val="4"/>
  </w:num>
  <w:num w:numId="7" w16cid:durableId="1801923233">
    <w:abstractNumId w:val="8"/>
  </w:num>
  <w:num w:numId="8" w16cid:durableId="1696544194">
    <w:abstractNumId w:val="3"/>
  </w:num>
  <w:num w:numId="9" w16cid:durableId="299653955">
    <w:abstractNumId w:val="11"/>
  </w:num>
  <w:num w:numId="10" w16cid:durableId="815294477">
    <w:abstractNumId w:val="1"/>
  </w:num>
  <w:num w:numId="11" w16cid:durableId="560213275">
    <w:abstractNumId w:val="7"/>
  </w:num>
  <w:num w:numId="12" w16cid:durableId="1475877444">
    <w:abstractNumId w:val="20"/>
  </w:num>
  <w:num w:numId="13" w16cid:durableId="354229391">
    <w:abstractNumId w:val="15"/>
  </w:num>
  <w:num w:numId="14" w16cid:durableId="1248344720">
    <w:abstractNumId w:val="21"/>
  </w:num>
  <w:num w:numId="15" w16cid:durableId="1536774618">
    <w:abstractNumId w:val="14"/>
  </w:num>
  <w:num w:numId="16" w16cid:durableId="613252146">
    <w:abstractNumId w:val="22"/>
  </w:num>
  <w:num w:numId="17" w16cid:durableId="1595749172">
    <w:abstractNumId w:val="6"/>
  </w:num>
  <w:num w:numId="18" w16cid:durableId="1734740045">
    <w:abstractNumId w:val="13"/>
  </w:num>
  <w:num w:numId="19" w16cid:durableId="1523393892">
    <w:abstractNumId w:val="24"/>
  </w:num>
  <w:num w:numId="20" w16cid:durableId="238903167">
    <w:abstractNumId w:val="12"/>
  </w:num>
  <w:num w:numId="21" w16cid:durableId="653606704">
    <w:abstractNumId w:val="18"/>
  </w:num>
  <w:num w:numId="22" w16cid:durableId="1718240323">
    <w:abstractNumId w:val="23"/>
  </w:num>
  <w:num w:numId="23" w16cid:durableId="97025373">
    <w:abstractNumId w:val="9"/>
  </w:num>
  <w:num w:numId="24" w16cid:durableId="1176774157">
    <w:abstractNumId w:val="2"/>
  </w:num>
  <w:num w:numId="25" w16cid:durableId="1127577692">
    <w:abstractNumId w:val="25"/>
  </w:num>
  <w:num w:numId="26" w16cid:durableId="17825317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EB9"/>
    <w:rsid w:val="00005E3F"/>
    <w:rsid w:val="000129B4"/>
    <w:rsid w:val="00097825"/>
    <w:rsid w:val="000F438A"/>
    <w:rsid w:val="0011137C"/>
    <w:rsid w:val="00116CF0"/>
    <w:rsid w:val="0014012D"/>
    <w:rsid w:val="001C6D41"/>
    <w:rsid w:val="00230C73"/>
    <w:rsid w:val="00233544"/>
    <w:rsid w:val="0029401A"/>
    <w:rsid w:val="002C4BB1"/>
    <w:rsid w:val="00300941"/>
    <w:rsid w:val="00305679"/>
    <w:rsid w:val="00340A33"/>
    <w:rsid w:val="00376465"/>
    <w:rsid w:val="00383EB9"/>
    <w:rsid w:val="0038733E"/>
    <w:rsid w:val="00394781"/>
    <w:rsid w:val="003C625D"/>
    <w:rsid w:val="003C64AD"/>
    <w:rsid w:val="00401488"/>
    <w:rsid w:val="00416232"/>
    <w:rsid w:val="00422D37"/>
    <w:rsid w:val="004572CD"/>
    <w:rsid w:val="00475C0C"/>
    <w:rsid w:val="00532785"/>
    <w:rsid w:val="005C75E0"/>
    <w:rsid w:val="005D0E40"/>
    <w:rsid w:val="005F3898"/>
    <w:rsid w:val="006766A0"/>
    <w:rsid w:val="00767B42"/>
    <w:rsid w:val="007C27BF"/>
    <w:rsid w:val="007C545B"/>
    <w:rsid w:val="007E7A95"/>
    <w:rsid w:val="008943ED"/>
    <w:rsid w:val="008C7EB5"/>
    <w:rsid w:val="008D132C"/>
    <w:rsid w:val="008D6414"/>
    <w:rsid w:val="00902511"/>
    <w:rsid w:val="00907E38"/>
    <w:rsid w:val="00960D4C"/>
    <w:rsid w:val="00984501"/>
    <w:rsid w:val="009979AC"/>
    <w:rsid w:val="009F561F"/>
    <w:rsid w:val="00A14720"/>
    <w:rsid w:val="00A33DD0"/>
    <w:rsid w:val="00A60D0A"/>
    <w:rsid w:val="00A71B17"/>
    <w:rsid w:val="00A90264"/>
    <w:rsid w:val="00B34C55"/>
    <w:rsid w:val="00B43F38"/>
    <w:rsid w:val="00BB2FF9"/>
    <w:rsid w:val="00C158B2"/>
    <w:rsid w:val="00C43966"/>
    <w:rsid w:val="00C5631B"/>
    <w:rsid w:val="00C92871"/>
    <w:rsid w:val="00CC254C"/>
    <w:rsid w:val="00D11CE4"/>
    <w:rsid w:val="00D13AB0"/>
    <w:rsid w:val="00D510C3"/>
    <w:rsid w:val="00DB0BE5"/>
    <w:rsid w:val="00DC5106"/>
    <w:rsid w:val="00DD2779"/>
    <w:rsid w:val="00DE098D"/>
    <w:rsid w:val="00E0146F"/>
    <w:rsid w:val="00E26D12"/>
    <w:rsid w:val="00E4236C"/>
    <w:rsid w:val="00E52BF2"/>
    <w:rsid w:val="00EA1124"/>
    <w:rsid w:val="00EB2D5D"/>
    <w:rsid w:val="00ED18FB"/>
    <w:rsid w:val="00F41A14"/>
    <w:rsid w:val="00F43643"/>
    <w:rsid w:val="00F54302"/>
    <w:rsid w:val="00F80371"/>
    <w:rsid w:val="00F916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67C5E"/>
  <w15:docId w15:val="{EFDAB66B-5BBB-40DF-B58D-8F22CD4C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05679"/>
    <w:pPr>
      <w:spacing w:line="240" w:lineRule="auto"/>
    </w:pPr>
  </w:style>
  <w:style w:type="paragraph" w:styleId="ListParagraph">
    <w:name w:val="List Paragraph"/>
    <w:basedOn w:val="Normal"/>
    <w:uiPriority w:val="34"/>
    <w:qFormat/>
    <w:rsid w:val="00305679"/>
    <w:pPr>
      <w:ind w:left="720"/>
      <w:contextualSpacing/>
    </w:pPr>
  </w:style>
  <w:style w:type="table" w:styleId="TableGrid">
    <w:name w:val="Table Grid"/>
    <w:basedOn w:val="TableNormal"/>
    <w:uiPriority w:val="39"/>
    <w:rsid w:val="006766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52BF2"/>
    <w:rPr>
      <w:sz w:val="32"/>
      <w:szCs w:val="32"/>
    </w:rPr>
  </w:style>
  <w:style w:type="character" w:customStyle="1" w:styleId="Heading3Char">
    <w:name w:val="Heading 3 Char"/>
    <w:basedOn w:val="DefaultParagraphFont"/>
    <w:link w:val="Heading3"/>
    <w:uiPriority w:val="9"/>
    <w:semiHidden/>
    <w:rsid w:val="00E52BF2"/>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mazon.com/Cyanotype-Acrylic-Sensitive-Activated-Printing/dp/B09XHV74WD/ref=asc_df_B09XHV74WD?mcid=8d60b65964cd39c391e84d4c64d6adfd&amp;hvocijid=7867900995286827552-B09XHV74WD-&amp;hvexpln=73&amp;tag=hyprod-20&amp;linkCode=df0&amp;hvadid=721245378154&amp;hvpos=&amp;hvnetw=g&amp;hvrand=7867900995286827552&amp;hvpone=&amp;hvptwo=&amp;hvqmt=&amp;hvdev=c&amp;hvdvcmdl=&amp;hvlocint=&amp;hvlocphy=9015814&amp;hvtargid=pla-2281435179578&amp;th=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c1gsdbUN8nhSqT8up1F4jZttTg==">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9</cp:revision>
  <dcterms:created xsi:type="dcterms:W3CDTF">2026-02-27T22:22:00Z</dcterms:created>
  <dcterms:modified xsi:type="dcterms:W3CDTF">2026-03-22T15:52:00Z</dcterms:modified>
</cp:coreProperties>
</file>