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D237" w14:textId="5DA6C5B3" w:rsidR="002C18B2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0"/>
          <w:szCs w:val="30"/>
        </w:rPr>
        <w:t xml:space="preserve">Day 2: Polarizing Collaboration </w:t>
      </w:r>
      <w:r w:rsidR="00136898">
        <w:rPr>
          <w:b/>
          <w:sz w:val="30"/>
          <w:szCs w:val="30"/>
        </w:rPr>
        <w:t>–</w:t>
      </w:r>
      <w:r>
        <w:rPr>
          <w:b/>
          <w:sz w:val="30"/>
          <w:szCs w:val="30"/>
        </w:rPr>
        <w:t xml:space="preserve"> Problem</w:t>
      </w:r>
      <w:r w:rsidR="00136898">
        <w:rPr>
          <w:b/>
          <w:sz w:val="30"/>
          <w:szCs w:val="30"/>
        </w:rPr>
        <w:t>-</w:t>
      </w:r>
      <w:r>
        <w:rPr>
          <w:b/>
          <w:sz w:val="30"/>
          <w:szCs w:val="30"/>
        </w:rPr>
        <w:t>Solving Challenge in the Minga Tradition</w:t>
      </w:r>
      <w:r>
        <w:rPr>
          <w:b/>
          <w:sz w:val="36"/>
          <w:szCs w:val="36"/>
        </w:rPr>
        <w:t xml:space="preserve"> </w:t>
      </w:r>
    </w:p>
    <w:p w14:paraId="27A3857D" w14:textId="77777777" w:rsidR="002C18B2" w:rsidRDefault="002C18B2">
      <w:pPr>
        <w:ind w:right="-720" w:hanging="720"/>
      </w:pPr>
    </w:p>
    <w:p w14:paraId="4744C967" w14:textId="4BFFB4FC" w:rsidR="002C18B2" w:rsidRDefault="00000000" w:rsidP="00792467">
      <w:pPr>
        <w:pStyle w:val="ListParagraph"/>
        <w:numPr>
          <w:ilvl w:val="0"/>
          <w:numId w:val="1"/>
        </w:numPr>
        <w:ind w:left="-180" w:right="-720"/>
      </w:pPr>
      <w:r>
        <w:t xml:space="preserve">During and after each presentation, reflect on the following </w:t>
      </w:r>
      <w:r w:rsidR="00702329">
        <w:t>questions</w:t>
      </w:r>
      <w:r>
        <w:t>:</w:t>
      </w:r>
    </w:p>
    <w:p w14:paraId="749D1C98" w14:textId="77777777" w:rsidR="00702329" w:rsidRDefault="00000000" w:rsidP="00792467">
      <w:pPr>
        <w:numPr>
          <w:ilvl w:val="1"/>
          <w:numId w:val="1"/>
        </w:numPr>
        <w:ind w:left="360" w:right="-720"/>
      </w:pPr>
      <w:r>
        <w:t>Do you enjoy their product</w:t>
      </w:r>
      <w:r w:rsidR="00702329">
        <w:t>?</w:t>
      </w:r>
    </w:p>
    <w:p w14:paraId="449649DE" w14:textId="56FF1D9C" w:rsidR="00702329" w:rsidRDefault="00702329" w:rsidP="00792467">
      <w:pPr>
        <w:numPr>
          <w:ilvl w:val="1"/>
          <w:numId w:val="1"/>
        </w:numPr>
        <w:ind w:left="360" w:right="-720"/>
      </w:pPr>
      <w:r>
        <w:t>How does the lack</w:t>
      </w:r>
      <w:r w:rsidR="00136898">
        <w:t xml:space="preserve"> </w:t>
      </w:r>
      <w:r w:rsidR="00EC048C">
        <w:t xml:space="preserve">of </w:t>
      </w:r>
      <w:r w:rsidR="00136898">
        <w:t xml:space="preserve">or </w:t>
      </w:r>
      <w:r>
        <w:t>availability of resources impact the group’s product?</w:t>
      </w:r>
    </w:p>
    <w:p w14:paraId="34EF48B7" w14:textId="0558D68B" w:rsidR="002C18B2" w:rsidRDefault="00702329" w:rsidP="00792467">
      <w:pPr>
        <w:numPr>
          <w:ilvl w:val="1"/>
          <w:numId w:val="1"/>
        </w:numPr>
        <w:ind w:left="360" w:right="-720"/>
      </w:pPr>
      <w:r>
        <w:t xml:space="preserve">How inclusive is the product? </w:t>
      </w:r>
    </w:p>
    <w:p w14:paraId="6C28BEC4" w14:textId="77777777" w:rsidR="00702329" w:rsidRDefault="00702329" w:rsidP="00702329">
      <w:pPr>
        <w:ind w:left="-720" w:right="-720"/>
      </w:pPr>
    </w:p>
    <w:p w14:paraId="5AC55538" w14:textId="3A493CB9" w:rsidR="002C18B2" w:rsidRDefault="00000000" w:rsidP="00792467">
      <w:pPr>
        <w:pStyle w:val="ListParagraph"/>
        <w:numPr>
          <w:ilvl w:val="0"/>
          <w:numId w:val="1"/>
        </w:numPr>
        <w:ind w:left="-180" w:right="-720"/>
      </w:pPr>
      <w:r>
        <w:t xml:space="preserve">Give each </w:t>
      </w:r>
      <w:r w:rsidR="00702329">
        <w:t xml:space="preserve">group’s </w:t>
      </w:r>
      <w:r>
        <w:t xml:space="preserve">activity </w:t>
      </w:r>
      <w:r w:rsidR="00702329">
        <w:t xml:space="preserve">feedback and </w:t>
      </w:r>
      <w:r>
        <w:t xml:space="preserve">a rating </w:t>
      </w:r>
      <w:r w:rsidR="00EC048C">
        <w:t>between</w:t>
      </w:r>
      <w:r w:rsidR="006604D1">
        <w:t xml:space="preserve"> </w:t>
      </w:r>
      <w:r w:rsidR="006C764E">
        <w:t xml:space="preserve">1 </w:t>
      </w:r>
      <w:r w:rsidR="00EC048C">
        <w:t>and</w:t>
      </w:r>
      <w:r>
        <w:t xml:space="preserve"> 5</w:t>
      </w:r>
      <w:r w:rsidR="00702329">
        <w:t xml:space="preserve">, where 1 </w:t>
      </w:r>
      <w:r>
        <w:t>lacks diversity and collaboration and 5 actively seeks out inclusiveness and addresses barriers</w:t>
      </w:r>
      <w:r w:rsidR="00702329">
        <w:t>.</w:t>
      </w:r>
      <w:r>
        <w:t xml:space="preserve"> </w:t>
      </w:r>
    </w:p>
    <w:p w14:paraId="5F631CC9" w14:textId="77777777" w:rsidR="002C18B2" w:rsidRDefault="002C18B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90"/>
        <w:gridCol w:w="1110"/>
      </w:tblGrid>
      <w:tr w:rsidR="002C18B2" w14:paraId="21AC891B" w14:textId="77777777">
        <w:tc>
          <w:tcPr>
            <w:tcW w:w="9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5423E2" w14:textId="77777777" w:rsidR="002C1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Individual Reflections on Group Presentations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F17F46" w14:textId="77777777" w:rsidR="002C1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Rating</w:t>
            </w:r>
          </w:p>
        </w:tc>
      </w:tr>
      <w:tr w:rsidR="002C18B2" w14:paraId="4DF68F2C" w14:textId="77777777" w:rsidTr="00792467">
        <w:trPr>
          <w:trHeight w:val="1203"/>
        </w:trPr>
        <w:tc>
          <w:tcPr>
            <w:tcW w:w="9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9FBA7A" w14:textId="77777777" w:rsidR="002C1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Group A:</w:t>
            </w:r>
          </w:p>
          <w:p w14:paraId="359DF58D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F81F412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2DC82661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1FE648A0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6A63A42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0C5140FA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4000D4CD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314A121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766466" w14:textId="77777777" w:rsidR="002C18B2" w:rsidRDefault="002C18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</w:tc>
      </w:tr>
      <w:tr w:rsidR="002C18B2" w14:paraId="3E7B61A9" w14:textId="77777777" w:rsidTr="00792467">
        <w:trPr>
          <w:trHeight w:val="996"/>
        </w:trPr>
        <w:tc>
          <w:tcPr>
            <w:tcW w:w="9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5AC4AC" w14:textId="77777777" w:rsidR="002C18B2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Group B:</w:t>
            </w:r>
          </w:p>
          <w:p w14:paraId="1C309C57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C2CDFCD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AE42C76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25319E0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141579A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40E745D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3679F9D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6DF570A" w14:textId="77777777" w:rsidR="00702329" w:rsidRDefault="00702329">
            <w:pPr>
              <w:widowControl w:val="0"/>
              <w:spacing w:line="240" w:lineRule="auto"/>
              <w:ind w:right="-795"/>
              <w:rPr>
                <w:b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1ADC1F" w14:textId="77777777" w:rsidR="002C18B2" w:rsidRDefault="002C18B2">
            <w:pPr>
              <w:widowControl w:val="0"/>
              <w:spacing w:line="240" w:lineRule="auto"/>
              <w:ind w:right="-795"/>
              <w:rPr>
                <w:b/>
              </w:rPr>
            </w:pPr>
          </w:p>
        </w:tc>
      </w:tr>
      <w:tr w:rsidR="002C18B2" w14:paraId="5921298F" w14:textId="77777777" w:rsidTr="00792467">
        <w:trPr>
          <w:trHeight w:val="26"/>
        </w:trPr>
        <w:tc>
          <w:tcPr>
            <w:tcW w:w="9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A2D8F8" w14:textId="77777777" w:rsidR="002C18B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Group C:</w:t>
            </w:r>
          </w:p>
          <w:p w14:paraId="69F4031F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ECF8FF1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7B0655D9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31326646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60893FF9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31C8A1A4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38E22E28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14:paraId="1E5E666A" w14:textId="77777777" w:rsidR="00702329" w:rsidRDefault="0070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8BB811" w14:textId="77777777" w:rsidR="002C18B2" w:rsidRDefault="002C18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</w:tc>
      </w:tr>
    </w:tbl>
    <w:p w14:paraId="1B9C45DE" w14:textId="77777777" w:rsidR="002C18B2" w:rsidRDefault="002C18B2" w:rsidP="00792467">
      <w:pPr>
        <w:ind w:right="-720"/>
      </w:pPr>
    </w:p>
    <w:sectPr w:rsidR="002C18B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AC66" w14:textId="77777777" w:rsidR="00A917E0" w:rsidRDefault="00A917E0">
      <w:pPr>
        <w:spacing w:line="240" w:lineRule="auto"/>
      </w:pPr>
      <w:r>
        <w:separator/>
      </w:r>
    </w:p>
  </w:endnote>
  <w:endnote w:type="continuationSeparator" w:id="0">
    <w:p w14:paraId="13993E34" w14:textId="77777777" w:rsidR="00A917E0" w:rsidRDefault="00A91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13CA143-08D2-FD41-8675-4256CADF0DF3}"/>
    <w:embedBold r:id="rId2" w:fontKey="{2AA4AF25-1D7B-494A-8FC7-4BBE9B7D4A96}"/>
    <w:embedItalic r:id="rId3" w:fontKey="{9F9283B6-8FD3-4E4A-AD4C-1FDAFC497C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E24A438-8B31-C446-9FA1-CDBE5797B3D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163769B2-DBA0-1746-AD5A-2A3B28C9E026}"/>
    <w:embedBold r:id="rId6" w:fontKey="{9DF4FF47-37E1-1D43-9437-FA163BF9B0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B3AD8A5-8911-9941-817E-91A74C1634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4E1D080-6AFE-6F44-BEDE-FE82A33C37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01D1" w14:textId="77777777" w:rsidR="002C18B2" w:rsidRDefault="002C18B2">
    <w:pPr>
      <w:ind w:left="-720" w:right="-720"/>
    </w:pPr>
  </w:p>
  <w:p w14:paraId="42560583" w14:textId="77777777" w:rsidR="00AE5984" w:rsidRDefault="00AE5984" w:rsidP="00AE5984">
    <w:pPr>
      <w:ind w:left="-720" w:right="-720"/>
      <w:rPr>
        <w:noProof/>
        <w:lang w:val="en-US"/>
      </w:rPr>
    </w:pPr>
  </w:p>
  <w:p w14:paraId="791E557E" w14:textId="77777777" w:rsidR="00AE5984" w:rsidRDefault="00AE5984" w:rsidP="00AE598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D9E3A" wp14:editId="7D4BDB8D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232B12C" wp14:editId="4DC3D60D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51D31C" w14:textId="16FAE656" w:rsidR="002C18B2" w:rsidRDefault="00AE5984" w:rsidP="00AE598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Dragging Dilemma Activity – Day 2: Polarizing Collaboration</w:t>
    </w:r>
    <w:r w:rsidR="00057A5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Problem</w:t>
    </w:r>
    <w:r w:rsidR="00136898"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Solving Challenge in the Minga Tradition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B36F" w14:textId="77777777" w:rsidR="00A917E0" w:rsidRDefault="00A917E0">
      <w:pPr>
        <w:spacing w:line="240" w:lineRule="auto"/>
      </w:pPr>
      <w:r>
        <w:separator/>
      </w:r>
    </w:p>
  </w:footnote>
  <w:footnote w:type="continuationSeparator" w:id="0">
    <w:p w14:paraId="4A8FE7B7" w14:textId="77777777" w:rsidR="00A917E0" w:rsidRDefault="00A917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90E7" w14:textId="77777777" w:rsidR="002C18B2" w:rsidRDefault="002C18B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79EF936" w14:textId="77777777" w:rsidR="002C18B2" w:rsidRDefault="002C18B2">
    <w:pPr>
      <w:ind w:left="-720" w:right="-720"/>
      <w:rPr>
        <w:b/>
        <w:color w:val="6091BA"/>
        <w:sz w:val="16"/>
        <w:szCs w:val="16"/>
      </w:rPr>
    </w:pPr>
  </w:p>
  <w:p w14:paraId="48CB59DE" w14:textId="77777777" w:rsidR="002C18B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C437DE7" w14:textId="77777777" w:rsidR="002C18B2" w:rsidRDefault="002C18B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444FA"/>
    <w:multiLevelType w:val="multilevel"/>
    <w:tmpl w:val="DDF6A04E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171376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B2"/>
    <w:rsid w:val="00057A55"/>
    <w:rsid w:val="00136898"/>
    <w:rsid w:val="002645E0"/>
    <w:rsid w:val="002C18B2"/>
    <w:rsid w:val="00510A24"/>
    <w:rsid w:val="00513C04"/>
    <w:rsid w:val="006604D1"/>
    <w:rsid w:val="00680245"/>
    <w:rsid w:val="006C764E"/>
    <w:rsid w:val="00702329"/>
    <w:rsid w:val="00792467"/>
    <w:rsid w:val="007F330F"/>
    <w:rsid w:val="00A917E0"/>
    <w:rsid w:val="00AE5984"/>
    <w:rsid w:val="00C12F20"/>
    <w:rsid w:val="00EC048C"/>
    <w:rsid w:val="00EC12E7"/>
    <w:rsid w:val="00F5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3336"/>
  <w15:docId w15:val="{F45A79A8-9211-4540-8613-0612FD1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59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84"/>
  </w:style>
  <w:style w:type="paragraph" w:styleId="Footer">
    <w:name w:val="footer"/>
    <w:basedOn w:val="Normal"/>
    <w:link w:val="FooterChar"/>
    <w:uiPriority w:val="99"/>
    <w:unhideWhenUsed/>
    <w:rsid w:val="00AE59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84"/>
  </w:style>
  <w:style w:type="paragraph" w:styleId="Revision">
    <w:name w:val="Revision"/>
    <w:hidden/>
    <w:uiPriority w:val="99"/>
    <w:semiHidden/>
    <w:rsid w:val="0070232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02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10</cp:revision>
  <dcterms:created xsi:type="dcterms:W3CDTF">2025-02-06T19:09:00Z</dcterms:created>
  <dcterms:modified xsi:type="dcterms:W3CDTF">2025-04-10T20:10:00Z</dcterms:modified>
</cp:coreProperties>
</file>