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C49B4C" w14:textId="70155FEF" w:rsidR="004849D0" w:rsidRDefault="004849D0" w:rsidP="00DA44B1">
      <w:pPr>
        <w:jc w:val="center"/>
        <w:rPr>
          <w:b/>
          <w:bCs/>
          <w:sz w:val="24"/>
          <w:szCs w:val="24"/>
        </w:rPr>
      </w:pPr>
      <w:r>
        <w:rPr>
          <w:rFonts w:eastAsia="Open Sans"/>
          <w:b/>
          <w:bCs/>
          <w:sz w:val="36"/>
          <w:szCs w:val="36"/>
        </w:rPr>
        <w:t>Structure</w:t>
      </w:r>
      <w:r w:rsidR="00E03437">
        <w:rPr>
          <w:rFonts w:eastAsia="Open Sans"/>
          <w:b/>
          <w:bCs/>
          <w:sz w:val="36"/>
          <w:szCs w:val="36"/>
        </w:rPr>
        <w:t>/</w:t>
      </w:r>
      <w:r w:rsidR="002667AF">
        <w:rPr>
          <w:rFonts w:eastAsia="Open Sans"/>
          <w:b/>
          <w:bCs/>
          <w:sz w:val="36"/>
          <w:szCs w:val="36"/>
        </w:rPr>
        <w:t xml:space="preserve">Function </w:t>
      </w:r>
      <w:r w:rsidR="00DA44B1">
        <w:rPr>
          <w:rFonts w:eastAsia="Open Sans"/>
          <w:b/>
          <w:bCs/>
          <w:sz w:val="36"/>
          <w:szCs w:val="36"/>
        </w:rPr>
        <w:t xml:space="preserve">Worksheet </w:t>
      </w:r>
      <w:r w:rsidR="002667AF" w:rsidRPr="001A4C6E">
        <w:rPr>
          <w:rFonts w:eastAsia="Open Sans"/>
          <w:b/>
          <w:bCs/>
          <w:color w:val="EE0000"/>
          <w:sz w:val="36"/>
          <w:szCs w:val="36"/>
        </w:rPr>
        <w:t>Answer</w:t>
      </w:r>
      <w:r w:rsidR="00DA44B1" w:rsidRPr="001A4C6E">
        <w:rPr>
          <w:rFonts w:eastAsia="Open Sans"/>
          <w:b/>
          <w:bCs/>
          <w:color w:val="EE0000"/>
          <w:sz w:val="36"/>
          <w:szCs w:val="36"/>
        </w:rPr>
        <w:t xml:space="preserve"> Key</w:t>
      </w:r>
    </w:p>
    <w:p w14:paraId="218399C1" w14:textId="77777777" w:rsidR="005E1E3D" w:rsidRDefault="005E1E3D" w:rsidP="005E1E3D">
      <w:pPr>
        <w:rPr>
          <w:b/>
          <w:bCs/>
        </w:rPr>
      </w:pPr>
    </w:p>
    <w:p w14:paraId="3FAD785D" w14:textId="454FCD4B" w:rsidR="005E1E3D" w:rsidRPr="00197385" w:rsidRDefault="005E1E3D" w:rsidP="005E1E3D">
      <w:pPr>
        <w:rPr>
          <w:b/>
          <w:bCs/>
        </w:rPr>
      </w:pPr>
      <w:r w:rsidRPr="00197385">
        <w:rPr>
          <w:b/>
          <w:bCs/>
        </w:rPr>
        <w:t>Activity 1: Wind dispersal</w:t>
      </w:r>
    </w:p>
    <w:p w14:paraId="6A1FD0A7" w14:textId="2C62828E" w:rsidR="004849D0" w:rsidRPr="00197385" w:rsidRDefault="005E1E3D" w:rsidP="005E1E3D">
      <w:pPr>
        <w:widowControl w:val="0"/>
        <w:spacing w:before="187"/>
        <w:ind w:right="191"/>
      </w:pPr>
      <w:r w:rsidRPr="00197385">
        <w:rPr>
          <w:rFonts w:eastAsia="Calibri"/>
        </w:rPr>
        <w:t xml:space="preserve">Review videos, photos, diagrams, and text about a plant/animal that could inspire your airborne transport design. Fill out the table below. </w:t>
      </w:r>
      <w:r w:rsidRPr="00197385">
        <w:rPr>
          <w:rFonts w:eastAsia="Calibri"/>
          <w:color w:val="FF0000"/>
        </w:rPr>
        <w:t>(</w:t>
      </w:r>
      <w:r w:rsidR="004849D0" w:rsidRPr="00197385">
        <w:rPr>
          <w:color w:val="FF0000"/>
        </w:rPr>
        <w:t xml:space="preserve">Link to photos, videos, and text about each plant: </w:t>
      </w:r>
      <w:hyperlink r:id="rId7">
        <w:r w:rsidR="004849D0" w:rsidRPr="00197385">
          <w:rPr>
            <w:color w:val="FF0000"/>
            <w:u w:val="single"/>
          </w:rPr>
          <w:t>https://padlet.com/TuftsCEEO/wind-dispersal-z5g2eu1x37xq4p1b</w:t>
        </w:r>
      </w:hyperlink>
      <w:r w:rsidRPr="00197385">
        <w:rPr>
          <w:color w:val="FF0000"/>
        </w:rPr>
        <w:t>.)</w:t>
      </w:r>
    </w:p>
    <w:p w14:paraId="1AFCCB3D" w14:textId="5A374372" w:rsidR="004849D0" w:rsidRPr="00197385" w:rsidRDefault="004849D0" w:rsidP="004849D0"/>
    <w:tbl>
      <w:tblPr>
        <w:tblW w:w="1008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7"/>
        <w:gridCol w:w="3510"/>
        <w:gridCol w:w="2340"/>
        <w:gridCol w:w="2753"/>
      </w:tblGrid>
      <w:tr w:rsidR="00B73CFD" w:rsidRPr="00197385" w14:paraId="7968C032" w14:textId="77777777" w:rsidTr="00AD5254">
        <w:tc>
          <w:tcPr>
            <w:tcW w:w="1477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DB2F5" w14:textId="1CFD4AE4" w:rsidR="00B73CFD" w:rsidRPr="00197385" w:rsidRDefault="00B73CFD" w:rsidP="00B73CFD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b/>
                <w:bCs/>
              </w:rPr>
              <w:t>Plant or animal</w:t>
            </w:r>
          </w:p>
        </w:tc>
        <w:tc>
          <w:tcPr>
            <w:tcW w:w="35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74C00" w14:textId="496051DC" w:rsidR="00B73CFD" w:rsidRPr="00197385" w:rsidRDefault="00B73CFD" w:rsidP="00B73CFD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Parts</w:t>
            </w:r>
            <w:r w:rsidRPr="00197385">
              <w:rPr>
                <w:rFonts w:eastAsia="Calibri"/>
              </w:rPr>
              <w:t xml:space="preserve"> - What body parts or structures does it use to disperse through wind? (Use nouns.)</w:t>
            </w:r>
          </w:p>
        </w:tc>
        <w:tc>
          <w:tcPr>
            <w:tcW w:w="234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8486" w14:textId="7078028B" w:rsidR="00B73CFD" w:rsidRPr="00197385" w:rsidRDefault="00B73CFD" w:rsidP="00B73CFD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Properties</w:t>
            </w:r>
            <w:r w:rsidRPr="00197385">
              <w:rPr>
                <w:rFonts w:eastAsia="Calibri"/>
              </w:rPr>
              <w:t xml:space="preserve"> - Describe each part. (Use adjectives.)</w:t>
            </w:r>
          </w:p>
        </w:tc>
        <w:tc>
          <w:tcPr>
            <w:tcW w:w="27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7F181" w14:textId="5E16A362" w:rsidR="00B73CFD" w:rsidRPr="00197385" w:rsidRDefault="00B73CFD" w:rsidP="00B73CFD">
            <w:pPr>
              <w:widowControl w:val="0"/>
              <w:spacing w:line="240" w:lineRule="auto"/>
              <w:rPr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Actions</w:t>
            </w:r>
            <w:r w:rsidRPr="00197385">
              <w:rPr>
                <w:rFonts w:eastAsia="Calibri"/>
              </w:rPr>
              <w:t xml:space="preserve"> - What does each body part do?  (Use verbs.)</w:t>
            </w:r>
          </w:p>
        </w:tc>
      </w:tr>
      <w:tr w:rsidR="004849D0" w:rsidRPr="00197385" w14:paraId="7A3534C6" w14:textId="77777777" w:rsidTr="00AD5254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324E" w14:textId="77777777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A87BAF">
              <w:rPr>
                <w:color w:val="FF0000"/>
              </w:rPr>
              <w:t xml:space="preserve">Anisoptera tree seeds </w:t>
            </w:r>
          </w:p>
          <w:p w14:paraId="6370A2CA" w14:textId="77777777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1205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Two wings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4692" w14:textId="0061D171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 xml:space="preserve">Sphere-shaped, </w:t>
            </w:r>
            <w:r w:rsidR="001B40DF" w:rsidRPr="00197385">
              <w:rPr>
                <w:color w:val="FF0000"/>
              </w:rPr>
              <w:t>asymmetrical,</w:t>
            </w:r>
            <w:r w:rsidRPr="00197385">
              <w:rPr>
                <w:color w:val="FF0000"/>
              </w:rPr>
              <w:t xml:space="preserve"> and curved upward and downward</w:t>
            </w:r>
          </w:p>
        </w:tc>
        <w:tc>
          <w:tcPr>
            <w:tcW w:w="2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23982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Spin to push on air</w:t>
            </w:r>
          </w:p>
        </w:tc>
      </w:tr>
      <w:tr w:rsidR="004849D0" w:rsidRPr="00197385" w14:paraId="1DC986F5" w14:textId="77777777" w:rsidTr="00AD5254">
        <w:tc>
          <w:tcPr>
            <w:tcW w:w="1477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7634" w14:textId="685F4CBA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A87BAF">
              <w:rPr>
                <w:color w:val="FF0000"/>
              </w:rPr>
              <w:t xml:space="preserve">Dandelion </w:t>
            </w:r>
            <w:r w:rsidR="001B40DF" w:rsidRPr="00A87BAF">
              <w:rPr>
                <w:color w:val="FF0000"/>
              </w:rPr>
              <w:t>s</w:t>
            </w:r>
            <w:r w:rsidRPr="00A87BAF">
              <w:rPr>
                <w:color w:val="FF0000"/>
              </w:rPr>
              <w:t>eeds</w:t>
            </w:r>
          </w:p>
        </w:tc>
        <w:tc>
          <w:tcPr>
            <w:tcW w:w="35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1A6D8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 xml:space="preserve">Tube </w:t>
            </w:r>
          </w:p>
          <w:p w14:paraId="074A9346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100 bristles</w:t>
            </w:r>
          </w:p>
        </w:tc>
        <w:tc>
          <w:tcPr>
            <w:tcW w:w="23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09FFF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Dry, open</w:t>
            </w:r>
          </w:p>
          <w:p w14:paraId="5A06E2FC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Long, thin</w:t>
            </w:r>
          </w:p>
          <w:p w14:paraId="553EC639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Parachute shaped</w:t>
            </w:r>
          </w:p>
        </w:tc>
        <w:tc>
          <w:tcPr>
            <w:tcW w:w="275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4907" w14:textId="52209FFD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 xml:space="preserve">Tube connects seed head to bristles; </w:t>
            </w:r>
            <w:r w:rsidR="001B40DF" w:rsidRPr="00197385">
              <w:rPr>
                <w:color w:val="FF0000"/>
              </w:rPr>
              <w:t>b</w:t>
            </w:r>
            <w:r w:rsidRPr="00197385">
              <w:rPr>
                <w:color w:val="FF0000"/>
              </w:rPr>
              <w:t xml:space="preserve">ristles fan out and push on air with </w:t>
            </w:r>
            <w:r w:rsidR="001B40DF" w:rsidRPr="00197385">
              <w:rPr>
                <w:color w:val="FF0000"/>
              </w:rPr>
              <w:t>large, combined</w:t>
            </w:r>
            <w:r w:rsidRPr="00197385">
              <w:rPr>
                <w:color w:val="FF0000"/>
              </w:rPr>
              <w:t xml:space="preserve"> surface area</w:t>
            </w:r>
          </w:p>
        </w:tc>
      </w:tr>
      <w:tr w:rsidR="004849D0" w:rsidRPr="00197385" w14:paraId="4D4C844D" w14:textId="77777777" w:rsidTr="00AD5254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B30AE" w14:textId="77777777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A87BAF">
              <w:rPr>
                <w:color w:val="FF0000"/>
              </w:rPr>
              <w:t>Maple tree seeds</w:t>
            </w:r>
          </w:p>
        </w:tc>
        <w:tc>
          <w:tcPr>
            <w:tcW w:w="3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76E94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Two wings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2F22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Curved edges; connected along a long edge to surround the seed</w:t>
            </w:r>
          </w:p>
        </w:tc>
        <w:tc>
          <w:tcPr>
            <w:tcW w:w="27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EFF7F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Spin and swirl to push on air</w:t>
            </w:r>
          </w:p>
        </w:tc>
      </w:tr>
      <w:tr w:rsidR="004849D0" w:rsidRPr="00197385" w14:paraId="6F2E4E4A" w14:textId="77777777" w:rsidTr="00AD5254">
        <w:tc>
          <w:tcPr>
            <w:tcW w:w="1477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C5DA9" w14:textId="15087F6B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A87BAF">
              <w:rPr>
                <w:color w:val="FF0000"/>
              </w:rPr>
              <w:t xml:space="preserve">Pine </w:t>
            </w:r>
            <w:r w:rsidR="001B40DF" w:rsidRPr="00A87BAF">
              <w:rPr>
                <w:color w:val="FF0000"/>
              </w:rPr>
              <w:t>p</w:t>
            </w:r>
            <w:r w:rsidRPr="00A87BAF">
              <w:rPr>
                <w:color w:val="FF0000"/>
              </w:rPr>
              <w:t xml:space="preserve">ollen </w:t>
            </w:r>
            <w:r w:rsidR="001B40DF" w:rsidRPr="00A87BAF">
              <w:rPr>
                <w:color w:val="FF0000"/>
              </w:rPr>
              <w:t>g</w:t>
            </w:r>
            <w:r w:rsidRPr="00A87BAF">
              <w:rPr>
                <w:color w:val="FF0000"/>
              </w:rPr>
              <w:t xml:space="preserve">rain </w:t>
            </w:r>
          </w:p>
        </w:tc>
        <w:tc>
          <w:tcPr>
            <w:tcW w:w="35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1CE26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Air-filled sacs</w:t>
            </w:r>
          </w:p>
        </w:tc>
        <w:tc>
          <w:tcPr>
            <w:tcW w:w="234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52A8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Lightweight, spherical</w:t>
            </w:r>
          </w:p>
        </w:tc>
        <w:tc>
          <w:tcPr>
            <w:tcW w:w="275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E27A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Filling with air increases the surface area; surface pushes on air</w:t>
            </w:r>
          </w:p>
        </w:tc>
      </w:tr>
      <w:tr w:rsidR="004849D0" w:rsidRPr="00197385" w14:paraId="7CE10251" w14:textId="77777777" w:rsidTr="00AD5254">
        <w:tc>
          <w:tcPr>
            <w:tcW w:w="147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6345" w14:textId="15780D3E" w:rsidR="004849D0" w:rsidRPr="00A87BAF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A87BAF">
              <w:rPr>
                <w:color w:val="FF0000"/>
              </w:rPr>
              <w:t xml:space="preserve">Clematis </w:t>
            </w:r>
            <w:r w:rsidR="001B40DF" w:rsidRPr="00A87BAF">
              <w:rPr>
                <w:color w:val="FF0000"/>
              </w:rPr>
              <w:t>s</w:t>
            </w:r>
            <w:r w:rsidRPr="00A87BAF">
              <w:rPr>
                <w:color w:val="FF0000"/>
              </w:rPr>
              <w:t xml:space="preserve">eed </w:t>
            </w:r>
            <w:r w:rsidR="001B40DF" w:rsidRPr="00A87BAF">
              <w:rPr>
                <w:color w:val="FF0000"/>
              </w:rPr>
              <w:t>h</w:t>
            </w:r>
            <w:r w:rsidRPr="00A87BAF">
              <w:rPr>
                <w:color w:val="FF0000"/>
              </w:rPr>
              <w:t xml:space="preserve">eads </w:t>
            </w:r>
          </w:p>
        </w:tc>
        <w:tc>
          <w:tcPr>
            <w:tcW w:w="351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3279B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Tail with feathers</w:t>
            </w:r>
          </w:p>
        </w:tc>
        <w:tc>
          <w:tcPr>
            <w:tcW w:w="23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34178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Long, feathery, smooth, shiny</w:t>
            </w:r>
          </w:p>
        </w:tc>
        <w:tc>
          <w:tcPr>
            <w:tcW w:w="2753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38278" w14:textId="77777777" w:rsidR="004849D0" w:rsidRPr="00197385" w:rsidRDefault="004849D0" w:rsidP="00310E20">
            <w:pPr>
              <w:widowControl w:val="0"/>
              <w:spacing w:line="240" w:lineRule="auto"/>
              <w:rPr>
                <w:color w:val="FF0000"/>
              </w:rPr>
            </w:pPr>
            <w:r w:rsidRPr="00197385">
              <w:rPr>
                <w:color w:val="FF0000"/>
              </w:rPr>
              <w:t>Feathers on tail for a surface that can push on the air</w:t>
            </w:r>
          </w:p>
        </w:tc>
      </w:tr>
    </w:tbl>
    <w:p w14:paraId="3036E2D4" w14:textId="64E50B2D" w:rsidR="00AD5254" w:rsidRPr="00197385" w:rsidRDefault="00AD5254" w:rsidP="00AD5254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  <w:b/>
          <w:bCs/>
        </w:rPr>
        <w:t xml:space="preserve">Storyboard of wind dispersing movement - </w:t>
      </w:r>
      <w:r w:rsidRPr="00197385">
        <w:rPr>
          <w:rFonts w:eastAsia="Calibri"/>
        </w:rPr>
        <w:t>Break the movement into steps. If you need more space</w:t>
      </w:r>
      <w:r w:rsidR="00112CCD">
        <w:rPr>
          <w:rFonts w:eastAsia="Calibri"/>
        </w:rPr>
        <w:t>,</w:t>
      </w:r>
      <w:r w:rsidRPr="00197385">
        <w:rPr>
          <w:rFonts w:eastAsia="Calibri"/>
        </w:rPr>
        <w:t xml:space="preserve"> use the back of this sheet.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D5254" w:rsidRPr="00197385" w14:paraId="7ABDB58D" w14:textId="77777777" w:rsidTr="0067417B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BAF4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F79D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F4C4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  <w:b/>
                <w:bCs/>
              </w:rPr>
            </w:pPr>
            <w:r w:rsidRPr="00197385">
              <w:rPr>
                <w:rFonts w:eastAsia="Calibri"/>
                <w:b/>
                <w:bCs/>
              </w:rPr>
              <w:t>Step 3</w:t>
            </w:r>
          </w:p>
        </w:tc>
      </w:tr>
      <w:tr w:rsidR="00AD5254" w:rsidRPr="00197385" w14:paraId="1B95B56D" w14:textId="77777777" w:rsidTr="0067417B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AE4D2" w14:textId="516ACEEE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0BA2E7A6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D89CA" w14:textId="77777777" w:rsidR="00AD5254" w:rsidRPr="00197385" w:rsidRDefault="00AD5254" w:rsidP="00AD5254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039D81DB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25AA9" w14:textId="77777777" w:rsidR="00AD5254" w:rsidRPr="00197385" w:rsidRDefault="00AD5254" w:rsidP="00AD5254">
            <w:pPr>
              <w:widowControl w:val="0"/>
              <w:spacing w:line="240" w:lineRule="auto"/>
              <w:rPr>
                <w:rFonts w:eastAsia="Calibri"/>
                <w:color w:val="FF0000"/>
              </w:rPr>
            </w:pPr>
            <w:r w:rsidRPr="00197385">
              <w:rPr>
                <w:rFonts w:eastAsia="Calibri"/>
                <w:color w:val="FF0000"/>
              </w:rPr>
              <w:t>Answers will vary.</w:t>
            </w:r>
          </w:p>
          <w:p w14:paraId="4C8B6B06" w14:textId="77777777" w:rsidR="00AD5254" w:rsidRPr="00197385" w:rsidRDefault="00AD5254" w:rsidP="0067417B">
            <w:pPr>
              <w:widowControl w:val="0"/>
              <w:spacing w:line="240" w:lineRule="auto"/>
              <w:rPr>
                <w:rFonts w:eastAsia="Calibri"/>
              </w:rPr>
            </w:pPr>
          </w:p>
        </w:tc>
      </w:tr>
    </w:tbl>
    <w:p w14:paraId="595DCDD2" w14:textId="77777777" w:rsidR="00AD5254" w:rsidRPr="00197385" w:rsidRDefault="00AD5254" w:rsidP="00AD5254">
      <w:pPr>
        <w:widowControl w:val="0"/>
        <w:spacing w:before="187"/>
        <w:ind w:right="191"/>
        <w:rPr>
          <w:rFonts w:eastAsia="Calibri"/>
        </w:rPr>
      </w:pPr>
      <w:r w:rsidRPr="00197385">
        <w:rPr>
          <w:rFonts w:eastAsia="Calibri"/>
        </w:rPr>
        <w:t>Explain what is going on in the steps above.</w:t>
      </w:r>
    </w:p>
    <w:p w14:paraId="03EFC15B" w14:textId="735E8925" w:rsidR="00B817BB" w:rsidRPr="00197385" w:rsidRDefault="00AD5254" w:rsidP="00AD5254">
      <w:pPr>
        <w:widowControl w:val="0"/>
        <w:spacing w:line="240" w:lineRule="auto"/>
        <w:rPr>
          <w:rFonts w:eastAsia="Open Sans"/>
          <w:b/>
          <w:bCs/>
        </w:rPr>
      </w:pPr>
      <w:r w:rsidRPr="00197385">
        <w:rPr>
          <w:rFonts w:eastAsia="Calibri"/>
          <w:color w:val="FF0000"/>
        </w:rPr>
        <w:t>Answers will vary.</w:t>
      </w:r>
    </w:p>
    <w:sectPr w:rsidR="00B817BB" w:rsidRPr="00197385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DBF457" w14:textId="77777777" w:rsidR="00193847" w:rsidRDefault="00193847">
      <w:pPr>
        <w:spacing w:line="240" w:lineRule="auto"/>
      </w:pPr>
      <w:r>
        <w:separator/>
      </w:r>
    </w:p>
  </w:endnote>
  <w:endnote w:type="continuationSeparator" w:id="0">
    <w:p w14:paraId="03EED60B" w14:textId="77777777" w:rsidR="00193847" w:rsidRDefault="001938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7C74A" w14:textId="77777777" w:rsidR="00DA44B1" w:rsidRDefault="00DA44B1" w:rsidP="00DA44B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031DC5D" wp14:editId="63DF89A4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115168F" w14:textId="77777777" w:rsidR="00DA44B1" w:rsidRDefault="00DA44B1" w:rsidP="00DA44B1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2333EC86" w:rsidR="005C4DD6" w:rsidRPr="00DA44B1" w:rsidRDefault="00DA44B1" w:rsidP="00DA44B1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Introduction to Biomimicry: Airborne Transport Design Activity – Structure Function Worksheet</w:t>
    </w:r>
    <w:r w:rsidR="001A4C6E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Answer Key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9C7E25" w14:textId="77777777" w:rsidR="00193847" w:rsidRDefault="00193847">
      <w:pPr>
        <w:spacing w:line="240" w:lineRule="auto"/>
      </w:pPr>
      <w:r>
        <w:separator/>
      </w:r>
    </w:p>
  </w:footnote>
  <w:footnote w:type="continuationSeparator" w:id="0">
    <w:p w14:paraId="1522A370" w14:textId="77777777" w:rsidR="00193847" w:rsidRDefault="001938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006C41D3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6DF2"/>
    <w:rsid w:val="0000712A"/>
    <w:rsid w:val="000A5655"/>
    <w:rsid w:val="000A66CC"/>
    <w:rsid w:val="000D2CCE"/>
    <w:rsid w:val="00112CCD"/>
    <w:rsid w:val="00190D3D"/>
    <w:rsid w:val="00193847"/>
    <w:rsid w:val="00197385"/>
    <w:rsid w:val="001A4C6E"/>
    <w:rsid w:val="001B2477"/>
    <w:rsid w:val="001B40DF"/>
    <w:rsid w:val="001D5B20"/>
    <w:rsid w:val="001E2CAF"/>
    <w:rsid w:val="002667AF"/>
    <w:rsid w:val="00306BFA"/>
    <w:rsid w:val="004849D0"/>
    <w:rsid w:val="004B1CC2"/>
    <w:rsid w:val="004B78FB"/>
    <w:rsid w:val="004D467B"/>
    <w:rsid w:val="004E45F6"/>
    <w:rsid w:val="004F7D35"/>
    <w:rsid w:val="00520920"/>
    <w:rsid w:val="00594A23"/>
    <w:rsid w:val="005C4DD6"/>
    <w:rsid w:val="005E1E3D"/>
    <w:rsid w:val="00645C4B"/>
    <w:rsid w:val="006468E2"/>
    <w:rsid w:val="00677F12"/>
    <w:rsid w:val="006C41D3"/>
    <w:rsid w:val="006E40BD"/>
    <w:rsid w:val="00725B15"/>
    <w:rsid w:val="00774499"/>
    <w:rsid w:val="00790DCF"/>
    <w:rsid w:val="00833A56"/>
    <w:rsid w:val="00871A0A"/>
    <w:rsid w:val="008816E5"/>
    <w:rsid w:val="0088534A"/>
    <w:rsid w:val="009C3F75"/>
    <w:rsid w:val="009C7DFE"/>
    <w:rsid w:val="009F44B6"/>
    <w:rsid w:val="00A30AD6"/>
    <w:rsid w:val="00A87BAF"/>
    <w:rsid w:val="00A95F01"/>
    <w:rsid w:val="00AD5254"/>
    <w:rsid w:val="00B00DDF"/>
    <w:rsid w:val="00B70105"/>
    <w:rsid w:val="00B73CFD"/>
    <w:rsid w:val="00B817BB"/>
    <w:rsid w:val="00BC6178"/>
    <w:rsid w:val="00C648D7"/>
    <w:rsid w:val="00C804B7"/>
    <w:rsid w:val="00DA44B1"/>
    <w:rsid w:val="00DB6EC9"/>
    <w:rsid w:val="00E011BF"/>
    <w:rsid w:val="00E03437"/>
    <w:rsid w:val="00E40E00"/>
    <w:rsid w:val="00F0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5254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dlet.com/TuftsCEEO/wind-dispersal-z5g2eu1x37xq4p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Beth McElroy</cp:lastModifiedBy>
  <cp:revision>19</cp:revision>
  <cp:lastPrinted>2020-02-05T17:53:00Z</cp:lastPrinted>
  <dcterms:created xsi:type="dcterms:W3CDTF">2026-05-14T20:32:00Z</dcterms:created>
  <dcterms:modified xsi:type="dcterms:W3CDTF">2026-10-15T20:42:00Z</dcterms:modified>
</cp:coreProperties>
</file>