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727176F8" w:rsidR="005C4DD6" w:rsidRPr="0088534A" w:rsidRDefault="000A293A" w:rsidP="000A66CC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C</w:t>
      </w:r>
      <w:r w:rsidR="00277143">
        <w:rPr>
          <w:rFonts w:eastAsia="Open Sans"/>
          <w:b/>
          <w:sz w:val="36"/>
          <w:szCs w:val="36"/>
        </w:rPr>
        <w:t>anvas</w:t>
      </w:r>
      <w:r w:rsidR="00E91034">
        <w:rPr>
          <w:rFonts w:eastAsia="Open Sans"/>
          <w:b/>
          <w:sz w:val="36"/>
          <w:szCs w:val="36"/>
        </w:rPr>
        <w:t xml:space="preserve"> Assignment</w:t>
      </w:r>
      <w:r w:rsidR="00277143">
        <w:rPr>
          <w:rFonts w:eastAsia="Open Sans"/>
          <w:b/>
          <w:sz w:val="36"/>
          <w:szCs w:val="36"/>
        </w:rPr>
        <w:t xml:space="preserve"> Post</w:t>
      </w:r>
    </w:p>
    <w:p w14:paraId="0704EEA6" w14:textId="2F074B03" w:rsidR="00277143" w:rsidRDefault="00277143" w:rsidP="00277143">
      <w:pPr>
        <w:jc w:val="center"/>
      </w:pPr>
      <w:r>
        <w:t xml:space="preserve">This is the assignment </w:t>
      </w:r>
      <w:r w:rsidR="00282940">
        <w:t xml:space="preserve">I </w:t>
      </w:r>
      <w:r>
        <w:t>created in Canvas.</w:t>
      </w:r>
    </w:p>
    <w:p w14:paraId="63440AFA" w14:textId="77777777" w:rsidR="00277143" w:rsidRDefault="00277143" w:rsidP="00277143"/>
    <w:p w14:paraId="44660D42" w14:textId="5B518AB8" w:rsidR="00277143" w:rsidRPr="00BC0936" w:rsidRDefault="00277143" w:rsidP="00282940">
      <w:pPr>
        <w:shd w:val="clear" w:color="auto" w:fill="FFFFFF"/>
        <w:spacing w:before="180" w:after="180"/>
        <w:ind w:left="-720" w:right="-720"/>
        <w:rPr>
          <w:color w:val="2D2926"/>
        </w:rPr>
      </w:pPr>
      <w:r w:rsidRPr="00BC0936">
        <w:rPr>
          <w:color w:val="2D2926"/>
        </w:rPr>
        <w:t xml:space="preserve">Energy consumption and global warming potential are far more than buzz words. Oftentimes design decisions are arbitrary, but </w:t>
      </w:r>
      <w:r w:rsidR="00A231A4">
        <w:rPr>
          <w:color w:val="2D2926"/>
        </w:rPr>
        <w:t xml:space="preserve">they </w:t>
      </w:r>
      <w:r w:rsidRPr="00BC0936">
        <w:rPr>
          <w:color w:val="2D2926"/>
        </w:rPr>
        <w:t>could be made with reasoning that would have a positive impact on global conditions.</w:t>
      </w:r>
      <w:r w:rsidR="00A231A4">
        <w:rPr>
          <w:color w:val="2D2926"/>
        </w:rPr>
        <w:t xml:space="preserve"> </w:t>
      </w:r>
      <w:r w:rsidRPr="00BC0936">
        <w:rPr>
          <w:color w:val="2D2926"/>
        </w:rPr>
        <w:t xml:space="preserve">If sustainability interests you, </w:t>
      </w:r>
      <w:r w:rsidRPr="00133CD3">
        <w:rPr>
          <w:color w:val="000000" w:themeColor="text1"/>
        </w:rPr>
        <w:t xml:space="preserve">there are many careers </w:t>
      </w:r>
      <w:r w:rsidRPr="00BC0936">
        <w:rPr>
          <w:color w:val="2D2926"/>
        </w:rPr>
        <w:t>as staff engineers or consultants who consider and offer advice on these decisions for a living.</w:t>
      </w:r>
      <w:r w:rsidR="00A231A4">
        <w:rPr>
          <w:color w:val="2D2926"/>
        </w:rPr>
        <w:t xml:space="preserve"> </w:t>
      </w:r>
      <w:hyperlink r:id="rId7" w:history="1">
        <w:r w:rsidRPr="008A6A14">
          <w:rPr>
            <w:rStyle w:val="Hyperlink"/>
          </w:rPr>
          <w:t>Check this out</w:t>
        </w:r>
      </w:hyperlink>
      <w:r w:rsidRPr="008A6A14">
        <w:rPr>
          <w:color w:val="000000" w:themeColor="text1"/>
        </w:rPr>
        <w:t xml:space="preserve"> </w:t>
      </w:r>
      <w:r w:rsidRPr="00BC0936">
        <w:rPr>
          <w:color w:val="2D2926"/>
        </w:rPr>
        <w:t>from our friends at Stantec.</w:t>
      </w:r>
    </w:p>
    <w:p w14:paraId="1A178129" w14:textId="0ECF91CB" w:rsidR="00277143" w:rsidRPr="00BC0936" w:rsidRDefault="00277143" w:rsidP="00282940">
      <w:pPr>
        <w:shd w:val="clear" w:color="auto" w:fill="FFFFFF"/>
        <w:spacing w:before="180" w:after="180"/>
        <w:ind w:left="-720" w:right="-720"/>
        <w:rPr>
          <w:color w:val="2D2926"/>
        </w:rPr>
      </w:pPr>
      <w:r w:rsidRPr="00BC0936">
        <w:rPr>
          <w:color w:val="2D2926"/>
        </w:rPr>
        <w:t xml:space="preserve">We are going to use two Revit </w:t>
      </w:r>
      <w:r w:rsidR="00600F31">
        <w:rPr>
          <w:color w:val="2D2926"/>
        </w:rPr>
        <w:t>p</w:t>
      </w:r>
      <w:r w:rsidRPr="00BC0936">
        <w:rPr>
          <w:color w:val="2D2926"/>
        </w:rPr>
        <w:t>lug-</w:t>
      </w:r>
      <w:r w:rsidR="00600F31">
        <w:rPr>
          <w:color w:val="2D2926"/>
        </w:rPr>
        <w:t>i</w:t>
      </w:r>
      <w:r w:rsidRPr="00BC0936">
        <w:rPr>
          <w:color w:val="2D2926"/>
        </w:rPr>
        <w:t xml:space="preserve">n </w:t>
      </w:r>
      <w:r w:rsidR="00600F31">
        <w:rPr>
          <w:color w:val="2D2926"/>
        </w:rPr>
        <w:t>a</w:t>
      </w:r>
      <w:r w:rsidRPr="00BC0936">
        <w:rPr>
          <w:color w:val="2D2926"/>
        </w:rPr>
        <w:t xml:space="preserve">pps to complete an </w:t>
      </w:r>
      <w:r w:rsidR="007F3D24">
        <w:rPr>
          <w:color w:val="2D2926"/>
        </w:rPr>
        <w:t>e</w:t>
      </w:r>
      <w:r w:rsidRPr="00BC0936">
        <w:rPr>
          <w:color w:val="2D2926"/>
        </w:rPr>
        <w:t xml:space="preserve">nergy </w:t>
      </w:r>
      <w:r w:rsidR="007F3D24">
        <w:rPr>
          <w:color w:val="2D2926"/>
        </w:rPr>
        <w:t>s</w:t>
      </w:r>
      <w:r w:rsidRPr="00BC0936">
        <w:rPr>
          <w:color w:val="2D2926"/>
        </w:rPr>
        <w:t xml:space="preserve">tudy and </w:t>
      </w:r>
      <w:r w:rsidR="007F3D24">
        <w:rPr>
          <w:color w:val="2D2926"/>
        </w:rPr>
        <w:t>e</w:t>
      </w:r>
      <w:r w:rsidRPr="00BC0936">
        <w:rPr>
          <w:color w:val="2D2926"/>
        </w:rPr>
        <w:t xml:space="preserve">nergy </w:t>
      </w:r>
      <w:r w:rsidR="007F3D24">
        <w:rPr>
          <w:color w:val="2D2926"/>
        </w:rPr>
        <w:t>o</w:t>
      </w:r>
      <w:r w:rsidRPr="00BC0936">
        <w:rPr>
          <w:color w:val="2D2926"/>
        </w:rPr>
        <w:t>ptimization.</w:t>
      </w:r>
      <w:r w:rsidR="00A231A4">
        <w:rPr>
          <w:color w:val="2D2926"/>
        </w:rPr>
        <w:t xml:space="preserve"> </w:t>
      </w:r>
      <w:r w:rsidRPr="00BC0936">
        <w:rPr>
          <w:color w:val="2D2926"/>
        </w:rPr>
        <w:t xml:space="preserve">These </w:t>
      </w:r>
      <w:r w:rsidR="00600F31">
        <w:rPr>
          <w:color w:val="2D2926"/>
        </w:rPr>
        <w:t>p</w:t>
      </w:r>
      <w:r w:rsidRPr="00BC0936">
        <w:rPr>
          <w:color w:val="2D2926"/>
        </w:rPr>
        <w:t>lug-</w:t>
      </w:r>
      <w:r w:rsidR="00600F31">
        <w:rPr>
          <w:color w:val="2D2926"/>
        </w:rPr>
        <w:t>i</w:t>
      </w:r>
      <w:r w:rsidRPr="00BC0936">
        <w:rPr>
          <w:color w:val="2D2926"/>
        </w:rPr>
        <w:t xml:space="preserve">ns are going to convert the geometry of your building into an energy model, dependent on all the materials you selected when you designed it. </w:t>
      </w:r>
    </w:p>
    <w:p w14:paraId="12C2AFC1" w14:textId="77777777" w:rsidR="00277143" w:rsidRPr="00BC0936" w:rsidRDefault="00277143" w:rsidP="00282940">
      <w:pPr>
        <w:shd w:val="clear" w:color="auto" w:fill="FFFFFF"/>
        <w:spacing w:before="180" w:after="180"/>
        <w:ind w:left="-720" w:right="-720"/>
        <w:rPr>
          <w:color w:val="2D2926"/>
        </w:rPr>
      </w:pPr>
      <w:r w:rsidRPr="00BC0936">
        <w:rPr>
          <w:noProof/>
          <w:color w:val="2D2926"/>
        </w:rPr>
        <w:drawing>
          <wp:inline distT="114300" distB="114300" distL="114300" distR="114300" wp14:anchorId="3CEAB4CA" wp14:editId="4E2D26B3">
            <wp:extent cx="4391025" cy="3552825"/>
            <wp:effectExtent l="0" t="0" r="0" b="0"/>
            <wp:docPr id="1375792592" name="image2.png" descr="A screenshot of a video game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792592" name="image2.png" descr="A screenshot of a video game&#10;&#10;AI-generated content may be incorrect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552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DD38E2" w14:textId="77777777" w:rsidR="00277143" w:rsidRPr="00BC0936" w:rsidRDefault="00277143" w:rsidP="00282940">
      <w:pPr>
        <w:shd w:val="clear" w:color="auto" w:fill="FFFFFF"/>
        <w:spacing w:before="180" w:after="180"/>
        <w:ind w:left="-720" w:right="-720"/>
        <w:rPr>
          <w:color w:val="2D2926"/>
        </w:rPr>
      </w:pPr>
      <w:r w:rsidRPr="00BC0936">
        <w:rPr>
          <w:color w:val="2D2926"/>
        </w:rPr>
        <w:t xml:space="preserve"> </w:t>
      </w:r>
    </w:p>
    <w:p w14:paraId="2EDC11AA" w14:textId="719525D3" w:rsidR="00277143" w:rsidRPr="00BC0936" w:rsidRDefault="00277143" w:rsidP="00282940">
      <w:pPr>
        <w:shd w:val="clear" w:color="auto" w:fill="FFFFFF"/>
        <w:spacing w:before="180" w:after="180"/>
        <w:ind w:left="-720" w:right="-720"/>
        <w:rPr>
          <w:color w:val="1155CC"/>
          <w:u w:val="single"/>
        </w:rPr>
      </w:pPr>
      <w:r w:rsidRPr="00BC0936">
        <w:rPr>
          <w:color w:val="2D2926"/>
        </w:rPr>
        <w:t xml:space="preserve">Allow me to offer some background to put the research in context. There are two types of energy that we are going to consider: </w:t>
      </w:r>
      <w:r w:rsidR="007F3D24">
        <w:rPr>
          <w:color w:val="2D2926"/>
        </w:rPr>
        <w:t>o</w:t>
      </w:r>
      <w:r w:rsidRPr="00BC0936">
        <w:rPr>
          <w:color w:val="2D2926"/>
        </w:rPr>
        <w:t xml:space="preserve">perational </w:t>
      </w:r>
      <w:r w:rsidR="007F3D24">
        <w:rPr>
          <w:color w:val="2D2926"/>
        </w:rPr>
        <w:t>e</w:t>
      </w:r>
      <w:r w:rsidRPr="00BC0936">
        <w:rPr>
          <w:color w:val="2D2926"/>
        </w:rPr>
        <w:t xml:space="preserve">nergy and </w:t>
      </w:r>
      <w:r w:rsidR="007F3D24">
        <w:rPr>
          <w:color w:val="2D2926"/>
        </w:rPr>
        <w:t>e</w:t>
      </w:r>
      <w:r w:rsidRPr="00BC0936">
        <w:rPr>
          <w:color w:val="2D2926"/>
        </w:rPr>
        <w:t xml:space="preserve">mbodied </w:t>
      </w:r>
      <w:r w:rsidR="007F3D24">
        <w:rPr>
          <w:color w:val="2D2926"/>
        </w:rPr>
        <w:t>e</w:t>
      </w:r>
      <w:r w:rsidRPr="00BC0936">
        <w:rPr>
          <w:color w:val="2D2926"/>
        </w:rPr>
        <w:t xml:space="preserve">nergy. </w:t>
      </w:r>
      <w:r w:rsidRPr="00BC0936">
        <w:rPr>
          <w:b/>
          <w:color w:val="2D2926"/>
        </w:rPr>
        <w:t xml:space="preserve">Operational </w:t>
      </w:r>
      <w:r w:rsidR="007F3D24">
        <w:rPr>
          <w:b/>
          <w:color w:val="2D2926"/>
        </w:rPr>
        <w:t>e</w:t>
      </w:r>
      <w:r w:rsidRPr="00BC0936">
        <w:rPr>
          <w:b/>
          <w:color w:val="2D2926"/>
        </w:rPr>
        <w:t>nergy</w:t>
      </w:r>
      <w:r w:rsidRPr="00BC0936">
        <w:rPr>
          <w:color w:val="2D2926"/>
        </w:rPr>
        <w:t xml:space="preserve"> is the energy that you have to pay for each month in the electric bill</w:t>
      </w:r>
      <w:r w:rsidR="007F3D24">
        <w:rPr>
          <w:color w:val="2D2926"/>
        </w:rPr>
        <w:t>,</w:t>
      </w:r>
      <w:r w:rsidRPr="00BC0936">
        <w:rPr>
          <w:color w:val="2D2926"/>
        </w:rPr>
        <w:t xml:space="preserve"> as well as maintaining and repairing the structure. </w:t>
      </w:r>
      <w:r w:rsidRPr="00BC0936">
        <w:rPr>
          <w:b/>
          <w:color w:val="2D2926"/>
        </w:rPr>
        <w:t xml:space="preserve">Embodied </w:t>
      </w:r>
      <w:r w:rsidR="007F3D24">
        <w:rPr>
          <w:b/>
          <w:color w:val="2D2926"/>
        </w:rPr>
        <w:t>e</w:t>
      </w:r>
      <w:r w:rsidRPr="00BC0936">
        <w:rPr>
          <w:b/>
          <w:color w:val="2D2926"/>
        </w:rPr>
        <w:t>nergy</w:t>
      </w:r>
      <w:r w:rsidRPr="00BC0936">
        <w:rPr>
          <w:color w:val="2D2926"/>
        </w:rPr>
        <w:t xml:space="preserve"> is the energy that is used in extracting the raw materials</w:t>
      </w:r>
      <w:r w:rsidR="007F3D24">
        <w:rPr>
          <w:color w:val="2D2926"/>
        </w:rPr>
        <w:t>:</w:t>
      </w:r>
      <w:r w:rsidRPr="00BC0936">
        <w:rPr>
          <w:color w:val="2D2926"/>
        </w:rPr>
        <w:t xml:space="preserve"> transporting them to a factory to make them into a building materials --&gt; Transporting the building materials to the jobsite --&gt; Building the structure --&gt; [skip the </w:t>
      </w:r>
      <w:r w:rsidR="007F3D24">
        <w:rPr>
          <w:color w:val="2D2926"/>
        </w:rPr>
        <w:t>o</w:t>
      </w:r>
      <w:r w:rsidRPr="00BC0936">
        <w:rPr>
          <w:color w:val="2D2926"/>
        </w:rPr>
        <w:t xml:space="preserve">perational </w:t>
      </w:r>
      <w:r w:rsidR="007F3D24">
        <w:rPr>
          <w:color w:val="2D2926"/>
        </w:rPr>
        <w:t>e</w:t>
      </w:r>
      <w:r w:rsidRPr="00BC0936">
        <w:rPr>
          <w:color w:val="2D2926"/>
        </w:rPr>
        <w:t>nergy] --&gt; Demolishing the structure at the end of its life --&gt; Disposing</w:t>
      </w:r>
      <w:r w:rsidR="007F3D24">
        <w:rPr>
          <w:color w:val="2D2926"/>
        </w:rPr>
        <w:t xml:space="preserve"> of</w:t>
      </w:r>
      <w:r w:rsidRPr="00BC0936">
        <w:rPr>
          <w:color w:val="2D2926"/>
        </w:rPr>
        <w:t>/Recycling these materials. This is discussed in this</w:t>
      </w:r>
      <w:r w:rsidRPr="007F3D24">
        <w:rPr>
          <w:color w:val="000000" w:themeColor="text1"/>
        </w:rPr>
        <w:t xml:space="preserve"> </w:t>
      </w:r>
      <w:hyperlink r:id="rId9" w:history="1">
        <w:r w:rsidRPr="007F3D24">
          <w:rPr>
            <w:rStyle w:val="Hyperlink"/>
          </w:rPr>
          <w:t>YouTube video</w:t>
        </w:r>
      </w:hyperlink>
      <w:r w:rsidR="007F3D24">
        <w:rPr>
          <w:color w:val="000000" w:themeColor="text1"/>
        </w:rPr>
        <w:t xml:space="preserve"> (3 minutes).</w:t>
      </w:r>
    </w:p>
    <w:p w14:paraId="4B9E7F3F" w14:textId="3A47F4B8" w:rsidR="00277143" w:rsidRPr="00BC0936" w:rsidRDefault="00277143" w:rsidP="00282940">
      <w:pPr>
        <w:shd w:val="clear" w:color="auto" w:fill="FFFFFF"/>
        <w:spacing w:before="180" w:after="180"/>
        <w:ind w:left="-720" w:right="-720"/>
        <w:rPr>
          <w:color w:val="2D2926"/>
        </w:rPr>
      </w:pPr>
      <w:r w:rsidRPr="00BC0936">
        <w:rPr>
          <w:color w:val="2D2926"/>
        </w:rPr>
        <w:t>.</w:t>
      </w:r>
    </w:p>
    <w:p w14:paraId="1A848196" w14:textId="77777777" w:rsidR="00277143" w:rsidRPr="00BC0936" w:rsidRDefault="00277143" w:rsidP="00282940">
      <w:pPr>
        <w:shd w:val="clear" w:color="auto" w:fill="FFFFFF"/>
        <w:spacing w:before="180" w:after="180"/>
        <w:ind w:left="-720" w:right="-720"/>
        <w:rPr>
          <w:color w:val="2D2926"/>
        </w:rPr>
      </w:pPr>
      <w:r w:rsidRPr="00BC0936">
        <w:rPr>
          <w:noProof/>
          <w:color w:val="2D2926"/>
        </w:rPr>
        <w:lastRenderedPageBreak/>
        <w:drawing>
          <wp:inline distT="114300" distB="114300" distL="114300" distR="114300" wp14:anchorId="45AD8897" wp14:editId="35327745">
            <wp:extent cx="5943600" cy="3670300"/>
            <wp:effectExtent l="0" t="0" r="0" b="0"/>
            <wp:docPr id="1" name="image1.png" descr="A diagram of a construction process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diagram of a construction process&#10;&#10;AI-generated content may be incorrect.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0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7AA2F1" w14:textId="7B21B5CB" w:rsidR="00277143" w:rsidRPr="007F3D24" w:rsidRDefault="00277143" w:rsidP="007F3D24">
      <w:pPr>
        <w:shd w:val="clear" w:color="auto" w:fill="FFFFFF"/>
        <w:spacing w:before="180" w:after="180"/>
        <w:ind w:left="-720" w:right="-720"/>
        <w:rPr>
          <w:color w:val="2D2926"/>
          <w:sz w:val="18"/>
          <w:szCs w:val="18"/>
        </w:rPr>
      </w:pPr>
      <w:r w:rsidRPr="00282940">
        <w:rPr>
          <w:color w:val="2D2926"/>
          <w:sz w:val="18"/>
          <w:szCs w:val="18"/>
        </w:rPr>
        <w:t>Image credit Browningday.com</w:t>
      </w:r>
    </w:p>
    <w:p w14:paraId="62C9B5F7" w14:textId="25DBED07" w:rsidR="00277143" w:rsidRPr="00BC0936" w:rsidRDefault="00277143" w:rsidP="00282940">
      <w:pPr>
        <w:shd w:val="clear" w:color="auto" w:fill="FFFFFF"/>
        <w:spacing w:before="180" w:after="180"/>
        <w:ind w:left="-720" w:right="-720"/>
        <w:rPr>
          <w:color w:val="2D2926"/>
        </w:rPr>
      </w:pPr>
      <w:r w:rsidRPr="00BC0936">
        <w:rPr>
          <w:color w:val="2D2926"/>
        </w:rPr>
        <w:t>Part of getting the simulation ready to study is tedious</w:t>
      </w:r>
      <w:r w:rsidR="007F3D24">
        <w:rPr>
          <w:color w:val="2D2926"/>
        </w:rPr>
        <w:t>,</w:t>
      </w:r>
      <w:r w:rsidRPr="00BC0936">
        <w:rPr>
          <w:color w:val="2D2926"/>
        </w:rPr>
        <w:t xml:space="preserve"> as you have to configure each of the layers of the wall and roofing system, but I will help you get through it. I want you to complete this in two days, so if you cannot find your workshop file</w:t>
      </w:r>
      <w:r w:rsidR="007F3D24">
        <w:rPr>
          <w:color w:val="2D2926"/>
        </w:rPr>
        <w:t>,</w:t>
      </w:r>
      <w:r w:rsidRPr="00BC0936">
        <w:rPr>
          <w:color w:val="2D2926"/>
        </w:rPr>
        <w:t xml:space="preserve"> or if your walls/roof are </w:t>
      </w:r>
      <w:r w:rsidR="007F3D24">
        <w:rPr>
          <w:color w:val="2D2926"/>
        </w:rPr>
        <w:t>g</w:t>
      </w:r>
      <w:r w:rsidRPr="00BC0936">
        <w:rPr>
          <w:color w:val="2D2926"/>
        </w:rPr>
        <w:t>eneric</w:t>
      </w:r>
      <w:r w:rsidR="007F3D24">
        <w:rPr>
          <w:color w:val="2D2926"/>
        </w:rPr>
        <w:t>,</w:t>
      </w:r>
      <w:r w:rsidRPr="00BC0936">
        <w:rPr>
          <w:color w:val="2D2926"/>
        </w:rPr>
        <w:t xml:space="preserve"> and you never made all the layers of the brick and siding walls, then you may </w:t>
      </w:r>
      <w:r w:rsidRPr="00020606">
        <w:rPr>
          <w:color w:val="000000" w:themeColor="text1"/>
        </w:rPr>
        <w:t>use th</w:t>
      </w:r>
      <w:r w:rsidR="00020606">
        <w:rPr>
          <w:color w:val="000000" w:themeColor="text1"/>
        </w:rPr>
        <w:t>e</w:t>
      </w:r>
      <w:r w:rsidRPr="00020606">
        <w:rPr>
          <w:color w:val="000000" w:themeColor="text1"/>
        </w:rPr>
        <w:t xml:space="preserve"> model</w:t>
      </w:r>
      <w:r w:rsidR="00020606">
        <w:rPr>
          <w:color w:val="000000" w:themeColor="text1"/>
        </w:rPr>
        <w:t xml:space="preserve"> included with this activity</w:t>
      </w:r>
      <w:r w:rsidRPr="00BC0936">
        <w:rPr>
          <w:color w:val="2D2926"/>
        </w:rPr>
        <w:t xml:space="preserve">. Download it and save it with your name. </w:t>
      </w:r>
    </w:p>
    <w:p w14:paraId="6F56AA55" w14:textId="6A46D0B2" w:rsidR="00277143" w:rsidRPr="00BC0936" w:rsidRDefault="00277143" w:rsidP="00282940">
      <w:pPr>
        <w:shd w:val="clear" w:color="auto" w:fill="FFFFFF"/>
        <w:spacing w:before="180" w:after="180"/>
        <w:ind w:left="-720" w:right="-720"/>
        <w:rPr>
          <w:color w:val="2D2926"/>
        </w:rPr>
      </w:pPr>
      <w:r w:rsidRPr="00BC0936">
        <w:rPr>
          <w:color w:val="2D2926"/>
        </w:rPr>
        <w:t xml:space="preserve">A)  Embodied Energy (EE) </w:t>
      </w:r>
      <w:r w:rsidR="007F3D24">
        <w:rPr>
          <w:color w:val="2D2926"/>
        </w:rPr>
        <w:t>–</w:t>
      </w:r>
      <w:r w:rsidRPr="00BC0936">
        <w:rPr>
          <w:color w:val="2D2926"/>
        </w:rPr>
        <w:t xml:space="preserve"> </w:t>
      </w:r>
      <w:r w:rsidR="007F3D24">
        <w:t xml:space="preserve">Use the click sheet </w:t>
      </w:r>
      <w:r w:rsidRPr="00BC0936">
        <w:rPr>
          <w:color w:val="2D2926"/>
        </w:rPr>
        <w:t xml:space="preserve">for instructions on how to generate this report using Tally. </w:t>
      </w:r>
    </w:p>
    <w:p w14:paraId="6AD16468" w14:textId="5A789DFA" w:rsidR="00277143" w:rsidRPr="00BC0936" w:rsidRDefault="00277143" w:rsidP="00282940">
      <w:pPr>
        <w:shd w:val="clear" w:color="auto" w:fill="FFFFFF"/>
        <w:spacing w:before="180" w:after="180"/>
        <w:ind w:left="-720" w:right="-720"/>
        <w:rPr>
          <w:color w:val="2D2926"/>
        </w:rPr>
      </w:pPr>
      <w:r w:rsidRPr="00BC0936">
        <w:rPr>
          <w:color w:val="2D2926"/>
        </w:rPr>
        <w:t xml:space="preserve">B)  Operational Energy (OE) </w:t>
      </w:r>
      <w:r w:rsidR="007F3D24">
        <w:rPr>
          <w:color w:val="2D2926"/>
        </w:rPr>
        <w:t>–</w:t>
      </w:r>
      <w:r w:rsidRPr="00BC0936">
        <w:rPr>
          <w:color w:val="2D2926"/>
        </w:rPr>
        <w:t xml:space="preserve"> </w:t>
      </w:r>
      <w:r w:rsidR="007F3D24">
        <w:t xml:space="preserve">Use the click sheet </w:t>
      </w:r>
      <w:r w:rsidRPr="00BC0936">
        <w:rPr>
          <w:color w:val="2D2926"/>
        </w:rPr>
        <w:t>for instructions on how to generate this report using Energy Plus.</w:t>
      </w:r>
    </w:p>
    <w:p w14:paraId="7E05C86A" w14:textId="77777777" w:rsidR="00277143" w:rsidRPr="00BC0936" w:rsidRDefault="00277143" w:rsidP="00282940">
      <w:pPr>
        <w:shd w:val="clear" w:color="auto" w:fill="FFFFFF"/>
        <w:spacing w:before="180" w:after="180"/>
        <w:ind w:left="-720" w:right="-720"/>
        <w:rPr>
          <w:color w:val="2D2926"/>
        </w:rPr>
      </w:pPr>
      <w:r w:rsidRPr="00BC0936">
        <w:rPr>
          <w:color w:val="2D2926"/>
        </w:rPr>
        <w:t xml:space="preserve"> </w:t>
      </w:r>
    </w:p>
    <w:p w14:paraId="3EE6743B" w14:textId="77777777" w:rsidR="00277143" w:rsidRPr="00BC0936" w:rsidRDefault="00277143" w:rsidP="00282940">
      <w:pPr>
        <w:shd w:val="clear" w:color="auto" w:fill="FFFFFF"/>
        <w:spacing w:before="180" w:after="180"/>
        <w:ind w:left="-720" w:right="-720"/>
        <w:rPr>
          <w:b/>
          <w:color w:val="2D2926"/>
          <w:u w:val="single"/>
        </w:rPr>
      </w:pPr>
      <w:r w:rsidRPr="00BC0936">
        <w:rPr>
          <w:b/>
          <w:color w:val="2D2926"/>
          <w:u w:val="single"/>
        </w:rPr>
        <w:t>WHAT TO SUBMIT - You will submit two PDFs in Canvas</w:t>
      </w:r>
    </w:p>
    <w:p w14:paraId="2A05E0AA" w14:textId="77777777" w:rsidR="00277143" w:rsidRPr="00BC0936" w:rsidRDefault="00277143" w:rsidP="00282940">
      <w:pPr>
        <w:shd w:val="clear" w:color="auto" w:fill="FFFFFF"/>
        <w:spacing w:before="180" w:after="180"/>
        <w:ind w:left="-720" w:right="-720"/>
        <w:rPr>
          <w:color w:val="2D2926"/>
        </w:rPr>
      </w:pPr>
      <w:r w:rsidRPr="00BC0936">
        <w:rPr>
          <w:color w:val="2D2926"/>
        </w:rPr>
        <w:t xml:space="preserve">1)  Submit the PDF version of the Embodied Energy Report you generated using Tally.  </w:t>
      </w:r>
    </w:p>
    <w:p w14:paraId="3E889C72" w14:textId="0C16C273" w:rsidR="00277143" w:rsidRPr="00BC0936" w:rsidRDefault="00277143" w:rsidP="00282940">
      <w:pPr>
        <w:shd w:val="clear" w:color="auto" w:fill="FFFFFF"/>
        <w:spacing w:before="180" w:after="180"/>
        <w:ind w:left="-720" w:right="-720"/>
        <w:rPr>
          <w:color w:val="2D2926"/>
          <w:shd w:val="clear" w:color="auto" w:fill="F1C40F"/>
        </w:rPr>
      </w:pPr>
      <w:r w:rsidRPr="00BC0936">
        <w:rPr>
          <w:color w:val="2D2926"/>
        </w:rPr>
        <w:t xml:space="preserve">2)  Submit a PDF of this SUBMISSION TEMPLATE. </w:t>
      </w:r>
      <w:r w:rsidRPr="00BC0936">
        <w:rPr>
          <w:color w:val="2D2926"/>
          <w:shd w:val="clear" w:color="auto" w:fill="F1C40F"/>
        </w:rPr>
        <w:t xml:space="preserve"> [NOTE: Delete/Replace anything I put in brackets</w:t>
      </w:r>
      <w:r w:rsidR="00015F80">
        <w:rPr>
          <w:color w:val="2D2926"/>
          <w:shd w:val="clear" w:color="auto" w:fill="F1C40F"/>
        </w:rPr>
        <w:t>.</w:t>
      </w:r>
      <w:r w:rsidRPr="00BC0936">
        <w:rPr>
          <w:color w:val="2D2926"/>
          <w:shd w:val="clear" w:color="auto" w:fill="F1C40F"/>
        </w:rPr>
        <w:t xml:space="preserve">] </w:t>
      </w:r>
    </w:p>
    <w:p w14:paraId="19E68E38" w14:textId="77777777" w:rsidR="00277143" w:rsidRPr="00BC0936" w:rsidRDefault="00277143" w:rsidP="00277143"/>
    <w:p w14:paraId="5940F492" w14:textId="3CEA63D6" w:rsidR="005C4DD6" w:rsidRPr="00277143" w:rsidRDefault="005C4DD6" w:rsidP="00277143">
      <w:pPr>
        <w:ind w:right="-720" w:hanging="720"/>
        <w:rPr>
          <w:rFonts w:ascii="Open Sans" w:eastAsia="Open Sans" w:hAnsi="Open Sans" w:cs="Open Sans"/>
        </w:rPr>
      </w:pPr>
    </w:p>
    <w:sectPr w:rsidR="005C4DD6" w:rsidRPr="0027714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3B502" w14:textId="77777777" w:rsidR="00463FB0" w:rsidRDefault="00463FB0">
      <w:pPr>
        <w:spacing w:line="240" w:lineRule="auto"/>
      </w:pPr>
      <w:r>
        <w:separator/>
      </w:r>
    </w:p>
  </w:endnote>
  <w:endnote w:type="continuationSeparator" w:id="0">
    <w:p w14:paraId="4F674DBD" w14:textId="77777777" w:rsidR="00463FB0" w:rsidRDefault="00463F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9652E" w14:textId="77777777" w:rsidR="00BC0936" w:rsidRDefault="00BC093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64693484" w14:textId="77777777" w:rsidR="000A66CC" w:rsidRDefault="000A66CC" w:rsidP="000A66CC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3905B6A" wp14:editId="6763EA7C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7D35">
      <w:rPr>
        <w:noProof/>
        <w:lang w:val="en-US"/>
      </w:rPr>
      <w:drawing>
        <wp:inline distT="0" distB="0" distL="0" distR="0" wp14:anchorId="66C990D4" wp14:editId="727FBDD3">
          <wp:extent cx="28448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F2DA0FD" w14:textId="7B988E56" w:rsidR="005C4DD6" w:rsidRDefault="00BC0936" w:rsidP="000A66CC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Decreasing the Life Cycle Energy of Buildings Activity – Canvas Assignment Post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5EDC8" w14:textId="77777777" w:rsidR="00BC0936" w:rsidRDefault="00BC09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9F308" w14:textId="77777777" w:rsidR="00463FB0" w:rsidRDefault="00463FB0">
      <w:pPr>
        <w:spacing w:line="240" w:lineRule="auto"/>
      </w:pPr>
      <w:r>
        <w:separator/>
      </w:r>
    </w:p>
  </w:footnote>
  <w:footnote w:type="continuationSeparator" w:id="0">
    <w:p w14:paraId="5C0ED622" w14:textId="77777777" w:rsidR="00463FB0" w:rsidRDefault="00463FB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D924" w14:textId="77777777" w:rsidR="00BC0936" w:rsidRDefault="00BC093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F8838" w14:textId="77777777" w:rsidR="00BC0936" w:rsidRDefault="00BC093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E781F"/>
    <w:multiLevelType w:val="hybridMultilevel"/>
    <w:tmpl w:val="A20E96D6"/>
    <w:lvl w:ilvl="0" w:tplc="0D76D010">
      <w:numFmt w:val="bullet"/>
      <w:lvlText w:val=""/>
      <w:lvlJc w:val="left"/>
      <w:pPr>
        <w:ind w:left="-360" w:hanging="360"/>
      </w:pPr>
      <w:rPr>
        <w:rFonts w:ascii="Open Sans" w:eastAsia="Open Sans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" w15:restartNumberingAfterBreak="0">
    <w:nsid w:val="164D42B7"/>
    <w:multiLevelType w:val="hybridMultilevel"/>
    <w:tmpl w:val="73064A66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50E93F89"/>
    <w:multiLevelType w:val="multilevel"/>
    <w:tmpl w:val="3E661E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3B64613"/>
    <w:multiLevelType w:val="hybridMultilevel"/>
    <w:tmpl w:val="5DC6D854"/>
    <w:lvl w:ilvl="0" w:tplc="04090001">
      <w:start w:val="1"/>
      <w:numFmt w:val="bullet"/>
      <w:lvlText w:val=""/>
      <w:lvlJc w:val="left"/>
      <w:pPr>
        <w:ind w:left="-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7F1527F0"/>
    <w:multiLevelType w:val="hybridMultilevel"/>
    <w:tmpl w:val="ADDA26DE"/>
    <w:lvl w:ilvl="0" w:tplc="0D76D010">
      <w:numFmt w:val="bullet"/>
      <w:lvlText w:val=""/>
      <w:lvlJc w:val="left"/>
      <w:pPr>
        <w:ind w:left="-1080" w:hanging="360"/>
      </w:pPr>
      <w:rPr>
        <w:rFonts w:ascii="Open Sans" w:eastAsia="Open Sans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1601572774">
    <w:abstractNumId w:val="2"/>
  </w:num>
  <w:num w:numId="2" w16cid:durableId="736899482">
    <w:abstractNumId w:val="1"/>
  </w:num>
  <w:num w:numId="3" w16cid:durableId="1161429071">
    <w:abstractNumId w:val="0"/>
  </w:num>
  <w:num w:numId="4" w16cid:durableId="808549817">
    <w:abstractNumId w:val="4"/>
  </w:num>
  <w:num w:numId="5" w16cid:durableId="21071855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5F80"/>
    <w:rsid w:val="00020606"/>
    <w:rsid w:val="000A293A"/>
    <w:rsid w:val="000A66CC"/>
    <w:rsid w:val="000D2CCE"/>
    <w:rsid w:val="00133CD3"/>
    <w:rsid w:val="001E2055"/>
    <w:rsid w:val="00277143"/>
    <w:rsid w:val="00282940"/>
    <w:rsid w:val="002E4F89"/>
    <w:rsid w:val="00463FB0"/>
    <w:rsid w:val="004B1CC2"/>
    <w:rsid w:val="004C37AF"/>
    <w:rsid w:val="004F7D35"/>
    <w:rsid w:val="0054554C"/>
    <w:rsid w:val="005C4DD6"/>
    <w:rsid w:val="005E1357"/>
    <w:rsid w:val="00600F31"/>
    <w:rsid w:val="00677F12"/>
    <w:rsid w:val="006C41D3"/>
    <w:rsid w:val="006E40BD"/>
    <w:rsid w:val="006E4E0E"/>
    <w:rsid w:val="007C12A6"/>
    <w:rsid w:val="007F3D24"/>
    <w:rsid w:val="00871A0A"/>
    <w:rsid w:val="0088534A"/>
    <w:rsid w:val="008A6A14"/>
    <w:rsid w:val="008C244D"/>
    <w:rsid w:val="00A231A4"/>
    <w:rsid w:val="00A906DE"/>
    <w:rsid w:val="00B10A86"/>
    <w:rsid w:val="00BC0936"/>
    <w:rsid w:val="00BC6178"/>
    <w:rsid w:val="00C41568"/>
    <w:rsid w:val="00DB5CF5"/>
    <w:rsid w:val="00E5673E"/>
    <w:rsid w:val="00E91034"/>
    <w:rsid w:val="00EC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A2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F3D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3D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128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H7Z7kmpnOCw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Q_iC9irjpO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10</cp:revision>
  <cp:lastPrinted>2020-02-05T17:53:00Z</cp:lastPrinted>
  <dcterms:created xsi:type="dcterms:W3CDTF">2025-07-22T19:07:00Z</dcterms:created>
  <dcterms:modified xsi:type="dcterms:W3CDTF">2025-07-29T21:37:00Z</dcterms:modified>
</cp:coreProperties>
</file>