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C944" w14:textId="0F55FC6D" w:rsidR="00E372DA" w:rsidRDefault="00000000" w:rsidP="00414C68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Data</w:t>
      </w:r>
      <w:r w:rsidR="00414C68">
        <w:rPr>
          <w:b/>
          <w:sz w:val="36"/>
          <w:szCs w:val="36"/>
        </w:rPr>
        <w:t xml:space="preserve"> Recording Sheet</w:t>
      </w:r>
    </w:p>
    <w:p w14:paraId="2819D911" w14:textId="77777777" w:rsidR="00414C68" w:rsidRDefault="00414C68" w:rsidP="00414C68">
      <w:pPr>
        <w:ind w:right="-720" w:hanging="720"/>
        <w:jc w:val="center"/>
      </w:pPr>
    </w:p>
    <w:p w14:paraId="6996EF9F" w14:textId="77777777" w:rsidR="00E372DA" w:rsidRDefault="00000000">
      <w:pPr>
        <w:ind w:right="-720" w:hanging="720"/>
        <w:rPr>
          <w:rFonts w:ascii="Open Sans" w:eastAsia="Open Sans" w:hAnsi="Open Sans" w:cs="Open Sans"/>
        </w:rPr>
      </w:pPr>
      <w:r>
        <w:t>1. Complete the following table with the data gathered from the test strips.</w:t>
      </w:r>
    </w:p>
    <w:p w14:paraId="5E739042" w14:textId="77777777" w:rsidR="00E372DA" w:rsidRDefault="00E372DA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74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1860"/>
        <w:gridCol w:w="3120"/>
        <w:gridCol w:w="3270"/>
      </w:tblGrid>
      <w:tr w:rsidR="00E372DA" w14:paraId="3EE3BB05" w14:textId="77777777"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722A97" w14:textId="77777777" w:rsidR="00E372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Solution Type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D8AAF0" w14:textId="77777777" w:rsidR="00E372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Concentration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2288FC" w14:textId="158A3BFB" w:rsidR="00E372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Color </w:t>
            </w:r>
            <w:r w:rsidR="00613E3B">
              <w:rPr>
                <w:b/>
                <w:color w:val="FFFFFF"/>
              </w:rPr>
              <w:t>C</w:t>
            </w:r>
            <w:r>
              <w:rPr>
                <w:b/>
                <w:color w:val="FFFFFF"/>
              </w:rPr>
              <w:t>hange</w:t>
            </w:r>
          </w:p>
        </w:tc>
        <w:tc>
          <w:tcPr>
            <w:tcW w:w="3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EE168B" w14:textId="77777777" w:rsidR="00E372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</w:t>
            </w:r>
          </w:p>
        </w:tc>
      </w:tr>
      <w:tr w:rsidR="00E372DA" w14:paraId="3614999A" w14:textId="77777777">
        <w:trPr>
          <w:trHeight w:val="945"/>
        </w:trPr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8A97A4" w14:textId="02222A05" w:rsidR="00E372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</w:pPr>
            <w:r>
              <w:t xml:space="preserve">10% </w:t>
            </w:r>
            <w:r w:rsidR="005E3361">
              <w:t>g</w:t>
            </w:r>
            <w:r>
              <w:t>lucose solution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E84CD6" w14:textId="77777777" w:rsidR="00E372DA" w:rsidRPr="003C28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C2829">
              <w:t>10%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D89AE9" w14:textId="77777777" w:rsidR="00E372DA" w:rsidRDefault="00E37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</w:tc>
        <w:tc>
          <w:tcPr>
            <w:tcW w:w="3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BBCF82" w14:textId="77777777" w:rsidR="00E372DA" w:rsidRDefault="00E37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</w:tc>
      </w:tr>
      <w:tr w:rsidR="00E372DA" w14:paraId="02F26839" w14:textId="77777777">
        <w:trPr>
          <w:trHeight w:val="945"/>
        </w:trPr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5567A9" w14:textId="2849A249" w:rsidR="00E372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</w:pPr>
            <w:r>
              <w:t xml:space="preserve">10% </w:t>
            </w:r>
            <w:r w:rsidR="005E3361">
              <w:t>s</w:t>
            </w:r>
            <w:r>
              <w:t>ugar solution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769983" w14:textId="77777777" w:rsidR="00E372DA" w:rsidRPr="003C28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C2829">
              <w:t>10%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EBE545" w14:textId="77777777" w:rsidR="00E372DA" w:rsidRDefault="00E37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</w:tc>
        <w:tc>
          <w:tcPr>
            <w:tcW w:w="3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C76820" w14:textId="77777777" w:rsidR="00E372DA" w:rsidRDefault="00E37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color w:val="FF0000"/>
              </w:rPr>
            </w:pPr>
          </w:p>
        </w:tc>
      </w:tr>
      <w:tr w:rsidR="00E372DA" w14:paraId="308E4107" w14:textId="77777777">
        <w:trPr>
          <w:trHeight w:val="945"/>
        </w:trPr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9508F5" w14:textId="563979B3" w:rsidR="00E372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</w:pPr>
            <w:r>
              <w:t xml:space="preserve">10% </w:t>
            </w:r>
            <w:r w:rsidR="005E3361">
              <w:t>a</w:t>
            </w:r>
            <w:r>
              <w:t>rtificial sweetener solution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8565F6" w14:textId="77777777" w:rsidR="00E372DA" w:rsidRPr="003C28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C2829">
              <w:t>10%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A57FBC" w14:textId="77777777" w:rsidR="00E372DA" w:rsidRDefault="00E37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</w:tc>
        <w:tc>
          <w:tcPr>
            <w:tcW w:w="3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222264" w14:textId="77777777" w:rsidR="00E372DA" w:rsidRDefault="00E37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</w:tr>
      <w:tr w:rsidR="003C2829" w14:paraId="583965BE" w14:textId="77777777">
        <w:trPr>
          <w:trHeight w:val="945"/>
        </w:trPr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DDFC9E" w14:textId="4369A0C5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rPr>
                <w:color w:val="FF0000"/>
              </w:rPr>
            </w:pPr>
            <w:r w:rsidRPr="009C2307">
              <w:t xml:space="preserve">20% </w:t>
            </w:r>
            <w:r w:rsidR="005E3361">
              <w:t>g</w:t>
            </w:r>
            <w:r w:rsidRPr="009C2307">
              <w:t>lucose solution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30FC50" w14:textId="2609B815" w:rsidR="003C2829" w:rsidRP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C2829">
              <w:t>20%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4C4468" w14:textId="77777777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</w:tc>
        <w:tc>
          <w:tcPr>
            <w:tcW w:w="3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E91E3A" w14:textId="77777777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</w:tr>
      <w:tr w:rsidR="003C2829" w14:paraId="65F0389D" w14:textId="77777777">
        <w:trPr>
          <w:trHeight w:val="945"/>
        </w:trPr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93E2D2" w14:textId="0D953FDA" w:rsidR="003C2829" w:rsidRPr="009C2307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</w:pPr>
            <w:r w:rsidRPr="009C2307">
              <w:t xml:space="preserve">20% </w:t>
            </w:r>
            <w:r w:rsidR="005E3361">
              <w:t>s</w:t>
            </w:r>
            <w:r w:rsidRPr="009C2307">
              <w:t>ugar solution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7180F5" w14:textId="22AEE842" w:rsidR="003C2829" w:rsidRP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C2829">
              <w:t>20%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6D1BB5" w14:textId="77777777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</w:tc>
        <w:tc>
          <w:tcPr>
            <w:tcW w:w="3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CCCD63" w14:textId="77777777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</w:tr>
      <w:tr w:rsidR="003C2829" w14:paraId="7F4E736F" w14:textId="77777777">
        <w:trPr>
          <w:trHeight w:val="945"/>
        </w:trPr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9484B3" w14:textId="124FA943" w:rsidR="003C2829" w:rsidRPr="009C2307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</w:pPr>
            <w:r w:rsidRPr="009C2307">
              <w:t xml:space="preserve">20% </w:t>
            </w:r>
            <w:r w:rsidR="005E3361">
              <w:t>s</w:t>
            </w:r>
            <w:r w:rsidRPr="009C2307">
              <w:t>oda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B372DC" w14:textId="7A82CCC6" w:rsidR="003C2829" w:rsidRP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C2829">
              <w:t>20%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4A45B9" w14:textId="77777777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</w:tc>
        <w:tc>
          <w:tcPr>
            <w:tcW w:w="3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61C84F" w14:textId="77777777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</w:tr>
      <w:tr w:rsidR="003C2829" w14:paraId="0CC79DC6" w14:textId="77777777">
        <w:trPr>
          <w:trHeight w:val="945"/>
        </w:trPr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226CBE" w14:textId="1A68B69E" w:rsidR="003C2829" w:rsidRPr="009C2307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</w:pPr>
            <w:r w:rsidRPr="009C2307">
              <w:t xml:space="preserve">20% </w:t>
            </w:r>
            <w:r w:rsidR="005E3361">
              <w:t>s</w:t>
            </w:r>
            <w:r w:rsidRPr="009C2307">
              <w:t>ports drink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B2A08B" w14:textId="032C2594" w:rsidR="003C2829" w:rsidRP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C2829">
              <w:t>20%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C5E771" w14:textId="77777777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</w:tc>
        <w:tc>
          <w:tcPr>
            <w:tcW w:w="3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4C7F97" w14:textId="77777777" w:rsidR="003C2829" w:rsidRDefault="003C2829" w:rsidP="003C2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</w:tr>
    </w:tbl>
    <w:p w14:paraId="2D011F96" w14:textId="77777777" w:rsidR="00E372DA" w:rsidRDefault="00E372DA">
      <w:pPr>
        <w:ind w:right="-720" w:hanging="720"/>
        <w:rPr>
          <w:rFonts w:ascii="Open Sans" w:eastAsia="Open Sans" w:hAnsi="Open Sans" w:cs="Open Sans"/>
        </w:rPr>
      </w:pPr>
    </w:p>
    <w:p w14:paraId="1F25971C" w14:textId="7F1C99DC" w:rsidR="00E372DA" w:rsidRDefault="00000000">
      <w:pPr>
        <w:ind w:right="-720" w:hanging="720"/>
      </w:pPr>
      <w:r>
        <w:t xml:space="preserve">2. What do you observe in your data? What conclusions can you </w:t>
      </w:r>
      <w:r w:rsidR="005E3361">
        <w:t>draw</w:t>
      </w:r>
      <w:r>
        <w:t>?</w:t>
      </w:r>
    </w:p>
    <w:p w14:paraId="0022C9F1" w14:textId="77777777" w:rsidR="00E372DA" w:rsidRDefault="00E372DA">
      <w:pPr>
        <w:spacing w:before="240" w:after="240"/>
        <w:ind w:left="-450"/>
        <w:rPr>
          <w:color w:val="FF0000"/>
        </w:rPr>
      </w:pPr>
    </w:p>
    <w:p w14:paraId="51A9E1F0" w14:textId="77777777" w:rsidR="00E372DA" w:rsidRDefault="00E372DA">
      <w:pPr>
        <w:spacing w:before="240" w:after="240"/>
        <w:ind w:left="-450"/>
        <w:rPr>
          <w:color w:val="FF0000"/>
        </w:rPr>
      </w:pPr>
    </w:p>
    <w:p w14:paraId="68069925" w14:textId="7B23C36B" w:rsidR="00E372DA" w:rsidRPr="00366126" w:rsidRDefault="00000000" w:rsidP="00366126">
      <w:pPr>
        <w:ind w:left="-450" w:right="-720" w:hanging="270"/>
      </w:pPr>
      <w:r>
        <w:lastRenderedPageBreak/>
        <w:t>3. How is this experiment connected to the devices people with diabetes use to monitor glucose in their bloodstream?</w:t>
      </w:r>
    </w:p>
    <w:sectPr w:rsidR="00E372DA" w:rsidRPr="0036612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597C" w14:textId="77777777" w:rsidR="002E1A8A" w:rsidRDefault="002E1A8A">
      <w:pPr>
        <w:spacing w:line="240" w:lineRule="auto"/>
      </w:pPr>
      <w:r>
        <w:separator/>
      </w:r>
    </w:p>
  </w:endnote>
  <w:endnote w:type="continuationSeparator" w:id="0">
    <w:p w14:paraId="11E7C836" w14:textId="77777777" w:rsidR="002E1A8A" w:rsidRDefault="002E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D14DDAD-7099-074E-93D1-4EC7A8F629AF}"/>
    <w:embedBold r:id="rId2" w:fontKey="{4E255075-C853-7246-9C52-23B573E654D7}"/>
    <w:embedItalic r:id="rId3" w:fontKey="{A45AFB44-BAB0-1A44-B271-6889965425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ADDBCFF-C0F4-7F49-829B-70BDAE57BC2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545D269-2616-A245-BFF1-73CBE02E9E0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ACE5DCF4-D329-724C-8BA0-8B7978FB0D0B}"/>
    <w:embedBold r:id="rId7" w:fontKey="{040BBD01-0BDB-E043-A2BE-46DC4F7110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0E068B6-2F29-8E42-ABAE-92B95E4240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2BA78EB-3E99-034F-B39F-E6796A851C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9A34" w14:textId="77777777" w:rsidR="00414C68" w:rsidRPr="00B52071" w:rsidRDefault="00414C68" w:rsidP="00414C6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8A934C4" wp14:editId="7E5A1D7D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22A3FE4" wp14:editId="09E1F4DC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10D8220" w14:textId="77777777" w:rsidR="00414C68" w:rsidRDefault="00414C68" w:rsidP="00414C68">
    <w:pPr>
      <w:ind w:left="-720" w:right="-720"/>
      <w:jc w:val="center"/>
      <w:rPr>
        <w:sz w:val="8"/>
        <w:szCs w:val="8"/>
      </w:rPr>
    </w:pPr>
  </w:p>
  <w:p w14:paraId="0A16F203" w14:textId="2BCE5067" w:rsidR="00E372DA" w:rsidRPr="00414C68" w:rsidRDefault="00414C68" w:rsidP="00414C6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 Engineering Smarter Solutions with Data-Driven AI Activity</w:t>
    </w:r>
    <w:r w:rsidR="0033218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Data Recording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95054" w14:textId="77777777" w:rsidR="002E1A8A" w:rsidRDefault="002E1A8A">
      <w:pPr>
        <w:spacing w:line="240" w:lineRule="auto"/>
      </w:pPr>
      <w:r>
        <w:separator/>
      </w:r>
    </w:p>
  </w:footnote>
  <w:footnote w:type="continuationSeparator" w:id="0">
    <w:p w14:paraId="2D4AB37F" w14:textId="77777777" w:rsidR="002E1A8A" w:rsidRDefault="002E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5417" w14:textId="77777777" w:rsidR="00E372DA" w:rsidRDefault="00E372D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85BCACD" w14:textId="77777777" w:rsidR="00E372DA" w:rsidRDefault="00E372DA">
    <w:pPr>
      <w:ind w:left="-720" w:right="-720"/>
      <w:rPr>
        <w:b/>
        <w:color w:val="6091BA"/>
        <w:sz w:val="16"/>
        <w:szCs w:val="16"/>
      </w:rPr>
    </w:pPr>
  </w:p>
  <w:p w14:paraId="147FE926" w14:textId="77777777" w:rsidR="00E372DA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A202602" w14:textId="77777777" w:rsidR="00E372DA" w:rsidRDefault="00E372DA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2DA"/>
    <w:rsid w:val="00195ED7"/>
    <w:rsid w:val="001F47FC"/>
    <w:rsid w:val="002209DC"/>
    <w:rsid w:val="002E1A8A"/>
    <w:rsid w:val="002F393F"/>
    <w:rsid w:val="0033218C"/>
    <w:rsid w:val="00366126"/>
    <w:rsid w:val="003C2829"/>
    <w:rsid w:val="004064F8"/>
    <w:rsid w:val="00414C68"/>
    <w:rsid w:val="0044276C"/>
    <w:rsid w:val="005E3361"/>
    <w:rsid w:val="00613E3B"/>
    <w:rsid w:val="006D3F3B"/>
    <w:rsid w:val="00721FC2"/>
    <w:rsid w:val="00743740"/>
    <w:rsid w:val="00941B00"/>
    <w:rsid w:val="00AF1B49"/>
    <w:rsid w:val="00C06D76"/>
    <w:rsid w:val="00E372DA"/>
    <w:rsid w:val="00F1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07EA4"/>
  <w15:docId w15:val="{2AAC75FB-1781-4761-9CB3-5D9D5F39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HYbkctYsAZKI5iPteudUI2qNtw==">CgMxLjAyDmgua3Q0YjU1YjI2ZTdoMg5oLmt0NGI1NWIyNmU3aDgAciExbVdyNVVYcDZhMGJ6UTAwN3dhRDF1SlRaVG9wN1pudUk=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8</cp:revision>
  <dcterms:created xsi:type="dcterms:W3CDTF">2025-04-09T17:59:00Z</dcterms:created>
  <dcterms:modified xsi:type="dcterms:W3CDTF">2025-04-21T21:38:00Z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7e20efad879a204199a12da9cf99e28d6ca5814775cd22ec9adf7f425e6dc4b4</vt:lpwstr>
  </property>
</Properties>
</file>