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DB0" w:rsidRPr="00076C47" w:rsidRDefault="00204B93" w:rsidP="006B0AE9">
      <w:pPr>
        <w:spacing w:after="120"/>
        <w:jc w:val="center"/>
        <w:rPr>
          <w:rFonts w:cstheme="minorHAnsi"/>
          <w:b/>
          <w:bCs/>
          <w:sz w:val="36"/>
          <w:szCs w:val="36"/>
        </w:rPr>
      </w:pPr>
      <w:r w:rsidRPr="00076C47">
        <w:rPr>
          <w:rFonts w:cstheme="minorHAnsi"/>
          <w:b/>
          <w:bCs/>
          <w:sz w:val="36"/>
          <w:szCs w:val="36"/>
        </w:rPr>
        <w:t>Pre-Activity Preparation Process</w:t>
      </w:r>
      <w:r w:rsidR="00D52300">
        <w:rPr>
          <w:rFonts w:cstheme="minorHAnsi"/>
          <w:b/>
          <w:bCs/>
          <w:sz w:val="36"/>
          <w:szCs w:val="36"/>
        </w:rPr>
        <w:t xml:space="preserve"> Sheet</w:t>
      </w:r>
    </w:p>
    <w:p w:rsidR="00D72285" w:rsidRDefault="00D72285" w:rsidP="00D72285">
      <w:pPr>
        <w:pStyle w:val="ListParagraph"/>
        <w:numPr>
          <w:ilvl w:val="0"/>
          <w:numId w:val="1"/>
        </w:numPr>
        <w:spacing w:after="120" w:line="240" w:lineRule="auto"/>
        <w:ind w:left="360"/>
        <w:contextualSpacing w:val="0"/>
      </w:pPr>
      <w:r>
        <w:t xml:space="preserve">Check </w:t>
      </w:r>
      <w:r w:rsidR="002F6BF6">
        <w:t>the</w:t>
      </w:r>
      <w:r>
        <w:t xml:space="preserve"> fan and power supply to </w:t>
      </w:r>
      <w:r w:rsidR="002F6BF6">
        <w:t>make sure</w:t>
      </w:r>
      <w:r>
        <w:t xml:space="preserve"> the two are compatible. AC power adapter should be 12V and capable of putting out AT LEAST the same current draw</w:t>
      </w:r>
      <w:bookmarkStart w:id="0" w:name="_GoBack"/>
      <w:bookmarkEnd w:id="0"/>
      <w:r>
        <w:t xml:space="preserve"> specified on the fan (can be more, but should never be less). Below, see this information highlighted on the power supply and fan.</w:t>
      </w:r>
    </w:p>
    <w:p w:rsidR="00204B93" w:rsidRDefault="00D72285" w:rsidP="00D72285">
      <w:pPr>
        <w:spacing w:after="120"/>
      </w:pPr>
      <w:r>
        <w:rPr>
          <w:noProof/>
        </w:rPr>
        <w:drawing>
          <wp:anchor distT="0" distB="0" distL="114300" distR="114300" simplePos="0" relativeHeight="251658240" behindDoc="0" locked="0" layoutInCell="1" allowOverlap="1" wp14:anchorId="76F02214" wp14:editId="755847B5">
            <wp:simplePos x="0" y="0"/>
            <wp:positionH relativeFrom="margin">
              <wp:posOffset>533400</wp:posOffset>
            </wp:positionH>
            <wp:positionV relativeFrom="paragraph">
              <wp:posOffset>27940</wp:posOffset>
            </wp:positionV>
            <wp:extent cx="5029200" cy="23056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wer adapter.jpg"/>
                    <pic:cNvPicPr/>
                  </pic:nvPicPr>
                  <pic:blipFill rotWithShape="1">
                    <a:blip r:embed="rId7" cstate="print">
                      <a:extLst>
                        <a:ext uri="{28A0092B-C50C-407E-A947-70E740481C1C}">
                          <a14:useLocalDpi xmlns:a14="http://schemas.microsoft.com/office/drawing/2010/main" val="0"/>
                        </a:ext>
                      </a:extLst>
                    </a:blip>
                    <a:srcRect t="10518" b="7975"/>
                    <a:stretch/>
                  </pic:blipFill>
                  <pic:spPr bwMode="auto">
                    <a:xfrm>
                      <a:off x="0" y="0"/>
                      <a:ext cx="5029200" cy="2305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72285" w:rsidRDefault="00D72285" w:rsidP="00D72285">
      <w:pPr>
        <w:spacing w:after="120"/>
      </w:pPr>
    </w:p>
    <w:p w:rsidR="00D72285" w:rsidRDefault="00D72285" w:rsidP="00D72285">
      <w:pPr>
        <w:spacing w:after="120"/>
      </w:pPr>
    </w:p>
    <w:p w:rsidR="00D72285" w:rsidRDefault="00D72285" w:rsidP="00D72285">
      <w:pPr>
        <w:spacing w:after="120"/>
      </w:pPr>
    </w:p>
    <w:p w:rsidR="00D72285" w:rsidRDefault="00D72285" w:rsidP="00D72285">
      <w:pPr>
        <w:spacing w:after="120"/>
      </w:pPr>
    </w:p>
    <w:p w:rsidR="00D72285" w:rsidRDefault="00D72285" w:rsidP="00D72285">
      <w:pPr>
        <w:spacing w:after="120"/>
      </w:pPr>
    </w:p>
    <w:p w:rsidR="00D72285" w:rsidRDefault="00D72285" w:rsidP="00D72285">
      <w:pPr>
        <w:spacing w:after="120"/>
      </w:pPr>
    </w:p>
    <w:p w:rsidR="00D72285" w:rsidRDefault="00D72285" w:rsidP="00D72285">
      <w:pPr>
        <w:spacing w:after="120"/>
      </w:pPr>
    </w:p>
    <w:p w:rsidR="00D72285" w:rsidRDefault="00D72285" w:rsidP="00D72285">
      <w:pPr>
        <w:spacing w:after="120"/>
      </w:pPr>
    </w:p>
    <w:p w:rsidR="00D72285" w:rsidRDefault="00D72285" w:rsidP="00D72285">
      <w:r>
        <w:rPr>
          <w:noProof/>
        </w:rPr>
        <w:drawing>
          <wp:anchor distT="0" distB="0" distL="114300" distR="114300" simplePos="0" relativeHeight="251659264" behindDoc="0" locked="0" layoutInCell="1" allowOverlap="1" wp14:anchorId="7FD8018F" wp14:editId="1CC0C0BD">
            <wp:simplePos x="0" y="0"/>
            <wp:positionH relativeFrom="column">
              <wp:posOffset>1127760</wp:posOffset>
            </wp:positionH>
            <wp:positionV relativeFrom="paragraph">
              <wp:posOffset>93345</wp:posOffset>
            </wp:positionV>
            <wp:extent cx="3840480" cy="2197662"/>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wer adapter2.jpg"/>
                    <pic:cNvPicPr/>
                  </pic:nvPicPr>
                  <pic:blipFill rotWithShape="1">
                    <a:blip r:embed="rId8" cstate="print">
                      <a:extLst>
                        <a:ext uri="{28A0092B-C50C-407E-A947-70E740481C1C}">
                          <a14:useLocalDpi xmlns:a14="http://schemas.microsoft.com/office/drawing/2010/main" val="0"/>
                        </a:ext>
                      </a:extLst>
                    </a:blip>
                    <a:srcRect l="6251" t="4615"/>
                    <a:stretch/>
                  </pic:blipFill>
                  <pic:spPr bwMode="auto">
                    <a:xfrm>
                      <a:off x="0" y="0"/>
                      <a:ext cx="3840480" cy="21976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r>
        <w:rPr>
          <w:noProof/>
        </w:rPr>
        <w:drawing>
          <wp:anchor distT="0" distB="0" distL="114300" distR="114300" simplePos="0" relativeHeight="251660288" behindDoc="0" locked="0" layoutInCell="1" allowOverlap="1" wp14:anchorId="3854BA74" wp14:editId="2581BE8C">
            <wp:simplePos x="0" y="0"/>
            <wp:positionH relativeFrom="column">
              <wp:posOffset>1219200</wp:posOffset>
            </wp:positionH>
            <wp:positionV relativeFrom="paragraph">
              <wp:posOffset>113030</wp:posOffset>
            </wp:positionV>
            <wp:extent cx="3657600" cy="248015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n Power.jpg"/>
                    <pic:cNvPicPr/>
                  </pic:nvPicPr>
                  <pic:blipFill rotWithShape="1">
                    <a:blip r:embed="rId9" cstate="print">
                      <a:extLst>
                        <a:ext uri="{28A0092B-C50C-407E-A947-70E740481C1C}">
                          <a14:useLocalDpi xmlns:a14="http://schemas.microsoft.com/office/drawing/2010/main" val="0"/>
                        </a:ext>
                      </a:extLst>
                    </a:blip>
                    <a:srcRect l="6250" r="10796"/>
                    <a:stretch/>
                  </pic:blipFill>
                  <pic:spPr bwMode="auto">
                    <a:xfrm>
                      <a:off x="0" y="0"/>
                      <a:ext cx="3657600" cy="24801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Pr>
        <w:spacing w:after="0"/>
      </w:pPr>
    </w:p>
    <w:p w:rsidR="00D72285" w:rsidRDefault="00204B93" w:rsidP="00D72285">
      <w:pPr>
        <w:pStyle w:val="ListParagraph"/>
        <w:numPr>
          <w:ilvl w:val="0"/>
          <w:numId w:val="1"/>
        </w:numPr>
        <w:spacing w:after="120" w:line="240" w:lineRule="auto"/>
        <w:ind w:left="360"/>
        <w:contextualSpacing w:val="0"/>
      </w:pPr>
      <w:r>
        <w:t>Clip</w:t>
      </w:r>
      <w:r w:rsidR="00D72285">
        <w:t xml:space="preserve"> the</w:t>
      </w:r>
      <w:r>
        <w:t xml:space="preserve"> wire ends off </w:t>
      </w:r>
      <w:r w:rsidR="00D72285">
        <w:t xml:space="preserve">the </w:t>
      </w:r>
      <w:r>
        <w:t>fan and power supply cables. You’ll need to have access to both the positive and negative leads.</w:t>
      </w:r>
    </w:p>
    <w:p w:rsidR="00204B93" w:rsidRDefault="006B0AE9" w:rsidP="00D72285">
      <w:r>
        <w:rPr>
          <w:noProof/>
        </w:rPr>
        <w:drawing>
          <wp:anchor distT="0" distB="0" distL="114300" distR="114300" simplePos="0" relativeHeight="251661312" behindDoc="0" locked="0" layoutInCell="1" allowOverlap="1" wp14:anchorId="26ADF2A2" wp14:editId="7A41FF26">
            <wp:simplePos x="0" y="0"/>
            <wp:positionH relativeFrom="margin">
              <wp:posOffset>133350</wp:posOffset>
            </wp:positionH>
            <wp:positionV relativeFrom="paragraph">
              <wp:posOffset>113030</wp:posOffset>
            </wp:positionV>
            <wp:extent cx="5486400" cy="3101403"/>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wer clipped.jpg"/>
                    <pic:cNvPicPr/>
                  </pic:nvPicPr>
                  <pic:blipFill rotWithShape="1">
                    <a:blip r:embed="rId10">
                      <a:extLst>
                        <a:ext uri="{28A0092B-C50C-407E-A947-70E740481C1C}">
                          <a14:useLocalDpi xmlns:a14="http://schemas.microsoft.com/office/drawing/2010/main" val="0"/>
                        </a:ext>
                      </a:extLst>
                    </a:blip>
                    <a:srcRect t="2564" r="3044"/>
                    <a:stretch/>
                  </pic:blipFill>
                  <pic:spPr bwMode="auto">
                    <a:xfrm>
                      <a:off x="0" y="0"/>
                      <a:ext cx="5486400" cy="31014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r>
        <w:rPr>
          <w:noProof/>
        </w:rPr>
        <w:drawing>
          <wp:anchor distT="0" distB="0" distL="114300" distR="114300" simplePos="0" relativeHeight="251662336" behindDoc="0" locked="0" layoutInCell="1" allowOverlap="1" wp14:anchorId="78E9E8DE" wp14:editId="409780A3">
            <wp:simplePos x="0" y="0"/>
            <wp:positionH relativeFrom="column">
              <wp:posOffset>133350</wp:posOffset>
            </wp:positionH>
            <wp:positionV relativeFrom="paragraph">
              <wp:posOffset>238125</wp:posOffset>
            </wp:positionV>
            <wp:extent cx="5486400" cy="2794782"/>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n clipped.jpg"/>
                    <pic:cNvPicPr/>
                  </pic:nvPicPr>
                  <pic:blipFill rotWithShape="1">
                    <a:blip r:embed="rId11">
                      <a:extLst>
                        <a:ext uri="{28A0092B-C50C-407E-A947-70E740481C1C}">
                          <a14:useLocalDpi xmlns:a14="http://schemas.microsoft.com/office/drawing/2010/main" val="0"/>
                        </a:ext>
                      </a:extLst>
                    </a:blip>
                    <a:srcRect t="2849" r="6250" b="12250"/>
                    <a:stretch/>
                  </pic:blipFill>
                  <pic:spPr bwMode="auto">
                    <a:xfrm>
                      <a:off x="0" y="0"/>
                      <a:ext cx="5486400" cy="27947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Pr>
        <w:spacing w:after="0"/>
      </w:pPr>
    </w:p>
    <w:p w:rsidR="00D72285" w:rsidRDefault="00D72285" w:rsidP="00D72285">
      <w:pPr>
        <w:pStyle w:val="ListParagraph"/>
        <w:numPr>
          <w:ilvl w:val="0"/>
          <w:numId w:val="1"/>
        </w:numPr>
        <w:spacing w:after="120" w:line="240" w:lineRule="auto"/>
        <w:ind w:left="360"/>
        <w:contextualSpacing w:val="0"/>
      </w:pPr>
      <w:r>
        <w:t xml:space="preserve">Strip the insulation from the ends of </w:t>
      </w:r>
      <w:r w:rsidR="002F6BF6">
        <w:t>the</w:t>
      </w:r>
      <w:r>
        <w:t xml:space="preserve"> fan and power supply cables.</w:t>
      </w:r>
    </w:p>
    <w:p w:rsidR="00D72285" w:rsidRDefault="00D72285" w:rsidP="00D72285">
      <w:r>
        <w:rPr>
          <w:noProof/>
        </w:rPr>
        <w:drawing>
          <wp:anchor distT="0" distB="0" distL="114300" distR="114300" simplePos="0" relativeHeight="251663360" behindDoc="0" locked="0" layoutInCell="1" allowOverlap="1" wp14:anchorId="10A4BC36" wp14:editId="1AD51034">
            <wp:simplePos x="0" y="0"/>
            <wp:positionH relativeFrom="column">
              <wp:posOffset>238125</wp:posOffset>
            </wp:positionH>
            <wp:positionV relativeFrom="paragraph">
              <wp:posOffset>93345</wp:posOffset>
            </wp:positionV>
            <wp:extent cx="5486400" cy="3225673"/>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ower stripped.jpg"/>
                    <pic:cNvPicPr/>
                  </pic:nvPicPr>
                  <pic:blipFill rotWithShape="1">
                    <a:blip r:embed="rId12">
                      <a:extLst>
                        <a:ext uri="{28A0092B-C50C-407E-A947-70E740481C1C}">
                          <a14:useLocalDpi xmlns:a14="http://schemas.microsoft.com/office/drawing/2010/main" val="0"/>
                        </a:ext>
                      </a:extLst>
                    </a:blip>
                    <a:srcRect r="4327"/>
                    <a:stretch/>
                  </pic:blipFill>
                  <pic:spPr bwMode="auto">
                    <a:xfrm>
                      <a:off x="0" y="0"/>
                      <a:ext cx="5486400" cy="32256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r>
        <w:rPr>
          <w:noProof/>
        </w:rPr>
        <w:drawing>
          <wp:anchor distT="0" distB="0" distL="114300" distR="114300" simplePos="0" relativeHeight="251664384" behindDoc="0" locked="0" layoutInCell="1" allowOverlap="1" wp14:anchorId="29212AD3" wp14:editId="7874A62F">
            <wp:simplePos x="0" y="0"/>
            <wp:positionH relativeFrom="column">
              <wp:posOffset>238125</wp:posOffset>
            </wp:positionH>
            <wp:positionV relativeFrom="paragraph">
              <wp:posOffset>27940</wp:posOffset>
            </wp:positionV>
            <wp:extent cx="5486400" cy="3345608"/>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an stripped.jpg"/>
                    <pic:cNvPicPr/>
                  </pic:nvPicPr>
                  <pic:blipFill rotWithShape="1">
                    <a:blip r:embed="rId13">
                      <a:extLst>
                        <a:ext uri="{28A0092B-C50C-407E-A947-70E740481C1C}">
                          <a14:useLocalDpi xmlns:a14="http://schemas.microsoft.com/office/drawing/2010/main" val="0"/>
                        </a:ext>
                      </a:extLst>
                    </a:blip>
                    <a:srcRect l="11699" t="4273"/>
                    <a:stretch/>
                  </pic:blipFill>
                  <pic:spPr bwMode="auto">
                    <a:xfrm>
                      <a:off x="0" y="0"/>
                      <a:ext cx="5486400" cy="33456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D72285" w:rsidRDefault="00D72285" w:rsidP="00D72285"/>
    <w:p w:rsidR="006B0AE9" w:rsidRDefault="006B0AE9" w:rsidP="006B0AE9">
      <w:pPr>
        <w:pStyle w:val="ListParagraph"/>
        <w:numPr>
          <w:ilvl w:val="0"/>
          <w:numId w:val="1"/>
        </w:numPr>
        <w:spacing w:after="0" w:line="240" w:lineRule="auto"/>
        <w:ind w:left="360"/>
        <w:contextualSpacing w:val="0"/>
      </w:pPr>
      <w:r>
        <w:lastRenderedPageBreak/>
        <w:t xml:space="preserve">Determine which of </w:t>
      </w:r>
      <w:r w:rsidR="002F6BF6">
        <w:t>the</w:t>
      </w:r>
      <w:r>
        <w:t xml:space="preserve"> power supply leads is positive. Typically, this is not obvious, since both leads are usually black. The positive lead often has a white stripe running down it that may </w:t>
      </w:r>
      <w:r w:rsidR="002F6BF6">
        <w:t>(</w:t>
      </w:r>
      <w:r>
        <w:t>or may not</w:t>
      </w:r>
      <w:r w:rsidR="002F6BF6">
        <w:t>)</w:t>
      </w:r>
      <w:r>
        <w:t xml:space="preserve"> be dashed. If you are not sure, plug the power supply into a wall outlet and use a multimeter to determine which side is positive (will read a positive voltage when connected to the red multimeter probe). Once the positive lead has been determined, mark it with red tape so you don’t forget.</w:t>
      </w:r>
    </w:p>
    <w:p w:rsidR="00D72285" w:rsidRDefault="006B0AE9" w:rsidP="00D72285">
      <w:r>
        <w:rPr>
          <w:noProof/>
        </w:rPr>
        <w:drawing>
          <wp:anchor distT="0" distB="0" distL="114300" distR="114300" simplePos="0" relativeHeight="251665408" behindDoc="0" locked="0" layoutInCell="1" allowOverlap="1" wp14:anchorId="16424409" wp14:editId="0738DB33">
            <wp:simplePos x="0" y="0"/>
            <wp:positionH relativeFrom="margin">
              <wp:posOffset>0</wp:posOffset>
            </wp:positionH>
            <wp:positionV relativeFrom="paragraph">
              <wp:posOffset>137795</wp:posOffset>
            </wp:positionV>
            <wp:extent cx="5943600" cy="33432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ultimeter.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14:sizeRelH relativeFrom="page">
              <wp14:pctWidth>0</wp14:pctWidth>
            </wp14:sizeRelH>
            <wp14:sizeRelV relativeFrom="page">
              <wp14:pctHeight>0</wp14:pctHeight>
            </wp14:sizeRelV>
          </wp:anchor>
        </w:drawing>
      </w:r>
    </w:p>
    <w:p w:rsidR="00D72285" w:rsidRDefault="00D72285" w:rsidP="00D72285"/>
    <w:p w:rsidR="00D72285" w:rsidRDefault="00D72285" w:rsidP="00D72285"/>
    <w:p w:rsidR="00D72285" w:rsidRDefault="00D72285" w:rsidP="00D72285"/>
    <w:p w:rsidR="00D72285" w:rsidRDefault="00D72285" w:rsidP="00D72285"/>
    <w:p w:rsidR="006B0AE9" w:rsidRDefault="006B0AE9" w:rsidP="006B0AE9"/>
    <w:p w:rsidR="006B0AE9" w:rsidRDefault="006B0AE9" w:rsidP="006B0AE9"/>
    <w:p w:rsidR="006B0AE9" w:rsidRDefault="006B0AE9" w:rsidP="006B0AE9"/>
    <w:p w:rsidR="006B0AE9" w:rsidRDefault="006B0AE9" w:rsidP="006B0AE9"/>
    <w:p w:rsidR="006B0AE9" w:rsidRDefault="006B0AE9" w:rsidP="006B0AE9"/>
    <w:p w:rsidR="006B0AE9" w:rsidRDefault="006B0AE9" w:rsidP="006B0AE9"/>
    <w:p w:rsidR="006B0AE9" w:rsidRDefault="006B0AE9" w:rsidP="006B0AE9"/>
    <w:p w:rsidR="006B0AE9" w:rsidRDefault="006B0AE9" w:rsidP="006B0AE9"/>
    <w:p w:rsidR="006B0AE9" w:rsidRDefault="006B0AE9" w:rsidP="006B0AE9"/>
    <w:p w:rsidR="006B0AE9" w:rsidRDefault="006B0AE9" w:rsidP="006B0AE9">
      <w:pPr>
        <w:pStyle w:val="ListParagraph"/>
        <w:numPr>
          <w:ilvl w:val="0"/>
          <w:numId w:val="1"/>
        </w:numPr>
        <w:spacing w:after="0" w:line="240" w:lineRule="auto"/>
        <w:ind w:left="360"/>
        <w:contextualSpacing w:val="0"/>
      </w:pPr>
      <w:r>
        <w:t>Positive and negative leads on your computer fan SHOULD be labeled or color coated. If they are not, simply attach these cables to your plugged-in power supply to test them. If you have the leads reversed, the fan will either not run or run in reverse. If this step was necessary, then mark your positive fan lead with red tape as you did in step 4 with the positive power supply lead.</w:t>
      </w:r>
    </w:p>
    <w:p w:rsidR="006B0AE9" w:rsidRDefault="006B0AE9" w:rsidP="006B0AE9"/>
    <w:p w:rsidR="006B0AE9" w:rsidRDefault="006B0AE9" w:rsidP="00CA68D4">
      <w:pPr>
        <w:pStyle w:val="ListParagraph"/>
        <w:numPr>
          <w:ilvl w:val="0"/>
          <w:numId w:val="1"/>
        </w:numPr>
        <w:spacing w:after="0" w:line="240" w:lineRule="auto"/>
        <w:ind w:left="360"/>
        <w:contextualSpacing w:val="0"/>
      </w:pPr>
      <w:r>
        <w:t xml:space="preserve">Install Arduino IDE on all computers used for this activity. Arduino IDE software is available at the Arduino website at </w:t>
      </w:r>
      <w:hyperlink r:id="rId15" w:history="1">
        <w:r w:rsidRPr="00B703A0">
          <w:rPr>
            <w:rStyle w:val="Hyperlink"/>
          </w:rPr>
          <w:t>https://www.arduino.cc/en/Main/Software</w:t>
        </w:r>
      </w:hyperlink>
      <w:r>
        <w:t>.</w:t>
      </w:r>
    </w:p>
    <w:p w:rsidR="006B0AE9" w:rsidRDefault="00AC497E" w:rsidP="006B0AE9">
      <w:r w:rsidRPr="001E0EF1">
        <w:rPr>
          <w:noProof/>
          <w:color w:val="5F91BA"/>
        </w:rPr>
        <mc:AlternateContent>
          <mc:Choice Requires="wps">
            <w:drawing>
              <wp:anchor distT="0" distB="0" distL="114300" distR="114300" simplePos="0" relativeHeight="251667456" behindDoc="0" locked="0" layoutInCell="1" allowOverlap="1" wp14:anchorId="6B7E81F4" wp14:editId="6F4C60CE">
                <wp:simplePos x="0" y="0"/>
                <wp:positionH relativeFrom="margin">
                  <wp:align>center</wp:align>
                </wp:positionH>
                <wp:positionV relativeFrom="paragraph">
                  <wp:posOffset>1659890</wp:posOffset>
                </wp:positionV>
                <wp:extent cx="6353175" cy="2476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247650"/>
                        </a:xfrm>
                        <a:prstGeom prst="rect">
                          <a:avLst/>
                        </a:prstGeom>
                        <a:noFill/>
                        <a:ln>
                          <a:noFill/>
                        </a:ln>
                        <a:extLst/>
                      </wps:spPr>
                      <wps:txbx>
                        <w:txbxContent>
                          <w:p w:rsidR="00AC497E" w:rsidRPr="00AC497E" w:rsidRDefault="00AC497E" w:rsidP="00AC497E">
                            <w:pPr>
                              <w:spacing w:after="0" w:line="240" w:lineRule="auto"/>
                              <w:jc w:val="center"/>
                              <w:rPr>
                                <w:rFonts w:ascii="Times New Roman" w:hAnsi="Times New Roman" w:cs="Times New Roman"/>
                                <w:sz w:val="18"/>
                                <w:szCs w:val="18"/>
                              </w:rPr>
                            </w:pPr>
                            <w:r w:rsidRPr="00AC497E">
                              <w:rPr>
                                <w:rFonts w:ascii="Times New Roman" w:hAnsi="Times New Roman" w:cs="Times New Roman"/>
                                <w:i/>
                                <w:sz w:val="18"/>
                                <w:szCs w:val="18"/>
                              </w:rPr>
                              <w:t>Images source:</w:t>
                            </w:r>
                            <w:r w:rsidRPr="00AC497E">
                              <w:rPr>
                                <w:rFonts w:ascii="Times New Roman" w:hAnsi="Times New Roman" w:cs="Times New Roman"/>
                                <w:sz w:val="18"/>
                                <w:szCs w:val="18"/>
                              </w:rPr>
                              <w:t xml:space="preserve"> 2</w:t>
                            </w:r>
                            <w:r w:rsidRPr="00AC497E">
                              <w:rPr>
                                <w:rFonts w:asciiTheme="majorBidi" w:hAnsiTheme="majorBidi" w:cstheme="majorBidi"/>
                                <w:sz w:val="18"/>
                                <w:szCs w:val="18"/>
                              </w:rPr>
                              <w:t xml:space="preserve">016 Aaron </w:t>
                            </w:r>
                            <w:proofErr w:type="spellStart"/>
                            <w:r w:rsidRPr="00AC497E">
                              <w:rPr>
                                <w:rFonts w:asciiTheme="majorBidi" w:hAnsiTheme="majorBidi" w:cstheme="majorBidi"/>
                                <w:sz w:val="18"/>
                                <w:szCs w:val="18"/>
                              </w:rPr>
                              <w:t>Lamplugh</w:t>
                            </w:r>
                            <w:proofErr w:type="spellEnd"/>
                            <w:r w:rsidRPr="00AC497E">
                              <w:rPr>
                                <w:rFonts w:asciiTheme="majorBidi" w:hAnsiTheme="majorBidi" w:cstheme="majorBidi"/>
                                <w:sz w:val="18"/>
                                <w:szCs w:val="18"/>
                              </w:rPr>
                              <w:t>, ITL Program, College of Engineering and Applied Science, University of Colorado Boulder</w:t>
                            </w:r>
                          </w:p>
                          <w:p w:rsidR="00AC497E" w:rsidRPr="00650735" w:rsidRDefault="00AC497E" w:rsidP="00AC497E">
                            <w:pPr>
                              <w:spacing w:after="0" w:line="240" w:lineRule="auto"/>
                              <w:rPr>
                                <w:rFonts w:ascii="Times New Roman" w:hAnsi="Times New Roman" w:cs="Times New Roman"/>
                                <w:color w:val="FF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E81F4" id="_x0000_t202" coordsize="21600,21600" o:spt="202" path="m,l,21600r21600,l21600,xe">
                <v:stroke joinstyle="miter"/>
                <v:path gradientshapeok="t" o:connecttype="rect"/>
              </v:shapetype>
              <v:shape id="Text Box 10" o:spid="_x0000_s1026" type="#_x0000_t202" style="position:absolute;margin-left:0;margin-top:130.7pt;width:500.25pt;height:19.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" filled="f" stroked="f">
                <v:textbox>
                  <w:txbxContent>
                    <w:p w:rsidR="00AC497E" w:rsidRPr="00AC497E" w:rsidRDefault="00AC497E" w:rsidP="00AC497E">
                      <w:pPr>
                        <w:spacing w:after="0" w:line="240" w:lineRule="auto"/>
                        <w:jc w:val="center"/>
                        <w:rPr>
                          <w:rFonts w:ascii="Times New Roman" w:hAnsi="Times New Roman" w:cs="Times New Roman"/>
                          <w:sz w:val="18"/>
                          <w:szCs w:val="18"/>
                        </w:rPr>
                      </w:pPr>
                      <w:r w:rsidRPr="00AC497E">
                        <w:rPr>
                          <w:rFonts w:ascii="Times New Roman" w:hAnsi="Times New Roman" w:cs="Times New Roman"/>
                          <w:i/>
                          <w:sz w:val="18"/>
                          <w:szCs w:val="18"/>
                        </w:rPr>
                        <w:t>Images source:</w:t>
                      </w:r>
                      <w:r w:rsidRPr="00AC497E">
                        <w:rPr>
                          <w:rFonts w:ascii="Times New Roman" w:hAnsi="Times New Roman" w:cs="Times New Roman"/>
                          <w:sz w:val="18"/>
                          <w:szCs w:val="18"/>
                        </w:rPr>
                        <w:t xml:space="preserve"> 2</w:t>
                      </w:r>
                      <w:r w:rsidRPr="00AC497E">
                        <w:rPr>
                          <w:rFonts w:asciiTheme="majorBidi" w:hAnsiTheme="majorBidi" w:cstheme="majorBidi"/>
                          <w:sz w:val="18"/>
                          <w:szCs w:val="18"/>
                        </w:rPr>
                        <w:t xml:space="preserve">016 Aaron </w:t>
                      </w:r>
                      <w:proofErr w:type="spellStart"/>
                      <w:r w:rsidRPr="00AC497E">
                        <w:rPr>
                          <w:rFonts w:asciiTheme="majorBidi" w:hAnsiTheme="majorBidi" w:cstheme="majorBidi"/>
                          <w:sz w:val="18"/>
                          <w:szCs w:val="18"/>
                        </w:rPr>
                        <w:t>Lamplugh</w:t>
                      </w:r>
                      <w:proofErr w:type="spellEnd"/>
                      <w:r w:rsidRPr="00AC497E">
                        <w:rPr>
                          <w:rFonts w:asciiTheme="majorBidi" w:hAnsiTheme="majorBidi" w:cstheme="majorBidi"/>
                          <w:sz w:val="18"/>
                          <w:szCs w:val="18"/>
                        </w:rPr>
                        <w:t>, ITL Program, College of Engineering and Applied Science, University of Colorado Boulder</w:t>
                      </w:r>
                    </w:p>
                    <w:p w:rsidR="00AC497E" w:rsidRPr="00650735" w:rsidRDefault="00AC497E" w:rsidP="00AC497E">
                      <w:pPr>
                        <w:spacing w:after="0" w:line="240" w:lineRule="auto"/>
                        <w:rPr>
                          <w:rFonts w:ascii="Times New Roman" w:hAnsi="Times New Roman" w:cs="Times New Roman"/>
                          <w:color w:val="FF0000"/>
                          <w:sz w:val="20"/>
                          <w:szCs w:val="20"/>
                        </w:rPr>
                      </w:pPr>
                    </w:p>
                  </w:txbxContent>
                </v:textbox>
                <w10:wrap anchorx="margin"/>
              </v:shape>
            </w:pict>
          </mc:Fallback>
        </mc:AlternateContent>
      </w:r>
    </w:p>
    <w:sectPr w:rsidR="006B0AE9" w:rsidSect="00D72285">
      <w:footerReference w:type="default" r:id="rId16"/>
      <w:pgSz w:w="12240" w:h="15840"/>
      <w:pgMar w:top="1440" w:right="1440" w:bottom="1440" w:left="1440" w:header="864" w:footer="86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1D5" w:rsidRDefault="004701D5" w:rsidP="00076C47">
      <w:pPr>
        <w:spacing w:after="0" w:line="240" w:lineRule="auto"/>
      </w:pPr>
      <w:r>
        <w:separator/>
      </w:r>
    </w:p>
  </w:endnote>
  <w:endnote w:type="continuationSeparator" w:id="0">
    <w:p w:rsidR="004701D5" w:rsidRDefault="004701D5" w:rsidP="00076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C47" w:rsidRPr="00D72285" w:rsidRDefault="00DD339A" w:rsidP="00DD339A">
    <w:pPr>
      <w:pStyle w:val="Header"/>
      <w:rPr>
        <w:b/>
        <w:sz w:val="20"/>
        <w:szCs w:val="20"/>
      </w:rPr>
    </w:pPr>
    <w:r>
      <w:rPr>
        <w:rFonts w:ascii="Calibri" w:hAnsi="Calibri"/>
        <w:b/>
        <w:bCs/>
        <w:sz w:val="20"/>
        <w:szCs w:val="20"/>
      </w:rPr>
      <w:t>Using Microcontrollers to Model Homeostasis</w:t>
    </w:r>
    <w:r w:rsidR="00D72285">
      <w:rPr>
        <w:rFonts w:ascii="Calibri" w:hAnsi="Calibri"/>
        <w:b/>
        <w:bCs/>
        <w:sz w:val="20"/>
        <w:szCs w:val="20"/>
      </w:rPr>
      <w:t xml:space="preserve"> Activity—</w:t>
    </w:r>
    <w:r w:rsidRPr="00D72285">
      <w:rPr>
        <w:rFonts w:ascii="Calibri" w:hAnsi="Calibri"/>
        <w:b/>
        <w:sz w:val="20"/>
        <w:szCs w:val="20"/>
      </w:rPr>
      <w:t>Pre-Activity Preparation Process</w:t>
    </w:r>
    <w:r w:rsidR="00D52300" w:rsidRPr="00D72285">
      <w:rPr>
        <w:rFonts w:ascii="Calibri" w:hAnsi="Calibri"/>
        <w:b/>
        <w:sz w:val="20"/>
        <w:szCs w:val="20"/>
      </w:rPr>
      <w:t xml:space="preserve"> Sheet</w:t>
    </w:r>
    <w:r w:rsidR="00076C47" w:rsidRPr="00D72285">
      <w:rPr>
        <w:b/>
        <w:sz w:val="20"/>
        <w:szCs w:val="20"/>
      </w:rPr>
      <w:tab/>
    </w:r>
    <w:r w:rsidR="00076C47" w:rsidRPr="00D72285">
      <w:rPr>
        <w:b/>
        <w:sz w:val="20"/>
        <w:szCs w:val="20"/>
      </w:rPr>
      <w:fldChar w:fldCharType="begin"/>
    </w:r>
    <w:r w:rsidR="00076C47" w:rsidRPr="00D72285">
      <w:rPr>
        <w:b/>
        <w:sz w:val="20"/>
        <w:szCs w:val="20"/>
      </w:rPr>
      <w:instrText xml:space="preserve"> PAGE   \* MERGEFORMAT </w:instrText>
    </w:r>
    <w:r w:rsidR="00076C47" w:rsidRPr="00D72285">
      <w:rPr>
        <w:b/>
        <w:sz w:val="20"/>
        <w:szCs w:val="20"/>
      </w:rPr>
      <w:fldChar w:fldCharType="separate"/>
    </w:r>
    <w:r w:rsidR="00AC497E">
      <w:rPr>
        <w:b/>
        <w:noProof/>
        <w:sz w:val="20"/>
        <w:szCs w:val="20"/>
      </w:rPr>
      <w:t>4</w:t>
    </w:r>
    <w:r w:rsidR="00076C47" w:rsidRPr="00D72285">
      <w:rPr>
        <w:b/>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1D5" w:rsidRDefault="004701D5" w:rsidP="00076C47">
      <w:pPr>
        <w:spacing w:after="0" w:line="240" w:lineRule="auto"/>
      </w:pPr>
      <w:r>
        <w:separator/>
      </w:r>
    </w:p>
  </w:footnote>
  <w:footnote w:type="continuationSeparator" w:id="0">
    <w:p w:rsidR="004701D5" w:rsidRDefault="004701D5" w:rsidP="00076C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4593D"/>
    <w:multiLevelType w:val="hybridMultilevel"/>
    <w:tmpl w:val="222EB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D46009"/>
    <w:multiLevelType w:val="hybridMultilevel"/>
    <w:tmpl w:val="222EB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93"/>
    <w:rsid w:val="00076C47"/>
    <w:rsid w:val="00204B93"/>
    <w:rsid w:val="002F6BF6"/>
    <w:rsid w:val="00456D81"/>
    <w:rsid w:val="004701D5"/>
    <w:rsid w:val="00522894"/>
    <w:rsid w:val="00530429"/>
    <w:rsid w:val="00626183"/>
    <w:rsid w:val="006B0AE9"/>
    <w:rsid w:val="00796637"/>
    <w:rsid w:val="00A118A7"/>
    <w:rsid w:val="00A13D5B"/>
    <w:rsid w:val="00A52A53"/>
    <w:rsid w:val="00AC497E"/>
    <w:rsid w:val="00B0582C"/>
    <w:rsid w:val="00B47497"/>
    <w:rsid w:val="00B52C61"/>
    <w:rsid w:val="00C841D9"/>
    <w:rsid w:val="00CB4C6A"/>
    <w:rsid w:val="00D33044"/>
    <w:rsid w:val="00D52300"/>
    <w:rsid w:val="00D72285"/>
    <w:rsid w:val="00DC2AE3"/>
    <w:rsid w:val="00DD339A"/>
    <w:rsid w:val="00F741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DFFEA-4E40-4617-8238-C08923DAA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4B93"/>
    <w:pPr>
      <w:ind w:left="720"/>
      <w:contextualSpacing/>
    </w:pPr>
  </w:style>
  <w:style w:type="character" w:styleId="Hyperlink">
    <w:name w:val="Hyperlink"/>
    <w:basedOn w:val="DefaultParagraphFont"/>
    <w:uiPriority w:val="99"/>
    <w:unhideWhenUsed/>
    <w:rsid w:val="00D33044"/>
    <w:rPr>
      <w:color w:val="0563C1" w:themeColor="hyperlink"/>
      <w:u w:val="single"/>
    </w:rPr>
  </w:style>
  <w:style w:type="paragraph" w:styleId="Header">
    <w:name w:val="header"/>
    <w:basedOn w:val="Normal"/>
    <w:link w:val="HeaderChar"/>
    <w:uiPriority w:val="99"/>
    <w:unhideWhenUsed/>
    <w:rsid w:val="00076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C47"/>
  </w:style>
  <w:style w:type="paragraph" w:styleId="Footer">
    <w:name w:val="footer"/>
    <w:basedOn w:val="Normal"/>
    <w:link w:val="FooterChar"/>
    <w:uiPriority w:val="99"/>
    <w:unhideWhenUsed/>
    <w:rsid w:val="00076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C47"/>
  </w:style>
  <w:style w:type="paragraph" w:customStyle="1" w:styleId="Normal1">
    <w:name w:val="Normal1"/>
    <w:rsid w:val="00076C47"/>
    <w:pPr>
      <w:widowControl w:val="0"/>
      <w:spacing w:after="0" w:line="276" w:lineRule="auto"/>
      <w:contextualSpacing/>
    </w:pPr>
    <w:rPr>
      <w:rFonts w:ascii="Arial" w:eastAsia="Arial" w:hAnsi="Arial" w:cs="Arial"/>
      <w:color w:val="000000"/>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https://www.arduino.cc/en/Main/Software" TargetMode="Externa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Denise</cp:lastModifiedBy>
  <cp:revision>10</cp:revision>
  <cp:lastPrinted>2016-10-06T00:28:00Z</cp:lastPrinted>
  <dcterms:created xsi:type="dcterms:W3CDTF">2016-09-20T21:40:00Z</dcterms:created>
  <dcterms:modified xsi:type="dcterms:W3CDTF">2016-10-06T00:45:00Z</dcterms:modified>
</cp:coreProperties>
</file>