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29099" w14:textId="7CAE03DA" w:rsidR="00693C6F" w:rsidRDefault="00000000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 xml:space="preserve">Measuring Force on Materials </w:t>
      </w:r>
      <w:r w:rsidR="005F339A">
        <w:rPr>
          <w:b/>
          <w:sz w:val="36"/>
          <w:szCs w:val="36"/>
        </w:rPr>
        <w:t xml:space="preserve">Worksheet </w:t>
      </w:r>
    </w:p>
    <w:p w14:paraId="31E230BF" w14:textId="77777777" w:rsidR="00693C6F" w:rsidRDefault="00693C6F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93C6F" w14:paraId="1A2F7BB8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74F032" w14:textId="35811E75" w:rsidR="00693C6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Part 1: </w:t>
            </w:r>
            <w:r w:rsidR="00BD5601">
              <w:rPr>
                <w:b/>
                <w:color w:val="FFFFFF"/>
              </w:rPr>
              <w:t xml:space="preserve">Introduction to </w:t>
            </w:r>
            <w:r>
              <w:rPr>
                <w:b/>
                <w:color w:val="FFFFFF"/>
              </w:rPr>
              <w:t>Young’s Modulus</w:t>
            </w:r>
          </w:p>
        </w:tc>
      </w:tr>
      <w:tr w:rsidR="00693C6F" w14:paraId="10E2E483" w14:textId="77777777" w:rsidTr="00BD5601">
        <w:trPr>
          <w:trHeight w:val="1028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A9F53F" w14:textId="642E07C9" w:rsidR="00693C6F" w:rsidRDefault="00000000" w:rsidP="00BD560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Fill in the following table by researching the Young’s Modulus value for each material:</w:t>
            </w:r>
          </w:p>
          <w:p w14:paraId="2CC978E9" w14:textId="77777777" w:rsidR="00BD5601" w:rsidRDefault="00BD5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51"/>
              <w:gridCol w:w="5251"/>
            </w:tblGrid>
            <w:tr w:rsidR="00BD5601" w14:paraId="0BBBE32F" w14:textId="77777777" w:rsidTr="00BD5601">
              <w:tc>
                <w:tcPr>
                  <w:tcW w:w="5251" w:type="dxa"/>
                </w:tcPr>
                <w:p w14:paraId="05E1B8D1" w14:textId="7DD08C2A" w:rsidR="00BD5601" w:rsidRPr="00BD5601" w:rsidRDefault="00BD5601" w:rsidP="00BD5601">
                  <w:pPr>
                    <w:widowControl w:val="0"/>
                    <w:ind w:right="-795"/>
                    <w:jc w:val="center"/>
                    <w:rPr>
                      <w:b/>
                      <w:bCs/>
                    </w:rPr>
                  </w:pPr>
                  <w:r w:rsidRPr="00BD5601">
                    <w:rPr>
                      <w:b/>
                      <w:bCs/>
                    </w:rPr>
                    <w:t>Material</w:t>
                  </w:r>
                </w:p>
              </w:tc>
              <w:tc>
                <w:tcPr>
                  <w:tcW w:w="5251" w:type="dxa"/>
                </w:tcPr>
                <w:p w14:paraId="3F7BCEDE" w14:textId="609C866A" w:rsidR="00BD5601" w:rsidRPr="00BD5601" w:rsidRDefault="00BD5601" w:rsidP="00BD5601">
                  <w:pPr>
                    <w:widowControl w:val="0"/>
                    <w:ind w:right="-795"/>
                    <w:jc w:val="center"/>
                    <w:rPr>
                      <w:b/>
                      <w:bCs/>
                    </w:rPr>
                  </w:pPr>
                  <w:r w:rsidRPr="00BD5601">
                    <w:rPr>
                      <w:b/>
                      <w:bCs/>
                    </w:rPr>
                    <w:t>Young’s Modulus</w:t>
                  </w:r>
                </w:p>
              </w:tc>
            </w:tr>
            <w:tr w:rsidR="00BD5601" w14:paraId="4D054B34" w14:textId="77777777" w:rsidTr="00BD5601">
              <w:tc>
                <w:tcPr>
                  <w:tcW w:w="5251" w:type="dxa"/>
                </w:tcPr>
                <w:p w14:paraId="200B7E8D" w14:textId="77777777" w:rsidR="00BD5601" w:rsidRDefault="00BD5601">
                  <w:pPr>
                    <w:widowControl w:val="0"/>
                    <w:ind w:right="-795"/>
                  </w:pPr>
                </w:p>
                <w:p w14:paraId="39C03B06" w14:textId="77777777" w:rsidR="00BD5601" w:rsidRDefault="00BD5601">
                  <w:pPr>
                    <w:widowControl w:val="0"/>
                    <w:ind w:right="-795"/>
                  </w:pPr>
                </w:p>
                <w:p w14:paraId="293FABCA" w14:textId="77777777" w:rsidR="00BD5601" w:rsidRDefault="00BD5601">
                  <w:pPr>
                    <w:widowControl w:val="0"/>
                    <w:ind w:right="-795"/>
                  </w:pPr>
                </w:p>
                <w:p w14:paraId="42072EF5" w14:textId="77777777" w:rsidR="00BD5601" w:rsidRDefault="00BD5601">
                  <w:pPr>
                    <w:widowControl w:val="0"/>
                    <w:ind w:right="-795"/>
                  </w:pPr>
                </w:p>
              </w:tc>
              <w:tc>
                <w:tcPr>
                  <w:tcW w:w="5251" w:type="dxa"/>
                </w:tcPr>
                <w:p w14:paraId="28A13F47" w14:textId="77777777" w:rsidR="00BD5601" w:rsidRDefault="00BD5601">
                  <w:pPr>
                    <w:widowControl w:val="0"/>
                    <w:ind w:right="-795"/>
                  </w:pPr>
                </w:p>
              </w:tc>
            </w:tr>
            <w:tr w:rsidR="00BD5601" w14:paraId="190B14C7" w14:textId="77777777" w:rsidTr="00BD5601">
              <w:tc>
                <w:tcPr>
                  <w:tcW w:w="5251" w:type="dxa"/>
                </w:tcPr>
                <w:p w14:paraId="64637A29" w14:textId="77777777" w:rsidR="00BD5601" w:rsidRDefault="00BD5601">
                  <w:pPr>
                    <w:widowControl w:val="0"/>
                    <w:ind w:right="-795"/>
                  </w:pPr>
                </w:p>
                <w:p w14:paraId="0FA1C36C" w14:textId="77777777" w:rsidR="00BD5601" w:rsidRDefault="00BD5601">
                  <w:pPr>
                    <w:widowControl w:val="0"/>
                    <w:ind w:right="-795"/>
                  </w:pPr>
                </w:p>
                <w:p w14:paraId="40EA3D82" w14:textId="77777777" w:rsidR="00BD5601" w:rsidRDefault="00BD5601">
                  <w:pPr>
                    <w:widowControl w:val="0"/>
                    <w:ind w:right="-795"/>
                  </w:pPr>
                </w:p>
                <w:p w14:paraId="5F22DD82" w14:textId="77777777" w:rsidR="00BD5601" w:rsidRDefault="00BD5601">
                  <w:pPr>
                    <w:widowControl w:val="0"/>
                    <w:ind w:right="-795"/>
                  </w:pPr>
                </w:p>
              </w:tc>
              <w:tc>
                <w:tcPr>
                  <w:tcW w:w="5251" w:type="dxa"/>
                </w:tcPr>
                <w:p w14:paraId="5798B957" w14:textId="77777777" w:rsidR="00BD5601" w:rsidRDefault="00BD5601">
                  <w:pPr>
                    <w:widowControl w:val="0"/>
                    <w:ind w:right="-795"/>
                  </w:pPr>
                </w:p>
              </w:tc>
            </w:tr>
            <w:tr w:rsidR="00BD5601" w14:paraId="5AD86BE4" w14:textId="77777777" w:rsidTr="00BD5601">
              <w:tc>
                <w:tcPr>
                  <w:tcW w:w="5251" w:type="dxa"/>
                </w:tcPr>
                <w:p w14:paraId="4F0EBF45" w14:textId="77777777" w:rsidR="00BD5601" w:rsidRDefault="00BD5601">
                  <w:pPr>
                    <w:widowControl w:val="0"/>
                    <w:ind w:right="-795"/>
                  </w:pPr>
                </w:p>
                <w:p w14:paraId="4A2B65A0" w14:textId="77777777" w:rsidR="00BD5601" w:rsidRDefault="00BD5601">
                  <w:pPr>
                    <w:widowControl w:val="0"/>
                    <w:ind w:right="-795"/>
                  </w:pPr>
                </w:p>
                <w:p w14:paraId="10903D82" w14:textId="77777777" w:rsidR="00BD5601" w:rsidRDefault="00BD5601">
                  <w:pPr>
                    <w:widowControl w:val="0"/>
                    <w:ind w:right="-795"/>
                  </w:pPr>
                </w:p>
                <w:p w14:paraId="5928C56C" w14:textId="77777777" w:rsidR="00BD5601" w:rsidRDefault="00BD5601">
                  <w:pPr>
                    <w:widowControl w:val="0"/>
                    <w:ind w:right="-795"/>
                  </w:pPr>
                </w:p>
              </w:tc>
              <w:tc>
                <w:tcPr>
                  <w:tcW w:w="5251" w:type="dxa"/>
                </w:tcPr>
                <w:p w14:paraId="0C2AA3BE" w14:textId="77777777" w:rsidR="00BD5601" w:rsidRDefault="00BD5601">
                  <w:pPr>
                    <w:widowControl w:val="0"/>
                    <w:ind w:right="-795"/>
                  </w:pPr>
                </w:p>
              </w:tc>
            </w:tr>
            <w:tr w:rsidR="00BD5601" w14:paraId="1E0643D0" w14:textId="77777777" w:rsidTr="00BD5601">
              <w:tc>
                <w:tcPr>
                  <w:tcW w:w="5251" w:type="dxa"/>
                </w:tcPr>
                <w:p w14:paraId="78CD53C5" w14:textId="77777777" w:rsidR="00BD5601" w:rsidRDefault="00BD5601">
                  <w:pPr>
                    <w:widowControl w:val="0"/>
                    <w:ind w:right="-795"/>
                  </w:pPr>
                </w:p>
                <w:p w14:paraId="3E965ED2" w14:textId="77777777" w:rsidR="00BD5601" w:rsidRDefault="00BD5601">
                  <w:pPr>
                    <w:widowControl w:val="0"/>
                    <w:ind w:right="-795"/>
                  </w:pPr>
                </w:p>
                <w:p w14:paraId="72864A00" w14:textId="77777777" w:rsidR="00BD5601" w:rsidRDefault="00BD5601">
                  <w:pPr>
                    <w:widowControl w:val="0"/>
                    <w:ind w:right="-795"/>
                  </w:pPr>
                </w:p>
                <w:p w14:paraId="3BAFE8B0" w14:textId="77777777" w:rsidR="00BD5601" w:rsidRDefault="00BD5601">
                  <w:pPr>
                    <w:widowControl w:val="0"/>
                    <w:ind w:right="-795"/>
                  </w:pPr>
                </w:p>
              </w:tc>
              <w:tc>
                <w:tcPr>
                  <w:tcW w:w="5251" w:type="dxa"/>
                </w:tcPr>
                <w:p w14:paraId="667E8020" w14:textId="77777777" w:rsidR="00BD5601" w:rsidRDefault="00BD5601">
                  <w:pPr>
                    <w:widowControl w:val="0"/>
                    <w:ind w:right="-795"/>
                  </w:pPr>
                </w:p>
              </w:tc>
            </w:tr>
            <w:tr w:rsidR="00BD5601" w14:paraId="6660D131" w14:textId="77777777" w:rsidTr="00BD5601">
              <w:tc>
                <w:tcPr>
                  <w:tcW w:w="5251" w:type="dxa"/>
                </w:tcPr>
                <w:p w14:paraId="1FFFD7BF" w14:textId="77777777" w:rsidR="00BD5601" w:rsidRDefault="00BD5601">
                  <w:pPr>
                    <w:widowControl w:val="0"/>
                    <w:ind w:right="-795"/>
                  </w:pPr>
                </w:p>
                <w:p w14:paraId="710F2269" w14:textId="77777777" w:rsidR="00BD5601" w:rsidRDefault="00BD5601">
                  <w:pPr>
                    <w:widowControl w:val="0"/>
                    <w:ind w:right="-795"/>
                  </w:pPr>
                </w:p>
                <w:p w14:paraId="0340D631" w14:textId="77777777" w:rsidR="00BD5601" w:rsidRDefault="00BD5601">
                  <w:pPr>
                    <w:widowControl w:val="0"/>
                    <w:ind w:right="-795"/>
                  </w:pPr>
                </w:p>
                <w:p w14:paraId="71644386" w14:textId="77777777" w:rsidR="00BD5601" w:rsidRDefault="00BD5601">
                  <w:pPr>
                    <w:widowControl w:val="0"/>
                    <w:ind w:right="-795"/>
                  </w:pPr>
                </w:p>
              </w:tc>
              <w:tc>
                <w:tcPr>
                  <w:tcW w:w="5251" w:type="dxa"/>
                </w:tcPr>
                <w:p w14:paraId="2E7F5807" w14:textId="77777777" w:rsidR="00BD5601" w:rsidRDefault="00BD5601">
                  <w:pPr>
                    <w:widowControl w:val="0"/>
                    <w:ind w:right="-795"/>
                  </w:pPr>
                </w:p>
              </w:tc>
            </w:tr>
            <w:tr w:rsidR="00BD5601" w14:paraId="221CFFD4" w14:textId="77777777" w:rsidTr="00BD5601">
              <w:tc>
                <w:tcPr>
                  <w:tcW w:w="5251" w:type="dxa"/>
                </w:tcPr>
                <w:p w14:paraId="7D5D9B82" w14:textId="77777777" w:rsidR="00BD5601" w:rsidRDefault="00BD5601">
                  <w:pPr>
                    <w:widowControl w:val="0"/>
                    <w:ind w:right="-795"/>
                  </w:pPr>
                </w:p>
                <w:p w14:paraId="38C9DBEC" w14:textId="77777777" w:rsidR="00BD5601" w:rsidRDefault="00BD5601">
                  <w:pPr>
                    <w:widowControl w:val="0"/>
                    <w:ind w:right="-795"/>
                  </w:pPr>
                </w:p>
                <w:p w14:paraId="02D3E2C0" w14:textId="77777777" w:rsidR="00BD5601" w:rsidRDefault="00BD5601">
                  <w:pPr>
                    <w:widowControl w:val="0"/>
                    <w:ind w:right="-795"/>
                  </w:pPr>
                </w:p>
                <w:p w14:paraId="2B463E09" w14:textId="77777777" w:rsidR="00BD5601" w:rsidRDefault="00BD5601">
                  <w:pPr>
                    <w:widowControl w:val="0"/>
                    <w:ind w:right="-795"/>
                  </w:pPr>
                </w:p>
              </w:tc>
              <w:tc>
                <w:tcPr>
                  <w:tcW w:w="5251" w:type="dxa"/>
                </w:tcPr>
                <w:p w14:paraId="40C6B510" w14:textId="77777777" w:rsidR="00BD5601" w:rsidRDefault="00BD5601">
                  <w:pPr>
                    <w:widowControl w:val="0"/>
                    <w:ind w:right="-795"/>
                  </w:pPr>
                </w:p>
              </w:tc>
            </w:tr>
          </w:tbl>
          <w:p w14:paraId="55323C97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4A681E3" w14:textId="25955F6A" w:rsidR="00693C6F" w:rsidRDefault="00000000" w:rsidP="00BD560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</w:pPr>
            <w:r>
              <w:t xml:space="preserve">Based on your findings, what kind of conclusions can you make? Write at least </w:t>
            </w:r>
            <w:r w:rsidR="00611F53">
              <w:t>three</w:t>
            </w:r>
            <w:r>
              <w:t>.</w:t>
            </w:r>
            <w:r w:rsidR="00BD5601">
              <w:t xml:space="preserve"> </w:t>
            </w:r>
            <w:r>
              <w:t>(Young’s Modulus= YM)</w:t>
            </w:r>
          </w:p>
          <w:p w14:paraId="02D1A787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DB25E03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754DBB9C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681B1362" w14:textId="77777777" w:rsidR="00BC6EDE" w:rsidRDefault="00BC6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7769E56A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0A1D222F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31983E18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759EE26D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5ECD697D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494F0B2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tbl>
      <w:tblPr>
        <w:tblStyle w:val="a8"/>
        <w:tblW w:w="982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25"/>
      </w:tblGrid>
      <w:tr w:rsidR="00693C6F" w14:paraId="18D15A83" w14:textId="77777777" w:rsidTr="00EF72D8">
        <w:trPr>
          <w:trHeight w:val="171"/>
        </w:trPr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B6EDE6" w14:textId="77777777" w:rsidR="00693C6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Part 2: Average Rate of Change</w:t>
            </w:r>
          </w:p>
        </w:tc>
      </w:tr>
      <w:tr w:rsidR="00693C6F" w14:paraId="648E0A53" w14:textId="77777777" w:rsidTr="00EF72D8">
        <w:trPr>
          <w:trHeight w:val="8040"/>
        </w:trPr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8A11C8" w14:textId="5E6681D8" w:rsidR="00693C6F" w:rsidRDefault="00000000" w:rsidP="00BD5601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ind w:right="375"/>
            </w:pPr>
            <w:r>
              <w:t>Fill in the following table by finding the average rate of change (ARC) of force over the given time intervals</w:t>
            </w:r>
            <w:r w:rsidR="00BD5601">
              <w:t xml:space="preserve"> for each material</w:t>
            </w:r>
            <w:r>
              <w:t>:</w:t>
            </w:r>
          </w:p>
          <w:p w14:paraId="1F0873EE" w14:textId="3AD6ABD8" w:rsidR="00693C6F" w:rsidRPr="005F339A" w:rsidRDefault="00693C6F">
            <w:pPr>
              <w:widowControl w:val="0"/>
              <w:spacing w:line="240" w:lineRule="auto"/>
              <w:ind w:right="-795"/>
              <w:rPr>
                <w:color w:val="FF0000"/>
              </w:rPr>
            </w:pPr>
          </w:p>
          <w:tbl>
            <w:tblPr>
              <w:tblStyle w:val="a9"/>
              <w:tblW w:w="9563" w:type="dxa"/>
              <w:tblInd w:w="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32"/>
              <w:gridCol w:w="2646"/>
              <w:gridCol w:w="2770"/>
              <w:gridCol w:w="2715"/>
            </w:tblGrid>
            <w:tr w:rsidR="00693C6F" w14:paraId="3AF817F6" w14:textId="77777777" w:rsidTr="00611F53">
              <w:trPr>
                <w:trHeight w:val="285"/>
              </w:trPr>
              <w:tc>
                <w:tcPr>
                  <w:tcW w:w="143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2543858" w14:textId="2376EEE3" w:rsidR="00693C6F" w:rsidRPr="00611F53" w:rsidRDefault="00000000" w:rsidP="00611F53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611F53">
                    <w:rPr>
                      <w:b/>
                      <w:bCs/>
                    </w:rPr>
                    <w:t>Material</w:t>
                  </w:r>
                </w:p>
              </w:tc>
              <w:tc>
                <w:tcPr>
                  <w:tcW w:w="264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14025B5E" w14:textId="1D9030E2" w:rsidR="00693C6F" w:rsidRPr="00611F53" w:rsidRDefault="00000000" w:rsidP="00611F53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611F53">
                    <w:rPr>
                      <w:b/>
                      <w:bCs/>
                    </w:rPr>
                    <w:t>ARC (0-5</w:t>
                  </w:r>
                  <w:r w:rsidR="00BD5601" w:rsidRPr="00611F53">
                    <w:rPr>
                      <w:b/>
                      <w:bCs/>
                    </w:rPr>
                    <w:t xml:space="preserve"> </w:t>
                  </w:r>
                  <w:r w:rsidRPr="00611F53">
                    <w:rPr>
                      <w:b/>
                      <w:bCs/>
                    </w:rPr>
                    <w:t>sec)</w:t>
                  </w:r>
                </w:p>
              </w:tc>
              <w:tc>
                <w:tcPr>
                  <w:tcW w:w="2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3977DEFE" w14:textId="3FB019C8" w:rsidR="00693C6F" w:rsidRPr="00611F53" w:rsidRDefault="00000000" w:rsidP="00611F53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611F53">
                    <w:rPr>
                      <w:b/>
                      <w:bCs/>
                    </w:rPr>
                    <w:t>ARC (5-10</w:t>
                  </w:r>
                  <w:r w:rsidR="00BD5601" w:rsidRPr="00611F53">
                    <w:rPr>
                      <w:b/>
                      <w:bCs/>
                    </w:rPr>
                    <w:t xml:space="preserve"> </w:t>
                  </w:r>
                  <w:r w:rsidRPr="00611F53">
                    <w:rPr>
                      <w:b/>
                      <w:bCs/>
                    </w:rPr>
                    <w:t>sec)</w:t>
                  </w:r>
                </w:p>
              </w:tc>
              <w:tc>
                <w:tcPr>
                  <w:tcW w:w="27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4C9CEB34" w14:textId="20807FFF" w:rsidR="00693C6F" w:rsidRPr="00611F53" w:rsidRDefault="00000000" w:rsidP="00611F53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611F53">
                    <w:rPr>
                      <w:b/>
                      <w:bCs/>
                    </w:rPr>
                    <w:t>ARC (10-15</w:t>
                  </w:r>
                  <w:r w:rsidR="00BD5601" w:rsidRPr="00611F53">
                    <w:rPr>
                      <w:b/>
                      <w:bCs/>
                    </w:rPr>
                    <w:t xml:space="preserve"> </w:t>
                  </w:r>
                  <w:r w:rsidRPr="00611F53">
                    <w:rPr>
                      <w:b/>
                      <w:bCs/>
                    </w:rPr>
                    <w:t>sec)</w:t>
                  </w:r>
                </w:p>
              </w:tc>
            </w:tr>
            <w:tr w:rsidR="00693C6F" w14:paraId="249CC70D" w14:textId="77777777" w:rsidTr="00EF72D8">
              <w:trPr>
                <w:trHeight w:val="547"/>
              </w:trPr>
              <w:tc>
                <w:tcPr>
                  <w:tcW w:w="143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D3FFC1" w14:textId="77777777" w:rsidR="00693C6F" w:rsidRDefault="00693C6F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3BB3F56B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77AF0D9A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</w:tc>
              <w:tc>
                <w:tcPr>
                  <w:tcW w:w="264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A9D2FF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103277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6CD10D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</w:tr>
            <w:tr w:rsidR="00693C6F" w14:paraId="7D77EF23" w14:textId="77777777" w:rsidTr="00EF72D8">
              <w:trPr>
                <w:trHeight w:val="536"/>
              </w:trPr>
              <w:tc>
                <w:tcPr>
                  <w:tcW w:w="143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EE9F58" w14:textId="77777777" w:rsidR="00693C6F" w:rsidRDefault="00693C6F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7233DB33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792161D8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</w:tc>
              <w:tc>
                <w:tcPr>
                  <w:tcW w:w="264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B38605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292CAE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A3F843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</w:tr>
            <w:tr w:rsidR="00693C6F" w14:paraId="019C6C72" w14:textId="77777777" w:rsidTr="00EF72D8">
              <w:trPr>
                <w:trHeight w:val="536"/>
              </w:trPr>
              <w:tc>
                <w:tcPr>
                  <w:tcW w:w="143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C2A93E" w14:textId="77777777" w:rsidR="00693C6F" w:rsidRDefault="00693C6F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6F699A7D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70AB23C2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</w:tc>
              <w:tc>
                <w:tcPr>
                  <w:tcW w:w="264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87BE10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935DEE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873F84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</w:tr>
            <w:tr w:rsidR="00693C6F" w14:paraId="1B9320C3" w14:textId="77777777" w:rsidTr="00EF72D8">
              <w:trPr>
                <w:trHeight w:val="536"/>
              </w:trPr>
              <w:tc>
                <w:tcPr>
                  <w:tcW w:w="143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F59537" w14:textId="77777777" w:rsidR="00693C6F" w:rsidRDefault="00693C6F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62D7365B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08F0C6B9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</w:tc>
              <w:tc>
                <w:tcPr>
                  <w:tcW w:w="264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0451B2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BECCC3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C25065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</w:tr>
            <w:tr w:rsidR="00693C6F" w14:paraId="065C4A57" w14:textId="77777777" w:rsidTr="00EF72D8">
              <w:trPr>
                <w:trHeight w:val="547"/>
              </w:trPr>
              <w:tc>
                <w:tcPr>
                  <w:tcW w:w="143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978983" w14:textId="77777777" w:rsidR="00693C6F" w:rsidRDefault="00693C6F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151E3DBF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384369B1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</w:tc>
              <w:tc>
                <w:tcPr>
                  <w:tcW w:w="264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3A7B2E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9438F4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59A6AF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</w:tr>
            <w:tr w:rsidR="00693C6F" w14:paraId="47B74E8F" w14:textId="77777777" w:rsidTr="00EF72D8">
              <w:trPr>
                <w:trHeight w:val="536"/>
              </w:trPr>
              <w:tc>
                <w:tcPr>
                  <w:tcW w:w="143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9BA6D9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1F6A5362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  <w:p w14:paraId="55AE5E96" w14:textId="77777777" w:rsidR="00BD5601" w:rsidRDefault="00BD5601">
                  <w:pPr>
                    <w:widowControl w:val="0"/>
                    <w:spacing w:line="240" w:lineRule="auto"/>
                    <w:rPr>
                      <w:highlight w:val="yellow"/>
                    </w:rPr>
                  </w:pPr>
                </w:p>
              </w:tc>
              <w:tc>
                <w:tcPr>
                  <w:tcW w:w="264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6F7D08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1C5BE5" w14:textId="77777777" w:rsidR="00693C6F" w:rsidRDefault="00693C6F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7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FE3EAD" w14:textId="41CE53F0" w:rsidR="00693C6F" w:rsidRDefault="00693C6F">
                  <w:pPr>
                    <w:widowControl w:val="0"/>
                    <w:spacing w:line="240" w:lineRule="auto"/>
                  </w:pPr>
                </w:p>
              </w:tc>
            </w:tr>
          </w:tbl>
          <w:p w14:paraId="31A0FEA1" w14:textId="77777777" w:rsidR="00BD5601" w:rsidRDefault="00BD5601" w:rsidP="00BD5601">
            <w:pPr>
              <w:pStyle w:val="ListParagraph"/>
              <w:ind w:left="510" w:right="735"/>
              <w:rPr>
                <w:rFonts w:asciiTheme="minorBidi" w:eastAsia="Open Sans" w:hAnsiTheme="minorBidi" w:cstheme="minorBidi"/>
              </w:rPr>
            </w:pPr>
          </w:p>
          <w:p w14:paraId="70081F72" w14:textId="714A2313" w:rsidR="00BD5601" w:rsidRPr="0074131E" w:rsidRDefault="00BD5601" w:rsidP="00EF72D8">
            <w:pPr>
              <w:pStyle w:val="ListParagraph"/>
              <w:numPr>
                <w:ilvl w:val="0"/>
                <w:numId w:val="5"/>
              </w:numPr>
              <w:ind w:right="735"/>
              <w:rPr>
                <w:rFonts w:asciiTheme="minorBidi" w:eastAsia="Open Sans" w:hAnsiTheme="minorBidi" w:cstheme="minorBidi"/>
              </w:rPr>
            </w:pPr>
            <w:r w:rsidRPr="0074131E">
              <w:rPr>
                <w:rFonts w:asciiTheme="minorBidi" w:eastAsia="Open Sans" w:hAnsiTheme="minorBidi" w:cstheme="minorBidi"/>
              </w:rPr>
              <w:t xml:space="preserve">What do you notice about the rate of change for </w:t>
            </w:r>
            <w:r>
              <w:rPr>
                <w:rFonts w:asciiTheme="minorBidi" w:eastAsia="Open Sans" w:hAnsiTheme="minorBidi" w:cstheme="minorBidi"/>
              </w:rPr>
              <w:t>each</w:t>
            </w:r>
            <w:r w:rsidRPr="0074131E">
              <w:rPr>
                <w:rFonts w:asciiTheme="minorBidi" w:eastAsia="Open Sans" w:hAnsiTheme="minorBidi" w:cstheme="minorBidi"/>
              </w:rPr>
              <w:t xml:space="preserve"> material over the different time intervals? Were they the same</w:t>
            </w:r>
            <w:r w:rsidR="00611F53">
              <w:rPr>
                <w:rFonts w:asciiTheme="minorBidi" w:eastAsia="Open Sans" w:hAnsiTheme="minorBidi" w:cstheme="minorBidi"/>
              </w:rPr>
              <w:t xml:space="preserve">, or </w:t>
            </w:r>
            <w:r>
              <w:rPr>
                <w:rFonts w:asciiTheme="minorBidi" w:eastAsia="Open Sans" w:hAnsiTheme="minorBidi" w:cstheme="minorBidi"/>
              </w:rPr>
              <w:t>different</w:t>
            </w:r>
            <w:r w:rsidRPr="0074131E">
              <w:rPr>
                <w:rFonts w:asciiTheme="minorBidi" w:eastAsia="Open Sans" w:hAnsiTheme="minorBidi" w:cstheme="minorBidi"/>
              </w:rPr>
              <w:t xml:space="preserve">? </w:t>
            </w:r>
          </w:p>
          <w:p w14:paraId="02AB588C" w14:textId="77777777" w:rsidR="00BD5601" w:rsidRDefault="00BD5601" w:rsidP="00BD5601">
            <w:pPr>
              <w:ind w:left="510" w:right="735"/>
              <w:rPr>
                <w:rFonts w:ascii="Open Sans" w:eastAsia="Open Sans" w:hAnsi="Open Sans" w:cs="Open Sans"/>
              </w:rPr>
            </w:pPr>
          </w:p>
          <w:p w14:paraId="0270975B" w14:textId="77777777" w:rsidR="00BD5601" w:rsidRDefault="00BD5601" w:rsidP="00BD5601">
            <w:pPr>
              <w:ind w:left="510"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346B1CC8" w14:textId="77777777" w:rsidR="00BD5601" w:rsidRDefault="00BD5601" w:rsidP="00BD5601">
            <w:pPr>
              <w:ind w:left="510"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0C3C0144" w14:textId="77777777" w:rsidR="00BD5601" w:rsidRDefault="00BD5601" w:rsidP="00BD5601">
            <w:pPr>
              <w:ind w:left="510"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75094D04" w14:textId="77777777" w:rsidR="00BD5601" w:rsidRPr="00BC6EDE" w:rsidRDefault="00BD5601" w:rsidP="00EF72D8">
            <w:pPr>
              <w:pStyle w:val="ListParagraph"/>
              <w:numPr>
                <w:ilvl w:val="0"/>
                <w:numId w:val="5"/>
              </w:num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  <w:r w:rsidRPr="0074131E">
              <w:rPr>
                <w:rFonts w:asciiTheme="minorBidi" w:eastAsia="Open Sans" w:hAnsiTheme="minorBidi" w:cstheme="minorBidi"/>
              </w:rPr>
              <w:t>Based on your answer above, why do you think that happened?</w:t>
            </w:r>
          </w:p>
          <w:p w14:paraId="53711E41" w14:textId="77777777" w:rsidR="00BC6EDE" w:rsidRDefault="00BC6EDE" w:rsidP="00BC6EDE">
            <w:p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42838647" w14:textId="77777777" w:rsidR="00BC6EDE" w:rsidRDefault="00BC6EDE" w:rsidP="00BC6EDE">
            <w:p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3AB8CB2E" w14:textId="77777777" w:rsidR="00BC6EDE" w:rsidRDefault="00BC6EDE" w:rsidP="00BC6EDE">
            <w:p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357A9834" w14:textId="77777777" w:rsidR="00BC6EDE" w:rsidRPr="00BC6EDE" w:rsidRDefault="00BC6EDE" w:rsidP="00BC6EDE">
            <w:p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5E4DAA60" w14:textId="77777777" w:rsidR="00693C6F" w:rsidRDefault="00693C6F">
            <w:pPr>
              <w:widowControl w:val="0"/>
              <w:spacing w:line="240" w:lineRule="auto"/>
              <w:ind w:right="-795"/>
            </w:pPr>
          </w:p>
        </w:tc>
      </w:tr>
      <w:tr w:rsidR="00EF72D8" w14:paraId="2FB51DED" w14:textId="77777777" w:rsidTr="00EF7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40"/>
        </w:trPr>
        <w:tc>
          <w:tcPr>
            <w:tcW w:w="9825" w:type="dxa"/>
          </w:tcPr>
          <w:tbl>
            <w:tblPr>
              <w:tblStyle w:val="a8"/>
              <w:tblW w:w="10356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356"/>
            </w:tblGrid>
            <w:tr w:rsidR="00EF72D8" w14:paraId="242C3F8F" w14:textId="77777777" w:rsidTr="00EF72D8">
              <w:trPr>
                <w:trHeight w:val="181"/>
              </w:trPr>
              <w:tc>
                <w:tcPr>
                  <w:tcW w:w="10356" w:type="dxa"/>
                  <w:shd w:val="clear" w:color="auto" w:fill="6091BA"/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14:paraId="7F84C952" w14:textId="02BDE528" w:rsidR="00EF72D8" w:rsidRDefault="00EF72D8" w:rsidP="00EF72D8">
                  <w:pPr>
                    <w:widowControl w:val="0"/>
                    <w:spacing w:line="240" w:lineRule="auto"/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lastRenderedPageBreak/>
                    <w:t xml:space="preserve">Part 3: Engineering Design </w:t>
                  </w:r>
                  <w:r w:rsidR="00BC6EDE">
                    <w:rPr>
                      <w:b/>
                      <w:color w:val="FFFFFF"/>
                    </w:rPr>
                    <w:t>Challenge</w:t>
                  </w:r>
                </w:p>
              </w:tc>
            </w:tr>
          </w:tbl>
          <w:p w14:paraId="5E2D5A19" w14:textId="77777777" w:rsidR="00EF72D8" w:rsidRDefault="00EF72D8" w:rsidP="00EF72D8">
            <w:pPr>
              <w:ind w:right="600"/>
              <w:rPr>
                <w:b/>
              </w:rPr>
            </w:pPr>
          </w:p>
          <w:p w14:paraId="1635F999" w14:textId="4430919A" w:rsidR="00EF72D8" w:rsidRPr="00EF72D8" w:rsidRDefault="00EF72D8" w:rsidP="00EF72D8">
            <w:pPr>
              <w:ind w:right="600"/>
              <w:rPr>
                <w:bCs/>
              </w:rPr>
            </w:pPr>
            <w:r w:rsidRPr="006F1180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2BD764EB" wp14:editId="1D06A6E6">
                  <wp:simplePos x="0" y="0"/>
                  <wp:positionH relativeFrom="column">
                    <wp:posOffset>835660</wp:posOffset>
                  </wp:positionH>
                  <wp:positionV relativeFrom="paragraph">
                    <wp:posOffset>397510</wp:posOffset>
                  </wp:positionV>
                  <wp:extent cx="4524375" cy="4524375"/>
                  <wp:effectExtent l="0" t="0" r="9525" b="0"/>
                  <wp:wrapNone/>
                  <wp:docPr id="2013476893" name="Picture 1" descr="Engineering Design Process - TeachEnginee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gineering Design Process - TeachEnginee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72D8">
              <w:rPr>
                <w:b/>
              </w:rPr>
              <w:t>Instructions</w:t>
            </w:r>
            <w:r w:rsidRPr="00EF72D8">
              <w:rPr>
                <w:bCs/>
              </w:rPr>
              <w:t xml:space="preserve">: Now </w:t>
            </w:r>
            <w:bookmarkStart w:id="0" w:name="_Hlk185503410"/>
            <w:r w:rsidRPr="00EF72D8">
              <w:rPr>
                <w:bCs/>
              </w:rPr>
              <w:t>you are going</w:t>
            </w:r>
            <w:r>
              <w:rPr>
                <w:bCs/>
              </w:rPr>
              <w:t xml:space="preserve"> to use the engineering design process to prototype </w:t>
            </w:r>
            <w:r w:rsidRPr="00EF72D8">
              <w:rPr>
                <w:bCs/>
              </w:rPr>
              <w:t xml:space="preserve">a device to </w:t>
            </w:r>
            <w:r w:rsidRPr="00EF72D8">
              <w:rPr>
                <w:rFonts w:asciiTheme="minorBidi" w:eastAsia="Open Sans" w:hAnsiTheme="minorBidi" w:cstheme="minorBidi"/>
                <w:bCs/>
              </w:rPr>
              <w:t>that will allow you to apply pressure at the same angle every time for each material.</w:t>
            </w:r>
            <w:bookmarkEnd w:id="0"/>
          </w:p>
        </w:tc>
      </w:tr>
    </w:tbl>
    <w:p w14:paraId="24AA3F9B" w14:textId="77777777" w:rsidR="0064302E" w:rsidRPr="0064302E" w:rsidRDefault="0064302E" w:rsidP="0064302E">
      <w:pPr>
        <w:pStyle w:val="ListParagraph"/>
        <w:ind w:left="-360"/>
      </w:pPr>
    </w:p>
    <w:p w14:paraId="4C010DBD" w14:textId="3A1AC76B" w:rsidR="0064302E" w:rsidRPr="0064302E" w:rsidRDefault="0064302E" w:rsidP="0064302E">
      <w:pPr>
        <w:pStyle w:val="ListParagraph"/>
        <w:ind w:left="-360"/>
      </w:pPr>
    </w:p>
    <w:p w14:paraId="0AD4A40D" w14:textId="2527A781" w:rsidR="00EF72D8" w:rsidRPr="00B5763C" w:rsidRDefault="00EF72D8" w:rsidP="0064302E">
      <w:pPr>
        <w:pStyle w:val="ListParagraph"/>
        <w:numPr>
          <w:ilvl w:val="0"/>
          <w:numId w:val="7"/>
        </w:numPr>
        <w:ind w:left="-360"/>
      </w:pPr>
      <w:r w:rsidRPr="00EF72D8">
        <w:rPr>
          <w:b/>
          <w:bCs/>
        </w:rPr>
        <w:t>Ask</w:t>
      </w:r>
      <w:r>
        <w:t xml:space="preserve"> </w:t>
      </w:r>
      <w:r w:rsidR="00611F53">
        <w:t>–</w:t>
      </w:r>
      <w:r w:rsidRPr="00B5763C">
        <w:t xml:space="preserve"> Identify the need and constraints</w:t>
      </w:r>
      <w:r>
        <w:t xml:space="preserve"> of your problem.</w:t>
      </w:r>
      <w:r w:rsidRPr="00B5763C">
        <w:t xml:space="preserve"> </w:t>
      </w:r>
    </w:p>
    <w:p w14:paraId="00029E8C" w14:textId="77777777" w:rsidR="00056A91" w:rsidRDefault="00056A91">
      <w:pPr>
        <w:ind w:right="-720"/>
        <w:rPr>
          <w:rFonts w:asciiTheme="minorBidi" w:eastAsia="Open Sans" w:hAnsiTheme="minorBidi" w:cstheme="minorBidi"/>
        </w:rPr>
      </w:pPr>
    </w:p>
    <w:p w14:paraId="4A032BB9" w14:textId="77777777" w:rsidR="00056A91" w:rsidRDefault="00056A91">
      <w:pPr>
        <w:ind w:right="-720"/>
        <w:rPr>
          <w:rFonts w:asciiTheme="minorBidi" w:eastAsia="Open Sans" w:hAnsiTheme="minorBidi" w:cstheme="minorBidi"/>
        </w:rPr>
      </w:pPr>
    </w:p>
    <w:p w14:paraId="5211A0CA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38891F62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4B2BFAC8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6B707660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6C962242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4CBBF91D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4BB8F978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53A63A01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371895E4" w14:textId="64C6DC5B" w:rsidR="00EF72D8" w:rsidRPr="00B5763C" w:rsidRDefault="00EF72D8" w:rsidP="0064302E">
      <w:pPr>
        <w:pStyle w:val="ListParagraph"/>
        <w:numPr>
          <w:ilvl w:val="0"/>
          <w:numId w:val="7"/>
        </w:numPr>
        <w:ind w:left="-360"/>
      </w:pPr>
      <w:r w:rsidRPr="0064302E">
        <w:rPr>
          <w:b/>
          <w:bCs/>
        </w:rPr>
        <w:lastRenderedPageBreak/>
        <w:t xml:space="preserve">Research – </w:t>
      </w:r>
      <w:r w:rsidRPr="005972A5">
        <w:t xml:space="preserve">What do we know about </w:t>
      </w:r>
      <w:r>
        <w:t>measuring Young’s Modulus</w:t>
      </w:r>
      <w:r w:rsidRPr="005972A5">
        <w:t xml:space="preserve">? What did we learn in the </w:t>
      </w:r>
      <w:r>
        <w:t>previous activities</w:t>
      </w:r>
      <w:r w:rsidRPr="005972A5">
        <w:t>?</w:t>
      </w:r>
    </w:p>
    <w:p w14:paraId="2E7EED3E" w14:textId="77777777" w:rsidR="00693C6F" w:rsidRPr="005F339A" w:rsidRDefault="00693C6F" w:rsidP="0064302E">
      <w:pPr>
        <w:ind w:left="-360" w:right="-720"/>
        <w:rPr>
          <w:rFonts w:asciiTheme="minorBidi" w:eastAsia="Open Sans" w:hAnsiTheme="minorBidi" w:cstheme="minorBidi"/>
        </w:rPr>
      </w:pPr>
    </w:p>
    <w:p w14:paraId="402E235C" w14:textId="77777777" w:rsidR="00693C6F" w:rsidRDefault="00693C6F" w:rsidP="0064302E">
      <w:pPr>
        <w:ind w:left="-360" w:right="-720"/>
        <w:rPr>
          <w:rFonts w:asciiTheme="minorBidi" w:eastAsia="Open Sans" w:hAnsiTheme="minorBidi" w:cstheme="minorBidi"/>
        </w:rPr>
      </w:pPr>
    </w:p>
    <w:p w14:paraId="19D2366E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0F61E7E9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40A002EB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79F63641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224F8DD5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7C98CDDC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62D2B6C9" w14:textId="77777777" w:rsidR="00EF72D8" w:rsidRPr="005F339A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450F6400" w14:textId="77777777" w:rsidR="00693C6F" w:rsidRPr="005F339A" w:rsidRDefault="00693C6F" w:rsidP="0064302E">
      <w:pPr>
        <w:ind w:left="-360" w:right="-720"/>
        <w:rPr>
          <w:rFonts w:asciiTheme="minorBidi" w:eastAsia="Open Sans" w:hAnsiTheme="minorBidi" w:cstheme="minorBidi"/>
        </w:rPr>
      </w:pPr>
    </w:p>
    <w:p w14:paraId="0B44A845" w14:textId="77777777" w:rsidR="00693C6F" w:rsidRDefault="00693C6F" w:rsidP="0064302E">
      <w:pPr>
        <w:ind w:left="-360" w:right="-720"/>
        <w:rPr>
          <w:rFonts w:ascii="Open Sans" w:eastAsia="Open Sans" w:hAnsi="Open Sans" w:cs="Open Sans"/>
        </w:rPr>
      </w:pPr>
    </w:p>
    <w:p w14:paraId="72D53909" w14:textId="77777777" w:rsidR="00EF72D8" w:rsidRPr="00B5763C" w:rsidRDefault="00EF72D8" w:rsidP="0064302E">
      <w:pPr>
        <w:pStyle w:val="ListParagraph"/>
        <w:numPr>
          <w:ilvl w:val="0"/>
          <w:numId w:val="7"/>
        </w:numPr>
        <w:ind w:left="-360"/>
      </w:pPr>
      <w:r w:rsidRPr="002A103B">
        <w:rPr>
          <w:b/>
          <w:bCs/>
        </w:rPr>
        <w:t>Imagine</w:t>
      </w:r>
      <w:r w:rsidRPr="00B5763C">
        <w:t xml:space="preserve"> </w:t>
      </w:r>
      <w:r>
        <w:t>–</w:t>
      </w:r>
      <w:r w:rsidRPr="00B5763C">
        <w:t xml:space="preserve"> </w:t>
      </w:r>
      <w:r>
        <w:t>Individually sketch</w:t>
      </w:r>
      <w:r w:rsidRPr="00B5763C">
        <w:t xml:space="preserve"> </w:t>
      </w:r>
      <w:r>
        <w:t xml:space="preserve">out four </w:t>
      </w:r>
      <w:r w:rsidRPr="00B5763C">
        <w:t>possible solutions.</w:t>
      </w:r>
    </w:p>
    <w:p w14:paraId="78FA0AA6" w14:textId="77777777" w:rsidR="00EF72D8" w:rsidRPr="00B5763C" w:rsidRDefault="00EF72D8" w:rsidP="00EF72D8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F72D8" w:rsidRPr="00B5763C" w14:paraId="77588F0D" w14:textId="77777777" w:rsidTr="0083717A">
        <w:trPr>
          <w:trHeight w:val="3192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703A" w14:textId="7DF0B99F" w:rsidR="00EF72D8" w:rsidRPr="00B5763C" w:rsidRDefault="00EF72D8" w:rsidP="0083717A">
            <w:pPr>
              <w:widowControl w:val="0"/>
              <w:spacing w:line="240" w:lineRule="auto"/>
            </w:pPr>
            <w:r>
              <w:t>a</w:t>
            </w:r>
            <w:r w:rsidR="0050061C">
              <w:t>.</w:t>
            </w:r>
          </w:p>
          <w:p w14:paraId="20192688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7FE7F17D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028508F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25A73313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1A5F316E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50F7FC70" w14:textId="77777777" w:rsidR="00EF72D8" w:rsidRPr="00B5763C" w:rsidRDefault="00EF72D8" w:rsidP="0083717A">
            <w:pPr>
              <w:widowControl w:val="0"/>
              <w:spacing w:line="240" w:lineRule="auto"/>
              <w:ind w:firstLine="720"/>
            </w:pPr>
          </w:p>
          <w:p w14:paraId="549C265C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57870D1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788CA9C9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75A7623" w14:textId="77777777" w:rsidR="00EF72D8" w:rsidRPr="00B5763C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2E8C4" w14:textId="170E0572" w:rsidR="00EF72D8" w:rsidRPr="00B5763C" w:rsidRDefault="00EF72D8" w:rsidP="0083717A">
            <w:pPr>
              <w:widowControl w:val="0"/>
              <w:spacing w:line="240" w:lineRule="auto"/>
            </w:pPr>
            <w:r>
              <w:t>b</w:t>
            </w:r>
            <w:r w:rsidR="0050061C">
              <w:t>.</w:t>
            </w:r>
          </w:p>
        </w:tc>
      </w:tr>
      <w:tr w:rsidR="00EF72D8" w:rsidRPr="00B5763C" w14:paraId="1BE36DD5" w14:textId="77777777" w:rsidTr="0083717A">
        <w:trPr>
          <w:trHeight w:val="339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4DCA3" w14:textId="10D380F3" w:rsidR="00EF72D8" w:rsidRPr="00B5763C" w:rsidRDefault="00EF72D8" w:rsidP="0083717A">
            <w:pPr>
              <w:widowControl w:val="0"/>
              <w:spacing w:line="240" w:lineRule="auto"/>
            </w:pPr>
            <w:r>
              <w:t>c</w:t>
            </w:r>
            <w:r w:rsidR="0050061C">
              <w:t>.</w:t>
            </w:r>
          </w:p>
          <w:p w14:paraId="6D4116E1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7517A262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26BD7221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CD01E73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672D0009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4674671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906297A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C7211A7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F1BEF77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3DBE59C2" w14:textId="77777777" w:rsidR="00EF72D8" w:rsidRPr="00B5763C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643CA" w14:textId="0FF3A37C" w:rsidR="00EF72D8" w:rsidRPr="00B5763C" w:rsidRDefault="00EF72D8" w:rsidP="0083717A">
            <w:pPr>
              <w:widowControl w:val="0"/>
              <w:spacing w:line="240" w:lineRule="auto"/>
            </w:pPr>
            <w:r>
              <w:t>d</w:t>
            </w:r>
            <w:r w:rsidR="0050061C">
              <w:t>.</w:t>
            </w:r>
          </w:p>
        </w:tc>
      </w:tr>
    </w:tbl>
    <w:p w14:paraId="3FB907F6" w14:textId="77777777" w:rsidR="00EF72D8" w:rsidRPr="00EF72D8" w:rsidRDefault="00EF72D8" w:rsidP="00EF72D8">
      <w:pPr>
        <w:pStyle w:val="ListParagraph"/>
        <w:ind w:left="360"/>
      </w:pPr>
    </w:p>
    <w:p w14:paraId="7EF948DC" w14:textId="2F969AAF" w:rsidR="00EF72D8" w:rsidRDefault="00EF72D8" w:rsidP="0064302E">
      <w:pPr>
        <w:pStyle w:val="ListParagraph"/>
        <w:numPr>
          <w:ilvl w:val="0"/>
          <w:numId w:val="7"/>
        </w:numPr>
        <w:ind w:left="-360"/>
      </w:pPr>
      <w:r w:rsidRPr="004D4A1E">
        <w:rPr>
          <w:b/>
          <w:bCs/>
        </w:rPr>
        <w:lastRenderedPageBreak/>
        <w:t xml:space="preserve">Plan </w:t>
      </w:r>
      <w:r>
        <w:t>–</w:t>
      </w:r>
      <w:r w:rsidRPr="00B5763C">
        <w:t xml:space="preserve"> </w:t>
      </w:r>
      <w:r>
        <w:t>Have each team member share their ideas. As a team, select ONE solution. This can be one specific solution or a mixture of ideas. Draw your team’s solution in the box below. Make sure to identify which materials you will be using.</w:t>
      </w:r>
      <w:r w:rsidRPr="00B5763C">
        <w:t xml:space="preserve"> </w:t>
      </w:r>
    </w:p>
    <w:p w14:paraId="3C6D20E0" w14:textId="77777777" w:rsidR="00EF72D8" w:rsidRDefault="00EF72D8" w:rsidP="00EF72D8"/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EF72D8" w:rsidRPr="00B5763C" w14:paraId="22466D37" w14:textId="77777777" w:rsidTr="0083717A">
        <w:trPr>
          <w:trHeight w:val="9870"/>
        </w:trPr>
        <w:tc>
          <w:tcPr>
            <w:tcW w:w="9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2FC14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3EDD68C7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F096825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36ED22B7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259A710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46AEFD3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157F316B" w14:textId="77777777" w:rsidR="00EF72D8" w:rsidRPr="00B5763C" w:rsidRDefault="00EF72D8" w:rsidP="0083717A">
            <w:pPr>
              <w:widowControl w:val="0"/>
              <w:spacing w:line="240" w:lineRule="auto"/>
              <w:ind w:firstLine="720"/>
            </w:pPr>
          </w:p>
          <w:p w14:paraId="4B979F73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12CCE6DB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59C11E7F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60BBDE27" w14:textId="77777777" w:rsidR="00EF72D8" w:rsidRPr="00B5763C" w:rsidRDefault="00EF72D8" w:rsidP="0083717A">
            <w:pPr>
              <w:widowControl w:val="0"/>
              <w:spacing w:line="240" w:lineRule="auto"/>
            </w:pPr>
          </w:p>
        </w:tc>
      </w:tr>
    </w:tbl>
    <w:p w14:paraId="02D891CE" w14:textId="77777777" w:rsidR="00EF72D8" w:rsidRDefault="00EF72D8" w:rsidP="00EF72D8"/>
    <w:p w14:paraId="4B9EA896" w14:textId="77777777" w:rsidR="00EF72D8" w:rsidRDefault="00EF72D8" w:rsidP="0064302E">
      <w:pPr>
        <w:pStyle w:val="ListParagraph"/>
        <w:numPr>
          <w:ilvl w:val="0"/>
          <w:numId w:val="7"/>
        </w:numPr>
        <w:ind w:left="-360"/>
      </w:pPr>
      <w:r w:rsidRPr="00411F8F">
        <w:rPr>
          <w:b/>
          <w:bCs/>
        </w:rPr>
        <w:t xml:space="preserve">Create </w:t>
      </w:r>
      <w:r>
        <w:t xml:space="preserve">– Build your prototype as shown in your group’s drawings. </w:t>
      </w:r>
    </w:p>
    <w:p w14:paraId="140F7FD4" w14:textId="77777777" w:rsidR="0064302E" w:rsidRDefault="0064302E" w:rsidP="0064302E">
      <w:pPr>
        <w:pStyle w:val="ListParagraph"/>
        <w:ind w:left="-360"/>
      </w:pPr>
    </w:p>
    <w:p w14:paraId="50AE169A" w14:textId="08918518" w:rsidR="00EF72D8" w:rsidRDefault="00EF72D8" w:rsidP="0064302E">
      <w:pPr>
        <w:pStyle w:val="ListParagraph"/>
        <w:numPr>
          <w:ilvl w:val="0"/>
          <w:numId w:val="7"/>
        </w:numPr>
        <w:ind w:left="-360"/>
      </w:pPr>
      <w:r w:rsidRPr="006F1180">
        <w:rPr>
          <w:b/>
          <w:bCs/>
        </w:rPr>
        <w:lastRenderedPageBreak/>
        <w:t xml:space="preserve">Test </w:t>
      </w:r>
      <w:r>
        <w:t>– Test your design by measuring and recording the average rate of change in the table below.</w:t>
      </w:r>
    </w:p>
    <w:tbl>
      <w:tblPr>
        <w:tblStyle w:val="ab"/>
        <w:tblW w:w="10350" w:type="dxa"/>
        <w:tblInd w:w="-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15"/>
        <w:gridCol w:w="2910"/>
        <w:gridCol w:w="3045"/>
        <w:gridCol w:w="2180"/>
      </w:tblGrid>
      <w:tr w:rsidR="00EF72D8" w14:paraId="67774869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8C913" w14:textId="77777777" w:rsidR="00EF72D8" w:rsidRPr="00611F53" w:rsidRDefault="00EF72D8" w:rsidP="0083717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611F53">
              <w:rPr>
                <w:b/>
                <w:bCs/>
              </w:rPr>
              <w:t>Material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A262" w14:textId="09FD1879" w:rsidR="00EF72D8" w:rsidRPr="00611F53" w:rsidRDefault="00EF72D8" w:rsidP="0083717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611F53">
              <w:rPr>
                <w:b/>
                <w:bCs/>
              </w:rPr>
              <w:t>ARC (0-5</w:t>
            </w:r>
            <w:r w:rsidR="003D0611">
              <w:rPr>
                <w:b/>
                <w:bCs/>
              </w:rPr>
              <w:t xml:space="preserve"> </w:t>
            </w:r>
            <w:r w:rsidRPr="00611F53">
              <w:rPr>
                <w:b/>
                <w:bCs/>
              </w:rPr>
              <w:t>sec)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08A8D" w14:textId="4DA09E71" w:rsidR="00EF72D8" w:rsidRPr="00611F53" w:rsidRDefault="00EF72D8" w:rsidP="0083717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611F53">
              <w:rPr>
                <w:b/>
                <w:bCs/>
              </w:rPr>
              <w:t>ARC (5-10</w:t>
            </w:r>
            <w:r w:rsidR="003D0611">
              <w:rPr>
                <w:b/>
                <w:bCs/>
              </w:rPr>
              <w:t xml:space="preserve"> </w:t>
            </w:r>
            <w:r w:rsidRPr="00611F53">
              <w:rPr>
                <w:b/>
                <w:bCs/>
              </w:rPr>
              <w:t>sec)</w:t>
            </w: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2D877" w14:textId="25EB2FA4" w:rsidR="00EF72D8" w:rsidRPr="00611F53" w:rsidRDefault="00EF72D8" w:rsidP="00611F5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611F53">
              <w:rPr>
                <w:b/>
                <w:bCs/>
              </w:rPr>
              <w:t>ARC (10-15</w:t>
            </w:r>
            <w:r w:rsidR="003D0611">
              <w:rPr>
                <w:b/>
                <w:bCs/>
              </w:rPr>
              <w:t xml:space="preserve"> </w:t>
            </w:r>
            <w:r w:rsidRPr="00611F53">
              <w:rPr>
                <w:b/>
                <w:bCs/>
              </w:rPr>
              <w:t>sec)</w:t>
            </w:r>
          </w:p>
        </w:tc>
      </w:tr>
      <w:tr w:rsidR="00EF72D8" w14:paraId="44D78806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097E2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215AA609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07DBD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486AB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EFAC8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0BFECDBE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C035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431E2D2C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7C07B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0242B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87EA2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150016CB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1775B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3A0A7B06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6C19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5C989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1470F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4EF6779F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BDD3F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4F1ACC04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1A3D2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69E7C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AC3CE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21B11FBF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8A38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557E1F32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FAEA2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B6527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45D03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78D5ADDB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9C1EB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4AC82D6A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326F4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4A9D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D3922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</w:tbl>
    <w:p w14:paraId="63F81157" w14:textId="77777777" w:rsidR="00693C6F" w:rsidRDefault="00693C6F">
      <w:pPr>
        <w:ind w:right="-720"/>
        <w:rPr>
          <w:rFonts w:ascii="Open Sans" w:eastAsia="Open Sans" w:hAnsi="Open Sans" w:cs="Open Sans"/>
        </w:rPr>
      </w:pPr>
    </w:p>
    <w:p w14:paraId="23998053" w14:textId="77777777" w:rsidR="00EF72D8" w:rsidRDefault="00EF72D8" w:rsidP="00EF72D8"/>
    <w:p w14:paraId="467E7DE0" w14:textId="00A0707E" w:rsidR="00EF72D8" w:rsidRPr="00A23559" w:rsidRDefault="00EF72D8" w:rsidP="0064302E">
      <w:pPr>
        <w:pStyle w:val="ListParagraph"/>
        <w:numPr>
          <w:ilvl w:val="0"/>
          <w:numId w:val="7"/>
        </w:numPr>
        <w:ind w:left="-360"/>
      </w:pPr>
      <w:r w:rsidRPr="00A23559">
        <w:rPr>
          <w:b/>
          <w:bCs/>
        </w:rPr>
        <w:t xml:space="preserve"> Improve</w:t>
      </w:r>
      <w:r>
        <w:rPr>
          <w:b/>
          <w:bCs/>
        </w:rPr>
        <w:t xml:space="preserve"> </w:t>
      </w:r>
      <w:r w:rsidR="00611F53">
        <w:t>–</w:t>
      </w:r>
      <w:r>
        <w:rPr>
          <w:b/>
          <w:bCs/>
        </w:rPr>
        <w:t xml:space="preserve"> </w:t>
      </w:r>
      <w:r w:rsidRPr="00A23559">
        <w:t xml:space="preserve">Based on your testing </w:t>
      </w:r>
      <w:r w:rsidR="0064302E">
        <w:t>and</w:t>
      </w:r>
      <w:r w:rsidRPr="00A23559">
        <w:t xml:space="preserve"> results, how would you improve your design? Why?</w:t>
      </w:r>
    </w:p>
    <w:p w14:paraId="3EBE323D" w14:textId="77777777" w:rsidR="00693C6F" w:rsidRDefault="00693C6F">
      <w:pPr>
        <w:ind w:right="-720"/>
        <w:rPr>
          <w:rFonts w:ascii="Open Sans" w:eastAsia="Open Sans" w:hAnsi="Open Sans" w:cs="Open Sans"/>
        </w:rPr>
      </w:pPr>
    </w:p>
    <w:p w14:paraId="219A1CC3" w14:textId="77777777" w:rsidR="00693C6F" w:rsidRDefault="00693C6F">
      <w:pPr>
        <w:ind w:right="-720"/>
        <w:rPr>
          <w:rFonts w:ascii="Open Sans" w:eastAsia="Open Sans" w:hAnsi="Open Sans" w:cs="Open Sans"/>
        </w:rPr>
      </w:pPr>
    </w:p>
    <w:p w14:paraId="304E2D12" w14:textId="77777777" w:rsidR="00693C6F" w:rsidRDefault="00693C6F">
      <w:pPr>
        <w:ind w:right="-720"/>
        <w:rPr>
          <w:rFonts w:ascii="Open Sans" w:eastAsia="Open Sans" w:hAnsi="Open Sans" w:cs="Open Sans"/>
        </w:rPr>
      </w:pPr>
    </w:p>
    <w:p w14:paraId="4223E946" w14:textId="77777777" w:rsidR="00693C6F" w:rsidRDefault="00693C6F">
      <w:pPr>
        <w:ind w:right="-720"/>
        <w:rPr>
          <w:rFonts w:ascii="Open Sans" w:eastAsia="Open Sans" w:hAnsi="Open Sans" w:cs="Open Sans"/>
        </w:rPr>
      </w:pPr>
    </w:p>
    <w:p w14:paraId="2E9570BD" w14:textId="77777777" w:rsidR="0064302E" w:rsidRDefault="0064302E" w:rsidP="0064302E">
      <w:pPr>
        <w:pStyle w:val="ListParagraph"/>
        <w:ind w:left="-630" w:right="-720"/>
        <w:rPr>
          <w:rFonts w:asciiTheme="minorBidi" w:eastAsia="Open Sans" w:hAnsiTheme="minorBidi" w:cstheme="minorBidi"/>
          <w:b/>
          <w:bCs/>
        </w:rPr>
      </w:pPr>
      <w:r w:rsidRPr="0064302E">
        <w:rPr>
          <w:rFonts w:asciiTheme="minorBidi" w:eastAsia="Open Sans" w:hAnsiTheme="minorBidi" w:cstheme="minorBidi"/>
          <w:b/>
          <w:bCs/>
        </w:rPr>
        <w:t xml:space="preserve">Reflection Questions: </w:t>
      </w:r>
    </w:p>
    <w:p w14:paraId="673D0B73" w14:textId="7D51C91A" w:rsidR="0064302E" w:rsidRPr="0064302E" w:rsidRDefault="00000000" w:rsidP="0064302E">
      <w:pPr>
        <w:pStyle w:val="ListParagraph"/>
        <w:numPr>
          <w:ilvl w:val="0"/>
          <w:numId w:val="7"/>
        </w:numPr>
        <w:ind w:left="-360" w:right="-720"/>
        <w:rPr>
          <w:rFonts w:asciiTheme="minorBidi" w:eastAsia="Open Sans" w:hAnsiTheme="minorBidi" w:cstheme="minorBidi"/>
          <w:b/>
          <w:bCs/>
        </w:rPr>
      </w:pPr>
      <w:r w:rsidRPr="0074131E">
        <w:rPr>
          <w:rFonts w:asciiTheme="minorBidi" w:eastAsia="Open Sans" w:hAnsiTheme="minorBidi" w:cstheme="minorBidi"/>
        </w:rPr>
        <w:t>What do you notice about the rate of change for one material over the different time intervals? Were they the same</w:t>
      </w:r>
      <w:r w:rsidR="00611F53">
        <w:rPr>
          <w:rFonts w:asciiTheme="minorBidi" w:eastAsia="Open Sans" w:hAnsiTheme="minorBidi" w:cstheme="minorBidi"/>
        </w:rPr>
        <w:t>,</w:t>
      </w:r>
      <w:r w:rsidR="0064302E">
        <w:rPr>
          <w:rFonts w:asciiTheme="minorBidi" w:eastAsia="Open Sans" w:hAnsiTheme="minorBidi" w:cstheme="minorBidi"/>
        </w:rPr>
        <w:t xml:space="preserve"> or different?</w:t>
      </w:r>
      <w:r w:rsidRPr="0074131E">
        <w:rPr>
          <w:rFonts w:asciiTheme="minorBidi" w:eastAsia="Open Sans" w:hAnsiTheme="minorBidi" w:cstheme="minorBidi"/>
        </w:rPr>
        <w:t>.</w:t>
      </w:r>
    </w:p>
    <w:p w14:paraId="41C6BCDD" w14:textId="77777777" w:rsid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6E731C6B" w14:textId="77777777" w:rsid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578CAD3F" w14:textId="77777777" w:rsid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70C5E192" w14:textId="77777777" w:rsid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24E1EADD" w14:textId="77777777" w:rsid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1E0BA519" w14:textId="77777777" w:rsid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2FDFC9E0" w14:textId="77777777" w:rsidR="0064302E" w:rsidRP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3DAE8E75" w14:textId="2BED1837" w:rsidR="00693C6F" w:rsidRPr="0064302E" w:rsidRDefault="00000000" w:rsidP="0064302E">
      <w:pPr>
        <w:pStyle w:val="ListParagraph"/>
        <w:numPr>
          <w:ilvl w:val="0"/>
          <w:numId w:val="7"/>
        </w:numPr>
        <w:ind w:left="-360" w:right="-720"/>
        <w:rPr>
          <w:rFonts w:asciiTheme="minorBidi" w:eastAsia="Open Sans" w:hAnsiTheme="minorBidi" w:cstheme="minorBidi"/>
          <w:b/>
          <w:bCs/>
        </w:rPr>
      </w:pPr>
      <w:r w:rsidRPr="0064302E">
        <w:rPr>
          <w:rFonts w:asciiTheme="minorBidi" w:eastAsia="Open Sans" w:hAnsiTheme="minorBidi" w:cstheme="minorBidi"/>
        </w:rPr>
        <w:t>Based on your answer above, why do you think that happened?</w:t>
      </w:r>
    </w:p>
    <w:sectPr w:rsidR="00693C6F" w:rsidRPr="0064302E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EE068" w14:textId="77777777" w:rsidR="00375755" w:rsidRDefault="00375755">
      <w:pPr>
        <w:spacing w:line="240" w:lineRule="auto"/>
      </w:pPr>
      <w:r>
        <w:separator/>
      </w:r>
    </w:p>
  </w:endnote>
  <w:endnote w:type="continuationSeparator" w:id="0">
    <w:p w14:paraId="7369BE82" w14:textId="77777777" w:rsidR="00375755" w:rsidRDefault="00375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0C9FBEE-008E-D241-9AE8-C57356DB9200}"/>
    <w:embedBold r:id="rId2" w:fontKey="{3800A3CC-97A0-CC4C-B6EB-610FDF4860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9B66B410-0C36-8B41-B139-96A9A9DC1777}"/>
    <w:embedBold r:id="rId4" w:fontKey="{7BC38B3F-FBA0-8849-8709-0517269E44B2}"/>
    <w:embedItalic r:id="rId5" w:fontKey="{CE2874B2-A1EA-614F-8FD6-B5A263DE921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28456E44-415C-2242-A2B9-69BC48876D7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F39F05DE-473A-6D49-ACB1-341B708944FB}"/>
    <w:embedBold r:id="rId8" w:fontKey="{924CD691-DB7A-C745-8286-CA8416AFC2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EA9316E3-D4A0-7E44-A77B-77AB4BE98B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539E44D-1E46-1E41-A91B-BD8E507D29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F1DFA" w14:textId="77777777" w:rsidR="00693C6F" w:rsidRDefault="00693C6F">
    <w:pPr>
      <w:ind w:left="-720" w:right="-720"/>
    </w:pPr>
  </w:p>
  <w:p w14:paraId="078DC236" w14:textId="77777777" w:rsidR="00693C6F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4AEAE2D" wp14:editId="5C5CC4BF">
          <wp:extent cx="2844800" cy="533400"/>
          <wp:effectExtent l="0" t="0" r="0" b="0"/>
          <wp:docPr id="109435020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DF4A967" wp14:editId="5E13C256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9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60428B" w14:textId="3657D9CD" w:rsidR="00693C6F" w:rsidRDefault="005F339A" w:rsidP="005F339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Under Pressure Activity – Measuring Force on Materials Worksheet</w:t>
    </w:r>
  </w:p>
  <w:p w14:paraId="5DECC390" w14:textId="77777777" w:rsidR="00056A91" w:rsidRDefault="00056A91" w:rsidP="00056A91">
    <w:pPr>
      <w:tabs>
        <w:tab w:val="left" w:pos="6710"/>
      </w:tabs>
      <w:ind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50D88" w14:textId="77777777" w:rsidR="00375755" w:rsidRDefault="00375755">
      <w:pPr>
        <w:spacing w:line="240" w:lineRule="auto"/>
      </w:pPr>
      <w:r>
        <w:separator/>
      </w:r>
    </w:p>
  </w:footnote>
  <w:footnote w:type="continuationSeparator" w:id="0">
    <w:p w14:paraId="45528929" w14:textId="77777777" w:rsidR="00375755" w:rsidRDefault="00375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71487" w14:textId="77777777" w:rsidR="00693C6F" w:rsidRDefault="00693C6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BBB4F4B" w14:textId="77777777" w:rsidR="00693C6F" w:rsidRDefault="00693C6F">
    <w:pPr>
      <w:ind w:left="-720" w:right="-720"/>
      <w:rPr>
        <w:b/>
        <w:color w:val="6091BA"/>
        <w:sz w:val="16"/>
        <w:szCs w:val="16"/>
      </w:rPr>
    </w:pPr>
  </w:p>
  <w:p w14:paraId="4BDDB854" w14:textId="77777777" w:rsidR="00693C6F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3F53E51" w14:textId="77777777" w:rsidR="00693C6F" w:rsidRDefault="00693C6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C627D"/>
    <w:multiLevelType w:val="hybridMultilevel"/>
    <w:tmpl w:val="AE6AB7C0"/>
    <w:lvl w:ilvl="0" w:tplc="C23C0BA6">
      <w:start w:val="1"/>
      <w:numFmt w:val="decimal"/>
      <w:lvlText w:val="%1."/>
      <w:lvlJc w:val="left"/>
      <w:pPr>
        <w:ind w:left="-1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07306707"/>
    <w:multiLevelType w:val="hybridMultilevel"/>
    <w:tmpl w:val="7C10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11EBE"/>
    <w:multiLevelType w:val="hybridMultilevel"/>
    <w:tmpl w:val="A094F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0181"/>
    <w:multiLevelType w:val="hybridMultilevel"/>
    <w:tmpl w:val="4FA021B6"/>
    <w:lvl w:ilvl="0" w:tplc="AEA80E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F6120"/>
    <w:multiLevelType w:val="hybridMultilevel"/>
    <w:tmpl w:val="24FAEBD4"/>
    <w:lvl w:ilvl="0" w:tplc="43EE4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E1B4F"/>
    <w:multiLevelType w:val="multilevel"/>
    <w:tmpl w:val="9FECB0EC"/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52394345">
    <w:abstractNumId w:val="6"/>
  </w:num>
  <w:num w:numId="2" w16cid:durableId="534462238">
    <w:abstractNumId w:val="0"/>
  </w:num>
  <w:num w:numId="3" w16cid:durableId="472061891">
    <w:abstractNumId w:val="1"/>
  </w:num>
  <w:num w:numId="4" w16cid:durableId="1277102939">
    <w:abstractNumId w:val="2"/>
  </w:num>
  <w:num w:numId="5" w16cid:durableId="1488787811">
    <w:abstractNumId w:val="3"/>
  </w:num>
  <w:num w:numId="6" w16cid:durableId="2046132143">
    <w:abstractNumId w:val="5"/>
  </w:num>
  <w:num w:numId="7" w16cid:durableId="462427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6F"/>
    <w:rsid w:val="00056A91"/>
    <w:rsid w:val="001E4FC6"/>
    <w:rsid w:val="00375755"/>
    <w:rsid w:val="003D0611"/>
    <w:rsid w:val="003F4410"/>
    <w:rsid w:val="0050061C"/>
    <w:rsid w:val="00532088"/>
    <w:rsid w:val="005653DD"/>
    <w:rsid w:val="005B0F7D"/>
    <w:rsid w:val="005D1707"/>
    <w:rsid w:val="005F339A"/>
    <w:rsid w:val="00611F53"/>
    <w:rsid w:val="0064302E"/>
    <w:rsid w:val="00693C6F"/>
    <w:rsid w:val="0074131E"/>
    <w:rsid w:val="007D0FCA"/>
    <w:rsid w:val="00984D07"/>
    <w:rsid w:val="00BC6EDE"/>
    <w:rsid w:val="00BD5601"/>
    <w:rsid w:val="00D11C5A"/>
    <w:rsid w:val="00E628EE"/>
    <w:rsid w:val="00EF72D8"/>
    <w:rsid w:val="00FA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6D342"/>
  <w15:docId w15:val="{8FF36741-5354-4465-BBFB-39ED7335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4131E"/>
    <w:pPr>
      <w:ind w:left="720"/>
      <w:contextualSpacing/>
    </w:pPr>
  </w:style>
  <w:style w:type="table" w:styleId="TableGrid">
    <w:name w:val="Table Grid"/>
    <w:basedOn w:val="TableNormal"/>
    <w:uiPriority w:val="39"/>
    <w:rsid w:val="00BD56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j0bUnXK3viisjWnfjcF/LgM4A==">CgMxLjAaHgoBMBIZChcICVITChF0YWJsZS5lbzdlajVlaDRoZBoeCgExEhkKFwgJUhMKEXRhYmxlLmY3MWpkczFmYm5mGh8KATISGgoYCAlSFAoSdGFibGUuZ2Z0MmM5NHA4YXh0Gh8KATMSGgoYCAlSFAoSdGFibGUubGkxZ3J5a2Qwa3VxOAByITFyRzRjVHMyNFZpWkJpZGttYU92MlpNTVUzU0Y0T01jcQ==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2024-12-19T18:36:00Z</dcterms:created>
  <dcterms:modified xsi:type="dcterms:W3CDTF">2024-12-30T18:06:00Z</dcterms:modified>
</cp:coreProperties>
</file>