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4B496" w14:textId="28039C22" w:rsidR="001E68E3" w:rsidRPr="00D415F9" w:rsidRDefault="001E68E3" w:rsidP="00D415F9">
      <w:pPr>
        <w:spacing w:after="120" w:line="240" w:lineRule="auto"/>
        <w:jc w:val="center"/>
        <w:rPr>
          <w:rFonts w:cs="Times New Roman"/>
          <w:b/>
          <w:sz w:val="36"/>
          <w:szCs w:val="32"/>
        </w:rPr>
      </w:pPr>
      <w:r w:rsidRPr="00D415F9">
        <w:rPr>
          <w:rFonts w:cs="Times New Roman"/>
          <w:b/>
          <w:sz w:val="36"/>
          <w:szCs w:val="32"/>
        </w:rPr>
        <w:t xml:space="preserve">Self-Guided Learning Module Handout </w:t>
      </w:r>
      <w:r w:rsidRPr="00D415F9">
        <w:rPr>
          <w:rFonts w:cs="Times New Roman"/>
          <w:b/>
          <w:color w:val="FF0000"/>
          <w:sz w:val="36"/>
          <w:szCs w:val="32"/>
        </w:rPr>
        <w:t>Answer Key</w:t>
      </w:r>
    </w:p>
    <w:p w14:paraId="5880A17A" w14:textId="1EF4E774" w:rsidR="00B77BF7" w:rsidRPr="005C22ED" w:rsidRDefault="00D415F9" w:rsidP="00D415F9">
      <w:pPr>
        <w:spacing w:after="0" w:line="240" w:lineRule="auto"/>
      </w:pPr>
      <w:r w:rsidRPr="00D415F9">
        <w:rPr>
          <w:b/>
        </w:rPr>
        <w:t>Day 1 Bell Ringer</w:t>
      </w:r>
      <w:r w:rsidR="004F3BF7">
        <w:rPr>
          <w:b/>
        </w:rPr>
        <w:t xml:space="preserve"> Quiz</w:t>
      </w:r>
    </w:p>
    <w:p w14:paraId="59BFADFE" w14:textId="65736ECD" w:rsidR="00B77BF7" w:rsidRPr="00D415F9" w:rsidRDefault="00D415F9" w:rsidP="00D415F9">
      <w:pPr>
        <w:spacing w:after="120" w:line="240" w:lineRule="auto"/>
        <w:rPr>
          <w:color w:val="FF0000"/>
        </w:rPr>
      </w:pPr>
      <w:r w:rsidRPr="00D415F9">
        <w:rPr>
          <w:color w:val="FF0000"/>
        </w:rPr>
        <w:t>Answers: hetero, hetero, homo, homo, homo, homo, homo</w:t>
      </w:r>
    </w:p>
    <w:p w14:paraId="2982DFF6" w14:textId="3924FE0B" w:rsidR="00B77BF7" w:rsidRPr="00D415F9" w:rsidRDefault="00D415F9" w:rsidP="00D415F9">
      <w:pPr>
        <w:spacing w:after="120" w:line="240" w:lineRule="auto"/>
        <w:rPr>
          <w:b/>
        </w:rPr>
      </w:pPr>
      <w:r w:rsidRPr="00D415F9">
        <w:rPr>
          <w:b/>
        </w:rPr>
        <w:t xml:space="preserve">Task 1: </w:t>
      </w:r>
      <w:r w:rsidR="00B9178D" w:rsidRPr="00D415F9">
        <w:rPr>
          <w:b/>
        </w:rPr>
        <w:t>C</w:t>
      </w:r>
      <w:r w:rsidR="00B77BF7" w:rsidRPr="00D415F9">
        <w:rPr>
          <w:b/>
        </w:rPr>
        <w:t xml:space="preserve">ircle </w:t>
      </w:r>
      <w:r w:rsidR="004F7F05">
        <w:rPr>
          <w:b/>
        </w:rPr>
        <w:t>map answers and material types for urine, blood and milk</w:t>
      </w:r>
    </w:p>
    <w:p w14:paraId="1CD6AF6B" w14:textId="6397004C" w:rsidR="00B9178D" w:rsidRPr="001E68E3" w:rsidRDefault="00387F7F" w:rsidP="00B77BF7">
      <w:pPr>
        <w:rPr>
          <w:rFonts w:asciiTheme="majorHAnsi" w:hAnsiTheme="majorHAnsi"/>
          <w:b/>
        </w:rPr>
      </w:pPr>
      <w:r w:rsidRPr="007530D6">
        <w:rPr>
          <w:rFonts w:asciiTheme="majorHAnsi" w:hAnsiTheme="majorHAnsi"/>
          <w:b/>
          <w:noProof/>
        </w:rPr>
        <mc:AlternateContent>
          <mc:Choice Requires="wps">
            <w:drawing>
              <wp:anchor distT="0" distB="0" distL="114300" distR="114300" simplePos="0" relativeHeight="251744256" behindDoc="0" locked="0" layoutInCell="1" allowOverlap="1" wp14:anchorId="4EDAF00D" wp14:editId="3FAC50F9">
                <wp:simplePos x="0" y="0"/>
                <wp:positionH relativeFrom="column">
                  <wp:posOffset>2038350</wp:posOffset>
                </wp:positionH>
                <wp:positionV relativeFrom="paragraph">
                  <wp:posOffset>1038226</wp:posOffset>
                </wp:positionV>
                <wp:extent cx="1009650" cy="419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19100"/>
                        </a:xfrm>
                        <a:prstGeom prst="rect">
                          <a:avLst/>
                        </a:prstGeom>
                        <a:noFill/>
                        <a:ln w="9525">
                          <a:noFill/>
                          <a:miter lim="800000"/>
                          <a:headEnd/>
                          <a:tailEnd/>
                        </a:ln>
                      </wps:spPr>
                      <wps:txbx>
                        <w:txbxContent>
                          <w:p w14:paraId="18975661" w14:textId="59AA6165" w:rsidR="00387F7F" w:rsidRPr="00387F7F" w:rsidRDefault="00387F7F" w:rsidP="00387F7F">
                            <w:pPr>
                              <w:spacing w:after="0" w:line="240" w:lineRule="auto"/>
                              <w:jc w:val="center"/>
                              <w:rPr>
                                <w:color w:val="FF0000"/>
                                <w:sz w:val="36"/>
                                <w:szCs w:val="36"/>
                              </w:rPr>
                            </w:pPr>
                            <w:r w:rsidRPr="00387F7F">
                              <w:rPr>
                                <w:color w:val="FF0000"/>
                                <w:sz w:val="36"/>
                                <w:szCs w:val="36"/>
                              </w:rPr>
                              <w:t>urine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DAF00D" id="_x0000_t202" coordsize="21600,21600" o:spt="202" path="m,l,21600r21600,l21600,xe">
                <v:stroke joinstyle="miter"/>
                <v:path gradientshapeok="t" o:connecttype="rect"/>
              </v:shapetype>
              <v:shape id="Text Box 2" o:spid="_x0000_s1026" type="#_x0000_t202" style="position:absolute;margin-left:160.5pt;margin-top:81.75pt;width:79.5pt;height:3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" filled="f" stroked="f">
                <v:textbox>
                  <w:txbxContent>
                    <w:p w14:paraId="18975661" w14:textId="59AA6165" w:rsidR="00387F7F" w:rsidRPr="00387F7F" w:rsidRDefault="00387F7F" w:rsidP="00387F7F">
                      <w:pPr>
                        <w:spacing w:after="0" w:line="240" w:lineRule="auto"/>
                        <w:jc w:val="center"/>
                        <w:rPr>
                          <w:color w:val="FF0000"/>
                          <w:sz w:val="36"/>
                          <w:szCs w:val="36"/>
                        </w:rPr>
                      </w:pPr>
                      <w:proofErr w:type="gramStart"/>
                      <w:r w:rsidRPr="00387F7F">
                        <w:rPr>
                          <w:color w:val="FF0000"/>
                          <w:sz w:val="36"/>
                          <w:szCs w:val="36"/>
                        </w:rPr>
                        <w:t>urine</w:t>
                      </w:r>
                      <w:proofErr w:type="gramEnd"/>
                    </w:p>
                  </w:txbxContent>
                </v:textbox>
              </v:shape>
            </w:pict>
          </mc:Fallback>
        </mc:AlternateContent>
      </w:r>
      <w:r w:rsidR="00D415F9" w:rsidRPr="007530D6">
        <w:rPr>
          <w:rFonts w:asciiTheme="majorHAnsi" w:hAnsiTheme="majorHAnsi"/>
          <w:b/>
          <w:noProof/>
        </w:rPr>
        <mc:AlternateContent>
          <mc:Choice Requires="wps">
            <w:drawing>
              <wp:anchor distT="0" distB="0" distL="114300" distR="114300" simplePos="0" relativeHeight="251699200" behindDoc="0" locked="0" layoutInCell="1" allowOverlap="1" wp14:anchorId="21A146ED" wp14:editId="4EBBF5A6">
                <wp:simplePos x="0" y="0"/>
                <wp:positionH relativeFrom="column">
                  <wp:posOffset>5048250</wp:posOffset>
                </wp:positionH>
                <wp:positionV relativeFrom="paragraph">
                  <wp:posOffset>438150</wp:posOffset>
                </wp:positionV>
                <wp:extent cx="1009650" cy="29527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95275"/>
                        </a:xfrm>
                        <a:prstGeom prst="rect">
                          <a:avLst/>
                        </a:prstGeom>
                        <a:solidFill>
                          <a:srgbClr val="FFFFFF"/>
                        </a:solidFill>
                        <a:ln w="9525">
                          <a:solidFill>
                            <a:srgbClr val="000000"/>
                          </a:solidFill>
                          <a:miter lim="800000"/>
                          <a:headEnd/>
                          <a:tailEnd/>
                        </a:ln>
                      </wps:spPr>
                      <wps:txbx>
                        <w:txbxContent>
                          <w:p w14:paraId="32454D4C" w14:textId="178C0161" w:rsidR="00414513" w:rsidRPr="00D415F9" w:rsidRDefault="00414513" w:rsidP="00D415F9">
                            <w:pPr>
                              <w:spacing w:after="0" w:line="240" w:lineRule="auto"/>
                              <w:jc w:val="center"/>
                              <w:rPr>
                                <w:color w:val="FF0000"/>
                                <w:sz w:val="24"/>
                              </w:rPr>
                            </w:pPr>
                            <w:r>
                              <w:rPr>
                                <w:color w:val="FF0000"/>
                                <w:sz w:val="24"/>
                              </w:rPr>
                              <w:sym w:font="Wingdings" w:char="F0FC"/>
                            </w:r>
                            <w:r>
                              <w:rPr>
                                <w:color w:val="FF0000"/>
                                <w:sz w:val="24"/>
                              </w:rPr>
                              <w:t xml:space="preserve"> </w:t>
                            </w:r>
                            <w:r w:rsidR="00894161" w:rsidRPr="00D415F9">
                              <w:rPr>
                                <w:color w:val="FF0000"/>
                                <w:sz w:val="24"/>
                              </w:rPr>
                              <w:t>mixture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146ED" id="_x0000_t202" coordsize="21600,21600" o:spt="202" path="m,l,21600r21600,l21600,xe">
                <v:stroke joinstyle="miter"/>
                <v:path gradientshapeok="t" o:connecttype="rect"/>
              </v:shapetype>
              <v:shape id="Text Box 7" o:spid="_x0000_s1026" type="#_x0000_t202" style="position:absolute;margin-left:397.5pt;margin-top:34.5pt;width:79.5pt;height:2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">
                <v:textbox>
                  <w:txbxContent>
                    <w:p w14:paraId="32454D4C" w14:textId="178C0161" w:rsidR="00414513" w:rsidRPr="00D415F9" w:rsidRDefault="00414513" w:rsidP="00D415F9">
                      <w:pPr>
                        <w:spacing w:after="0" w:line="240" w:lineRule="auto"/>
                        <w:jc w:val="center"/>
                        <w:rPr>
                          <w:color w:val="FF0000"/>
                          <w:sz w:val="24"/>
                        </w:rPr>
                      </w:pPr>
                      <w:r>
                        <w:rPr>
                          <w:color w:val="FF0000"/>
                          <w:sz w:val="24"/>
                        </w:rPr>
                        <w:sym w:font="Wingdings" w:char="F0FC"/>
                      </w:r>
                      <w:r>
                        <w:rPr>
                          <w:color w:val="FF0000"/>
                          <w:sz w:val="24"/>
                        </w:rPr>
                        <w:t xml:space="preserve"> </w:t>
                      </w:r>
                      <w:proofErr w:type="gramStart"/>
                      <w:r w:rsidR="00894161" w:rsidRPr="00D415F9">
                        <w:rPr>
                          <w:color w:val="FF0000"/>
                          <w:sz w:val="24"/>
                        </w:rPr>
                        <w:t>mixture</w:t>
                      </w:r>
                      <w:proofErr w:type="gramEnd"/>
                    </w:p>
                  </w:txbxContent>
                </v:textbox>
              </v:shape>
            </w:pict>
          </mc:Fallback>
        </mc:AlternateContent>
      </w:r>
      <w:r w:rsidR="00B9178D" w:rsidRPr="001E68E3">
        <w:rPr>
          <w:rFonts w:asciiTheme="majorHAnsi" w:hAnsiTheme="majorHAnsi"/>
          <w:noProof/>
        </w:rPr>
        <w:drawing>
          <wp:inline distT="0" distB="0" distL="0" distR="0" wp14:anchorId="7AB65BF2" wp14:editId="6ABEC97B">
            <wp:extent cx="4846320" cy="2291783"/>
            <wp:effectExtent l="19050" t="19050" r="11430" b="133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l="34196" t="31149" r="23573" b="29894"/>
                    <a:stretch/>
                  </pic:blipFill>
                  <pic:spPr bwMode="auto">
                    <a:xfrm>
                      <a:off x="0" y="0"/>
                      <a:ext cx="4846320" cy="2291783"/>
                    </a:xfrm>
                    <a:prstGeom prst="rect">
                      <a:avLst/>
                    </a:prstGeom>
                    <a:ln>
                      <a:solidFill>
                        <a:srgbClr val="FF0000"/>
                      </a:solidFill>
                    </a:ln>
                    <a:extLst>
                      <a:ext uri="{53640926-AAD7-44D8-BBD7-CCE9431645EC}">
                        <a14:shadowObscured xmlns:a14="http://schemas.microsoft.com/office/drawing/2010/main"/>
                      </a:ext>
                    </a:extLst>
                  </pic:spPr>
                </pic:pic>
              </a:graphicData>
            </a:graphic>
          </wp:inline>
        </w:drawing>
      </w:r>
    </w:p>
    <w:p w14:paraId="7314678C" w14:textId="004E6E43" w:rsidR="00B9178D" w:rsidRPr="001E68E3" w:rsidRDefault="00387F7F" w:rsidP="00B77BF7">
      <w:pPr>
        <w:rPr>
          <w:rFonts w:asciiTheme="majorHAnsi" w:hAnsiTheme="majorHAnsi"/>
          <w:b/>
        </w:rPr>
      </w:pPr>
      <w:r w:rsidRPr="007530D6">
        <w:rPr>
          <w:rFonts w:asciiTheme="majorHAnsi" w:hAnsiTheme="majorHAnsi"/>
          <w:b/>
          <w:noProof/>
        </w:rPr>
        <mc:AlternateContent>
          <mc:Choice Requires="wps">
            <w:drawing>
              <wp:anchor distT="0" distB="0" distL="114300" distR="114300" simplePos="0" relativeHeight="251746304" behindDoc="0" locked="0" layoutInCell="1" allowOverlap="1" wp14:anchorId="78D20DBE" wp14:editId="16D3096E">
                <wp:simplePos x="0" y="0"/>
                <wp:positionH relativeFrom="column">
                  <wp:posOffset>2038350</wp:posOffset>
                </wp:positionH>
                <wp:positionV relativeFrom="paragraph">
                  <wp:posOffset>970915</wp:posOffset>
                </wp:positionV>
                <wp:extent cx="1009650" cy="4095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09575"/>
                        </a:xfrm>
                        <a:prstGeom prst="rect">
                          <a:avLst/>
                        </a:prstGeom>
                        <a:noFill/>
                        <a:ln w="9525">
                          <a:noFill/>
                          <a:miter lim="800000"/>
                          <a:headEnd/>
                          <a:tailEnd/>
                        </a:ln>
                      </wps:spPr>
                      <wps:txbx>
                        <w:txbxContent>
                          <w:p w14:paraId="5B3B70C8" w14:textId="786BA67B" w:rsidR="00387F7F" w:rsidRPr="00387F7F" w:rsidRDefault="00387F7F" w:rsidP="00387F7F">
                            <w:pPr>
                              <w:spacing w:after="0" w:line="240" w:lineRule="auto"/>
                              <w:jc w:val="center"/>
                              <w:rPr>
                                <w:color w:val="FF0000"/>
                                <w:sz w:val="36"/>
                                <w:szCs w:val="36"/>
                              </w:rPr>
                            </w:pPr>
                            <w:r w:rsidRPr="00387F7F">
                              <w:rPr>
                                <w:color w:val="FF0000"/>
                                <w:sz w:val="36"/>
                                <w:szCs w:val="36"/>
                              </w:rPr>
                              <w:t>blood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20DBE" id="Text Box 3" o:spid="_x0000_s1028" type="#_x0000_t202" style="position:absolute;margin-left:160.5pt;margin-top:76.45pt;width:79.5pt;height:3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" filled="f" stroked="f">
                <v:textbox>
                  <w:txbxContent>
                    <w:p w14:paraId="5B3B70C8" w14:textId="786BA67B" w:rsidR="00387F7F" w:rsidRPr="00387F7F" w:rsidRDefault="00387F7F" w:rsidP="00387F7F">
                      <w:pPr>
                        <w:spacing w:after="0" w:line="240" w:lineRule="auto"/>
                        <w:jc w:val="center"/>
                        <w:rPr>
                          <w:color w:val="FF0000"/>
                          <w:sz w:val="36"/>
                          <w:szCs w:val="36"/>
                        </w:rPr>
                      </w:pPr>
                      <w:proofErr w:type="gramStart"/>
                      <w:r w:rsidRPr="00387F7F">
                        <w:rPr>
                          <w:color w:val="FF0000"/>
                          <w:sz w:val="36"/>
                          <w:szCs w:val="36"/>
                        </w:rPr>
                        <w:t>blood</w:t>
                      </w:r>
                      <w:proofErr w:type="gramEnd"/>
                    </w:p>
                  </w:txbxContent>
                </v:textbox>
              </v:shape>
            </w:pict>
          </mc:Fallback>
        </mc:AlternateContent>
      </w:r>
      <w:r w:rsidR="0062004C" w:rsidRPr="007530D6">
        <w:rPr>
          <w:rFonts w:asciiTheme="majorHAnsi" w:hAnsiTheme="majorHAnsi"/>
          <w:b/>
          <w:noProof/>
        </w:rPr>
        <mc:AlternateContent>
          <mc:Choice Requires="wps">
            <w:drawing>
              <wp:anchor distT="0" distB="0" distL="114300" distR="114300" simplePos="0" relativeHeight="251718656" behindDoc="0" locked="0" layoutInCell="1" allowOverlap="1" wp14:anchorId="2EA6A211" wp14:editId="72B4A227">
                <wp:simplePos x="0" y="0"/>
                <wp:positionH relativeFrom="column">
                  <wp:posOffset>5048250</wp:posOffset>
                </wp:positionH>
                <wp:positionV relativeFrom="paragraph">
                  <wp:posOffset>542290</wp:posOffset>
                </wp:positionV>
                <wp:extent cx="1009650" cy="295275"/>
                <wp:effectExtent l="0" t="0" r="1905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95275"/>
                        </a:xfrm>
                        <a:prstGeom prst="rect">
                          <a:avLst/>
                        </a:prstGeom>
                        <a:solidFill>
                          <a:srgbClr val="FFFFFF"/>
                        </a:solidFill>
                        <a:ln w="9525">
                          <a:solidFill>
                            <a:srgbClr val="000000"/>
                          </a:solidFill>
                          <a:miter lim="800000"/>
                          <a:headEnd/>
                          <a:tailEnd/>
                        </a:ln>
                      </wps:spPr>
                      <wps:txbx>
                        <w:txbxContent>
                          <w:p w14:paraId="16B9F981" w14:textId="168C58FE" w:rsidR="00414513" w:rsidRPr="00D415F9" w:rsidRDefault="00414513" w:rsidP="0062004C">
                            <w:pPr>
                              <w:spacing w:after="0" w:line="240" w:lineRule="auto"/>
                              <w:jc w:val="center"/>
                              <w:rPr>
                                <w:color w:val="FF0000"/>
                                <w:sz w:val="24"/>
                              </w:rPr>
                            </w:pPr>
                            <w:r>
                              <w:rPr>
                                <w:color w:val="FF0000"/>
                                <w:sz w:val="24"/>
                              </w:rPr>
                              <w:sym w:font="Wingdings" w:char="F0FC"/>
                            </w:r>
                            <w:r>
                              <w:rPr>
                                <w:color w:val="FF0000"/>
                                <w:sz w:val="24"/>
                              </w:rPr>
                              <w:t xml:space="preserve"> </w:t>
                            </w:r>
                            <w:r w:rsidR="00894161" w:rsidRPr="00D415F9">
                              <w:rPr>
                                <w:color w:val="FF0000"/>
                                <w:sz w:val="24"/>
                              </w:rPr>
                              <w:t>mixture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6A211" id="Text Box 13" o:spid="_x0000_s1027" type="#_x0000_t202" style="position:absolute;margin-left:397.5pt;margin-top:42.7pt;width:79.5pt;height:2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">
                <v:textbox>
                  <w:txbxContent>
                    <w:p w14:paraId="16B9F981" w14:textId="168C58FE" w:rsidR="00414513" w:rsidRPr="00D415F9" w:rsidRDefault="00414513" w:rsidP="0062004C">
                      <w:pPr>
                        <w:spacing w:after="0" w:line="240" w:lineRule="auto"/>
                        <w:jc w:val="center"/>
                        <w:rPr>
                          <w:color w:val="FF0000"/>
                          <w:sz w:val="24"/>
                        </w:rPr>
                      </w:pPr>
                      <w:r>
                        <w:rPr>
                          <w:color w:val="FF0000"/>
                          <w:sz w:val="24"/>
                        </w:rPr>
                        <w:sym w:font="Wingdings" w:char="F0FC"/>
                      </w:r>
                      <w:r>
                        <w:rPr>
                          <w:color w:val="FF0000"/>
                          <w:sz w:val="24"/>
                        </w:rPr>
                        <w:t xml:space="preserve"> </w:t>
                      </w:r>
                      <w:proofErr w:type="gramStart"/>
                      <w:r w:rsidR="00894161" w:rsidRPr="00D415F9">
                        <w:rPr>
                          <w:color w:val="FF0000"/>
                          <w:sz w:val="24"/>
                        </w:rPr>
                        <w:t>mixture</w:t>
                      </w:r>
                      <w:proofErr w:type="gramEnd"/>
                    </w:p>
                  </w:txbxContent>
                </v:textbox>
              </v:shape>
            </w:pict>
          </mc:Fallback>
        </mc:AlternateContent>
      </w:r>
      <w:r w:rsidR="00B9178D" w:rsidRPr="001E68E3">
        <w:rPr>
          <w:rFonts w:asciiTheme="majorHAnsi" w:hAnsiTheme="majorHAnsi"/>
          <w:noProof/>
        </w:rPr>
        <w:drawing>
          <wp:inline distT="0" distB="0" distL="0" distR="0" wp14:anchorId="05FA31CD" wp14:editId="2280795E">
            <wp:extent cx="4846320" cy="2143637"/>
            <wp:effectExtent l="19050" t="19050" r="11430" b="285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33765" t="25261" r="23605" b="28012"/>
                    <a:stretch/>
                  </pic:blipFill>
                  <pic:spPr bwMode="auto">
                    <a:xfrm>
                      <a:off x="0" y="0"/>
                      <a:ext cx="4846320" cy="2143637"/>
                    </a:xfrm>
                    <a:prstGeom prst="rect">
                      <a:avLst/>
                    </a:prstGeom>
                    <a:ln>
                      <a:solidFill>
                        <a:srgbClr val="FF0000"/>
                      </a:solidFill>
                    </a:ln>
                    <a:extLst>
                      <a:ext uri="{53640926-AAD7-44D8-BBD7-CCE9431645EC}">
                        <a14:shadowObscured xmlns:a14="http://schemas.microsoft.com/office/drawing/2010/main"/>
                      </a:ext>
                    </a:extLst>
                  </pic:spPr>
                </pic:pic>
              </a:graphicData>
            </a:graphic>
          </wp:inline>
        </w:drawing>
      </w:r>
    </w:p>
    <w:p w14:paraId="70D5513B" w14:textId="5BE8B6F6" w:rsidR="00B9178D" w:rsidRPr="001E68E3" w:rsidRDefault="00387F7F" w:rsidP="00B77BF7">
      <w:pPr>
        <w:rPr>
          <w:rFonts w:asciiTheme="majorHAnsi" w:hAnsiTheme="majorHAnsi"/>
          <w:b/>
        </w:rPr>
      </w:pPr>
      <w:r w:rsidRPr="007530D6">
        <w:rPr>
          <w:rFonts w:asciiTheme="majorHAnsi" w:hAnsiTheme="majorHAnsi"/>
          <w:b/>
          <w:noProof/>
        </w:rPr>
        <mc:AlternateContent>
          <mc:Choice Requires="wps">
            <w:drawing>
              <wp:anchor distT="0" distB="0" distL="114300" distR="114300" simplePos="0" relativeHeight="251748352" behindDoc="0" locked="0" layoutInCell="1" allowOverlap="1" wp14:anchorId="37DD4E42" wp14:editId="6DC5D293">
                <wp:simplePos x="0" y="0"/>
                <wp:positionH relativeFrom="column">
                  <wp:posOffset>2095500</wp:posOffset>
                </wp:positionH>
                <wp:positionV relativeFrom="paragraph">
                  <wp:posOffset>893445</wp:posOffset>
                </wp:positionV>
                <wp:extent cx="1009650" cy="3905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90525"/>
                        </a:xfrm>
                        <a:prstGeom prst="rect">
                          <a:avLst/>
                        </a:prstGeom>
                        <a:noFill/>
                        <a:ln w="9525">
                          <a:noFill/>
                          <a:miter lim="800000"/>
                          <a:headEnd/>
                          <a:tailEnd/>
                        </a:ln>
                      </wps:spPr>
                      <wps:txbx>
                        <w:txbxContent>
                          <w:p w14:paraId="54DEA55C" w14:textId="6866728C" w:rsidR="00387F7F" w:rsidRPr="00387F7F" w:rsidRDefault="00387F7F" w:rsidP="00387F7F">
                            <w:pPr>
                              <w:spacing w:after="0" w:line="240" w:lineRule="auto"/>
                              <w:jc w:val="center"/>
                              <w:rPr>
                                <w:color w:val="FF0000"/>
                                <w:sz w:val="36"/>
                                <w:szCs w:val="36"/>
                              </w:rPr>
                            </w:pPr>
                            <w:r w:rsidRPr="00387F7F">
                              <w:rPr>
                                <w:color w:val="FF0000"/>
                                <w:sz w:val="36"/>
                                <w:szCs w:val="36"/>
                              </w:rPr>
                              <w:t>milk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D4E42" id="Text Box 4" o:spid="_x0000_s1030" type="#_x0000_t202" style="position:absolute;margin-left:165pt;margin-top:70.35pt;width:79.5pt;height:30.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" filled="f" stroked="f">
                <v:textbox>
                  <w:txbxContent>
                    <w:p w14:paraId="54DEA55C" w14:textId="6866728C" w:rsidR="00387F7F" w:rsidRPr="00387F7F" w:rsidRDefault="00387F7F" w:rsidP="00387F7F">
                      <w:pPr>
                        <w:spacing w:after="0" w:line="240" w:lineRule="auto"/>
                        <w:jc w:val="center"/>
                        <w:rPr>
                          <w:color w:val="FF0000"/>
                          <w:sz w:val="36"/>
                          <w:szCs w:val="36"/>
                        </w:rPr>
                      </w:pPr>
                      <w:proofErr w:type="gramStart"/>
                      <w:r w:rsidRPr="00387F7F">
                        <w:rPr>
                          <w:color w:val="FF0000"/>
                          <w:sz w:val="36"/>
                          <w:szCs w:val="36"/>
                        </w:rPr>
                        <w:t>milk</w:t>
                      </w:r>
                      <w:proofErr w:type="gramEnd"/>
                    </w:p>
                  </w:txbxContent>
                </v:textbox>
              </v:shape>
            </w:pict>
          </mc:Fallback>
        </mc:AlternateContent>
      </w:r>
      <w:r w:rsidR="0062004C" w:rsidRPr="007530D6">
        <w:rPr>
          <w:rFonts w:asciiTheme="majorHAnsi" w:hAnsiTheme="majorHAnsi"/>
          <w:b/>
          <w:noProof/>
        </w:rPr>
        <mc:AlternateContent>
          <mc:Choice Requires="wps">
            <w:drawing>
              <wp:anchor distT="0" distB="0" distL="114300" distR="114300" simplePos="0" relativeHeight="251720704" behindDoc="0" locked="0" layoutInCell="1" allowOverlap="1" wp14:anchorId="0099A9CC" wp14:editId="04CFEB17">
                <wp:simplePos x="0" y="0"/>
                <wp:positionH relativeFrom="column">
                  <wp:posOffset>5048250</wp:posOffset>
                </wp:positionH>
                <wp:positionV relativeFrom="paragraph">
                  <wp:posOffset>570230</wp:posOffset>
                </wp:positionV>
                <wp:extent cx="1009650" cy="295275"/>
                <wp:effectExtent l="0" t="0" r="1905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95275"/>
                        </a:xfrm>
                        <a:prstGeom prst="rect">
                          <a:avLst/>
                        </a:prstGeom>
                        <a:solidFill>
                          <a:srgbClr val="FFFFFF"/>
                        </a:solidFill>
                        <a:ln w="9525">
                          <a:solidFill>
                            <a:srgbClr val="000000"/>
                          </a:solidFill>
                          <a:miter lim="800000"/>
                          <a:headEnd/>
                          <a:tailEnd/>
                        </a:ln>
                      </wps:spPr>
                      <wps:txbx>
                        <w:txbxContent>
                          <w:p w14:paraId="4087067E" w14:textId="67545156" w:rsidR="00414513" w:rsidRPr="00D415F9" w:rsidRDefault="00414513" w:rsidP="0062004C">
                            <w:pPr>
                              <w:spacing w:after="0" w:line="240" w:lineRule="auto"/>
                              <w:jc w:val="center"/>
                              <w:rPr>
                                <w:color w:val="FF0000"/>
                                <w:sz w:val="24"/>
                              </w:rPr>
                            </w:pPr>
                            <w:r>
                              <w:rPr>
                                <w:color w:val="FF0000"/>
                                <w:sz w:val="24"/>
                              </w:rPr>
                              <w:sym w:font="Wingdings" w:char="F0FC"/>
                            </w:r>
                            <w:r>
                              <w:rPr>
                                <w:color w:val="FF0000"/>
                                <w:sz w:val="24"/>
                              </w:rPr>
                              <w:t xml:space="preserve"> </w:t>
                            </w:r>
                            <w:r w:rsidR="00894161" w:rsidRPr="00D415F9">
                              <w:rPr>
                                <w:color w:val="FF0000"/>
                                <w:sz w:val="24"/>
                              </w:rPr>
                              <w:t>mixture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9A9CC" id="Text Box 14" o:spid="_x0000_s1028" type="#_x0000_t202" style="position:absolute;margin-left:397.5pt;margin-top:44.9pt;width:79.5pt;height:2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">
                <v:textbox>
                  <w:txbxContent>
                    <w:p w14:paraId="4087067E" w14:textId="67545156" w:rsidR="00414513" w:rsidRPr="00D415F9" w:rsidRDefault="00414513" w:rsidP="0062004C">
                      <w:pPr>
                        <w:spacing w:after="0" w:line="240" w:lineRule="auto"/>
                        <w:jc w:val="center"/>
                        <w:rPr>
                          <w:color w:val="FF0000"/>
                          <w:sz w:val="24"/>
                        </w:rPr>
                      </w:pPr>
                      <w:r>
                        <w:rPr>
                          <w:color w:val="FF0000"/>
                          <w:sz w:val="24"/>
                        </w:rPr>
                        <w:sym w:font="Wingdings" w:char="F0FC"/>
                      </w:r>
                      <w:r>
                        <w:rPr>
                          <w:color w:val="FF0000"/>
                          <w:sz w:val="24"/>
                        </w:rPr>
                        <w:t xml:space="preserve"> </w:t>
                      </w:r>
                      <w:proofErr w:type="gramStart"/>
                      <w:r w:rsidR="00894161" w:rsidRPr="00D415F9">
                        <w:rPr>
                          <w:color w:val="FF0000"/>
                          <w:sz w:val="24"/>
                        </w:rPr>
                        <w:t>mixture</w:t>
                      </w:r>
                      <w:proofErr w:type="gramEnd"/>
                    </w:p>
                  </w:txbxContent>
                </v:textbox>
              </v:shape>
            </w:pict>
          </mc:Fallback>
        </mc:AlternateContent>
      </w:r>
      <w:r w:rsidR="00B9178D" w:rsidRPr="001E68E3">
        <w:rPr>
          <w:rFonts w:asciiTheme="majorHAnsi" w:hAnsiTheme="majorHAnsi"/>
          <w:noProof/>
        </w:rPr>
        <w:drawing>
          <wp:inline distT="0" distB="0" distL="0" distR="0" wp14:anchorId="48E47867" wp14:editId="377A820F">
            <wp:extent cx="4846320" cy="2117469"/>
            <wp:effectExtent l="19050" t="19050" r="11430" b="165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33878" t="32289" r="22647" b="27821"/>
                    <a:stretch/>
                  </pic:blipFill>
                  <pic:spPr bwMode="auto">
                    <a:xfrm>
                      <a:off x="0" y="0"/>
                      <a:ext cx="4846320" cy="2117469"/>
                    </a:xfrm>
                    <a:prstGeom prst="rect">
                      <a:avLst/>
                    </a:prstGeom>
                    <a:ln>
                      <a:solidFill>
                        <a:srgbClr val="FF0000"/>
                      </a:solidFill>
                    </a:ln>
                    <a:extLst>
                      <a:ext uri="{53640926-AAD7-44D8-BBD7-CCE9431645EC}">
                        <a14:shadowObscured xmlns:a14="http://schemas.microsoft.com/office/drawing/2010/main"/>
                      </a:ext>
                    </a:extLst>
                  </pic:spPr>
                </pic:pic>
              </a:graphicData>
            </a:graphic>
          </wp:inline>
        </w:drawing>
      </w:r>
    </w:p>
    <w:p w14:paraId="5EB3A72E" w14:textId="77777777" w:rsidR="00D415F9" w:rsidRPr="00B17A82" w:rsidRDefault="00D415F9" w:rsidP="00B17A82">
      <w:r>
        <w:br w:type="page"/>
      </w:r>
    </w:p>
    <w:p w14:paraId="429A2983" w14:textId="2D2177A3" w:rsidR="00391A80" w:rsidRPr="00E049FE" w:rsidRDefault="00391A80" w:rsidP="000340AB">
      <w:pPr>
        <w:spacing w:before="120" w:after="0" w:line="240" w:lineRule="auto"/>
        <w:rPr>
          <w:b/>
        </w:rPr>
      </w:pPr>
      <w:r w:rsidRPr="00E049FE">
        <w:rPr>
          <w:b/>
        </w:rPr>
        <w:lastRenderedPageBreak/>
        <w:t>Task 2</w:t>
      </w:r>
      <w:r w:rsidR="00D415F9" w:rsidRPr="00E049FE">
        <w:rPr>
          <w:b/>
        </w:rPr>
        <w:t>: Warm-Up Summarization</w:t>
      </w:r>
    </w:p>
    <w:p w14:paraId="2F3761C7" w14:textId="4A3B6CD5" w:rsidR="00016458" w:rsidRPr="001E68E3" w:rsidRDefault="00016458" w:rsidP="00E049FE">
      <w:pPr>
        <w:spacing w:after="120" w:line="240" w:lineRule="auto"/>
        <w:rPr>
          <w:rFonts w:asciiTheme="majorHAnsi" w:hAnsiTheme="majorHAnsi"/>
          <w:color w:val="FF0000"/>
        </w:rPr>
      </w:pPr>
      <w:r w:rsidRPr="001E68E3">
        <w:rPr>
          <w:rFonts w:asciiTheme="majorHAnsi" w:hAnsiTheme="majorHAnsi"/>
          <w:color w:val="FF0000"/>
        </w:rPr>
        <w:t xml:space="preserve">Answers: </w:t>
      </w:r>
      <w:r w:rsidR="000340AB">
        <w:rPr>
          <w:rFonts w:asciiTheme="majorHAnsi" w:hAnsiTheme="majorHAnsi"/>
          <w:color w:val="FF0000"/>
        </w:rPr>
        <w:t xml:space="preserve">See </w:t>
      </w:r>
      <w:r w:rsidR="00974B89">
        <w:rPr>
          <w:rFonts w:asciiTheme="majorHAnsi" w:hAnsiTheme="majorHAnsi"/>
          <w:color w:val="FF0000"/>
        </w:rPr>
        <w:t xml:space="preserve">the </w:t>
      </w:r>
      <w:r w:rsidRPr="001E68E3">
        <w:rPr>
          <w:rFonts w:asciiTheme="majorHAnsi" w:hAnsiTheme="majorHAnsi"/>
          <w:color w:val="FF0000"/>
        </w:rPr>
        <w:t xml:space="preserve">Venn </w:t>
      </w:r>
      <w:r w:rsidR="000340AB">
        <w:rPr>
          <w:rFonts w:asciiTheme="majorHAnsi" w:hAnsiTheme="majorHAnsi"/>
          <w:color w:val="FF0000"/>
        </w:rPr>
        <w:t>d</w:t>
      </w:r>
      <w:r w:rsidRPr="001E68E3">
        <w:rPr>
          <w:rFonts w:asciiTheme="majorHAnsi" w:hAnsiTheme="majorHAnsi"/>
          <w:color w:val="FF0000"/>
        </w:rPr>
        <w:t>iagram</w:t>
      </w:r>
      <w:r w:rsidR="000340AB">
        <w:rPr>
          <w:rFonts w:asciiTheme="majorHAnsi" w:hAnsiTheme="majorHAnsi"/>
          <w:color w:val="FF0000"/>
        </w:rPr>
        <w:t xml:space="preserve"> below</w:t>
      </w:r>
    </w:p>
    <w:p w14:paraId="7AAEEB4D" w14:textId="77777777" w:rsidR="00016458" w:rsidRPr="001E68E3" w:rsidRDefault="00016458">
      <w:pPr>
        <w:rPr>
          <w:rFonts w:asciiTheme="majorHAnsi" w:hAnsiTheme="majorHAnsi"/>
          <w:b/>
        </w:rPr>
      </w:pPr>
      <w:r w:rsidRPr="001E68E3">
        <w:rPr>
          <w:rFonts w:asciiTheme="majorHAnsi" w:hAnsiTheme="majorHAnsi"/>
          <w:noProof/>
        </w:rPr>
        <w:drawing>
          <wp:inline distT="0" distB="0" distL="0" distR="0" wp14:anchorId="158CA567" wp14:editId="71DC55D5">
            <wp:extent cx="6438900" cy="6233160"/>
            <wp:effectExtent l="19050" t="19050" r="19050" b="152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32160" t="23741" r="18478" b="10138"/>
                    <a:stretch/>
                  </pic:blipFill>
                  <pic:spPr bwMode="auto">
                    <a:xfrm>
                      <a:off x="0" y="0"/>
                      <a:ext cx="6479804" cy="6272757"/>
                    </a:xfrm>
                    <a:prstGeom prst="rect">
                      <a:avLst/>
                    </a:prstGeom>
                    <a:ln>
                      <a:solidFill>
                        <a:srgbClr val="FF0000"/>
                      </a:solidFill>
                    </a:ln>
                    <a:extLst>
                      <a:ext uri="{53640926-AAD7-44D8-BBD7-CCE9431645EC}">
                        <a14:shadowObscured xmlns:a14="http://schemas.microsoft.com/office/drawing/2010/main"/>
                      </a:ext>
                    </a:extLst>
                  </pic:spPr>
                </pic:pic>
              </a:graphicData>
            </a:graphic>
          </wp:inline>
        </w:drawing>
      </w:r>
    </w:p>
    <w:p w14:paraId="2385EB46" w14:textId="77777777" w:rsidR="00A56A0B" w:rsidRPr="00E049FE" w:rsidRDefault="00CE44EB" w:rsidP="00E049FE">
      <w:pPr>
        <w:spacing w:before="120" w:after="0" w:line="240" w:lineRule="auto"/>
        <w:rPr>
          <w:b/>
        </w:rPr>
      </w:pPr>
      <w:r w:rsidRPr="00E049FE">
        <w:rPr>
          <w:b/>
        </w:rPr>
        <w:t>Question 1</w:t>
      </w:r>
    </w:p>
    <w:p w14:paraId="639FB179" w14:textId="18486B86" w:rsidR="00CE44EB" w:rsidRPr="001E68E3" w:rsidRDefault="001362AF" w:rsidP="00E049FE">
      <w:pPr>
        <w:spacing w:after="0" w:line="240" w:lineRule="auto"/>
        <w:rPr>
          <w:rFonts w:asciiTheme="majorHAnsi" w:hAnsiTheme="majorHAnsi"/>
          <w:color w:val="FF0000"/>
        </w:rPr>
      </w:pPr>
      <w:r w:rsidRPr="001E68E3">
        <w:rPr>
          <w:rFonts w:asciiTheme="majorHAnsi" w:hAnsiTheme="majorHAnsi"/>
          <w:color w:val="FF0000"/>
        </w:rPr>
        <w:t>Yes</w:t>
      </w:r>
    </w:p>
    <w:p w14:paraId="00684F05" w14:textId="77777777" w:rsidR="00CE44EB" w:rsidRPr="00E049FE" w:rsidRDefault="00CE44EB" w:rsidP="00E049FE">
      <w:pPr>
        <w:spacing w:before="120" w:after="0" w:line="240" w:lineRule="auto"/>
        <w:rPr>
          <w:b/>
        </w:rPr>
      </w:pPr>
      <w:r w:rsidRPr="00E049FE">
        <w:rPr>
          <w:b/>
        </w:rPr>
        <w:t>Question 2</w:t>
      </w:r>
    </w:p>
    <w:p w14:paraId="3CAC210C" w14:textId="00300673" w:rsidR="00CE44EB" w:rsidRDefault="001362AF" w:rsidP="00E049FE">
      <w:pPr>
        <w:spacing w:after="0" w:line="240" w:lineRule="auto"/>
        <w:rPr>
          <w:rFonts w:asciiTheme="majorHAnsi" w:hAnsiTheme="majorHAnsi"/>
          <w:color w:val="FF0000"/>
        </w:rPr>
      </w:pPr>
      <w:r w:rsidRPr="001E68E3">
        <w:rPr>
          <w:rFonts w:asciiTheme="majorHAnsi" w:hAnsiTheme="majorHAnsi"/>
          <w:color w:val="FF0000"/>
        </w:rPr>
        <w:t xml:space="preserve">Blood and </w:t>
      </w:r>
      <w:r w:rsidR="00E049FE">
        <w:rPr>
          <w:rFonts w:asciiTheme="majorHAnsi" w:hAnsiTheme="majorHAnsi"/>
          <w:color w:val="FF0000"/>
        </w:rPr>
        <w:t>m</w:t>
      </w:r>
      <w:r w:rsidRPr="001E68E3">
        <w:rPr>
          <w:rFonts w:asciiTheme="majorHAnsi" w:hAnsiTheme="majorHAnsi"/>
          <w:color w:val="FF0000"/>
        </w:rPr>
        <w:t>ilk</w:t>
      </w:r>
      <w:r w:rsidR="00974B89">
        <w:rPr>
          <w:rFonts w:asciiTheme="majorHAnsi" w:hAnsiTheme="majorHAnsi"/>
          <w:color w:val="FF0000"/>
        </w:rPr>
        <w:t xml:space="preserve"> are similar in solution characteristics b</w:t>
      </w:r>
      <w:r w:rsidR="004233D6">
        <w:rPr>
          <w:rFonts w:asciiTheme="majorHAnsi" w:hAnsiTheme="majorHAnsi"/>
          <w:color w:val="FF0000"/>
        </w:rPr>
        <w:t>ecause both of them are multicomponent aqueous colloidal solutions containing both dissolved an</w:t>
      </w:r>
      <w:r w:rsidR="00974B89">
        <w:rPr>
          <w:rFonts w:asciiTheme="majorHAnsi" w:hAnsiTheme="majorHAnsi"/>
          <w:color w:val="FF0000"/>
        </w:rPr>
        <w:t xml:space="preserve">d dispersed solutes, and both </w:t>
      </w:r>
      <w:r w:rsidR="004233D6">
        <w:rPr>
          <w:rFonts w:asciiTheme="majorHAnsi" w:hAnsiTheme="majorHAnsi"/>
          <w:color w:val="FF0000"/>
        </w:rPr>
        <w:t>cont</w:t>
      </w:r>
      <w:r w:rsidR="00974B89">
        <w:rPr>
          <w:rFonts w:asciiTheme="majorHAnsi" w:hAnsiTheme="majorHAnsi"/>
          <w:color w:val="FF0000"/>
        </w:rPr>
        <w:t>ain lipids, sugar and protein</w:t>
      </w:r>
      <w:r w:rsidR="004233D6">
        <w:rPr>
          <w:rFonts w:asciiTheme="majorHAnsi" w:hAnsiTheme="majorHAnsi"/>
          <w:color w:val="FF0000"/>
        </w:rPr>
        <w:t>.</w:t>
      </w:r>
    </w:p>
    <w:p w14:paraId="486A9DF4" w14:textId="3D3A622C" w:rsidR="00E049FE" w:rsidRPr="00894161" w:rsidRDefault="00E049FE" w:rsidP="00894161">
      <w:r>
        <w:br w:type="page"/>
      </w:r>
    </w:p>
    <w:p w14:paraId="327CA5F9" w14:textId="44DA6F3F" w:rsidR="00B77BF7" w:rsidRPr="00E049FE" w:rsidRDefault="00B77BF7" w:rsidP="00B17A82">
      <w:pPr>
        <w:spacing w:before="120" w:after="60" w:line="240" w:lineRule="auto"/>
        <w:rPr>
          <w:b/>
        </w:rPr>
      </w:pPr>
      <w:r w:rsidRPr="00E049FE">
        <w:rPr>
          <w:b/>
        </w:rPr>
        <w:lastRenderedPageBreak/>
        <w:t xml:space="preserve">Task 3.3 </w:t>
      </w:r>
      <w:r w:rsidR="00CB3501">
        <w:rPr>
          <w:b/>
        </w:rPr>
        <w:t>Milk and Blood Comparison</w:t>
      </w:r>
    </w:p>
    <w:tbl>
      <w:tblPr>
        <w:tblStyle w:val="TableGrid"/>
        <w:tblW w:w="9900" w:type="dxa"/>
        <w:tblInd w:w="-5" w:type="dxa"/>
        <w:tblLook w:val="04A0" w:firstRow="1" w:lastRow="0" w:firstColumn="1" w:lastColumn="0" w:noHBand="0" w:noVBand="1"/>
      </w:tblPr>
      <w:tblGrid>
        <w:gridCol w:w="3510"/>
        <w:gridCol w:w="2648"/>
        <w:gridCol w:w="3742"/>
      </w:tblGrid>
      <w:tr w:rsidR="00B77BF7" w:rsidRPr="001E68E3" w14:paraId="342017A9" w14:textId="77777777" w:rsidTr="00CB3501">
        <w:tc>
          <w:tcPr>
            <w:tcW w:w="3510" w:type="dxa"/>
            <w:shd w:val="clear" w:color="auto" w:fill="0070C0"/>
          </w:tcPr>
          <w:p w14:paraId="72F816CC" w14:textId="5987C0EF" w:rsidR="00B77BF7" w:rsidRPr="00B17A82" w:rsidRDefault="00CB3501" w:rsidP="00CB3501">
            <w:pPr>
              <w:pStyle w:val="NoSpacing"/>
              <w:jc w:val="center"/>
              <w:rPr>
                <w:rFonts w:cs="Times New Roman"/>
                <w:b/>
                <w:color w:val="FFFFFF" w:themeColor="background1"/>
              </w:rPr>
            </w:pPr>
            <w:r w:rsidRPr="00B17A82">
              <w:rPr>
                <w:rFonts w:cs="Times New Roman"/>
                <w:b/>
                <w:color w:val="FFFFFF" w:themeColor="background1"/>
              </w:rPr>
              <w:t>Comparison Factor</w:t>
            </w:r>
          </w:p>
        </w:tc>
        <w:tc>
          <w:tcPr>
            <w:tcW w:w="2648" w:type="dxa"/>
            <w:shd w:val="clear" w:color="auto" w:fill="0070C0"/>
          </w:tcPr>
          <w:p w14:paraId="328F8C0B" w14:textId="073C6D4F" w:rsidR="00B77BF7" w:rsidRPr="00B17A82" w:rsidRDefault="00B77BF7" w:rsidP="00CB3501">
            <w:pPr>
              <w:pStyle w:val="NoSpacing"/>
              <w:jc w:val="center"/>
              <w:rPr>
                <w:rFonts w:cs="Times New Roman"/>
                <w:b/>
                <w:color w:val="FFFFFF" w:themeColor="background1"/>
              </w:rPr>
            </w:pPr>
            <w:r w:rsidRPr="00B17A82">
              <w:rPr>
                <w:rFonts w:cs="Times New Roman"/>
                <w:b/>
                <w:color w:val="FFFFFF" w:themeColor="background1"/>
              </w:rPr>
              <w:t>Milk</w:t>
            </w:r>
          </w:p>
        </w:tc>
        <w:tc>
          <w:tcPr>
            <w:tcW w:w="3742" w:type="dxa"/>
            <w:shd w:val="clear" w:color="auto" w:fill="0070C0"/>
          </w:tcPr>
          <w:p w14:paraId="47FC4641" w14:textId="77777777" w:rsidR="00B77BF7" w:rsidRPr="00B17A82" w:rsidRDefault="00B77BF7" w:rsidP="00CB3501">
            <w:pPr>
              <w:pStyle w:val="NoSpacing"/>
              <w:jc w:val="center"/>
              <w:rPr>
                <w:rFonts w:cs="Times New Roman"/>
                <w:b/>
                <w:color w:val="FFFFFF" w:themeColor="background1"/>
              </w:rPr>
            </w:pPr>
            <w:r w:rsidRPr="00B17A82">
              <w:rPr>
                <w:rFonts w:cs="Times New Roman"/>
                <w:b/>
                <w:color w:val="FFFFFF" w:themeColor="background1"/>
              </w:rPr>
              <w:t>Blood</w:t>
            </w:r>
          </w:p>
        </w:tc>
      </w:tr>
      <w:tr w:rsidR="00B77BF7" w:rsidRPr="001E68E3" w14:paraId="23D6DD12" w14:textId="77777777" w:rsidTr="00CB3501">
        <w:tc>
          <w:tcPr>
            <w:tcW w:w="3510" w:type="dxa"/>
          </w:tcPr>
          <w:p w14:paraId="4E388563" w14:textId="5DE8F49E" w:rsidR="00B77BF7" w:rsidRPr="00B17A82" w:rsidRDefault="00B77BF7" w:rsidP="00FA1AEA">
            <w:pPr>
              <w:pStyle w:val="NoSpacing"/>
              <w:rPr>
                <w:rFonts w:cs="Times New Roman"/>
                <w:b/>
              </w:rPr>
            </w:pPr>
            <w:r w:rsidRPr="00B17A82">
              <w:rPr>
                <w:rFonts w:cs="Times New Roman"/>
                <w:b/>
              </w:rPr>
              <w:t xml:space="preserve">Dissolved solute concentration: </w:t>
            </w:r>
            <w:r w:rsidR="00CB3501" w:rsidRPr="00B17A82">
              <w:rPr>
                <w:rFonts w:cs="Times New Roman"/>
              </w:rPr>
              <w:t>somewhat equal OR more or less</w:t>
            </w:r>
          </w:p>
        </w:tc>
        <w:tc>
          <w:tcPr>
            <w:tcW w:w="2648" w:type="dxa"/>
            <w:vAlign w:val="center"/>
          </w:tcPr>
          <w:p w14:paraId="6961FC62" w14:textId="77777777" w:rsidR="00B77BF7" w:rsidRPr="000362CF" w:rsidRDefault="00134DB5" w:rsidP="00CB3501">
            <w:pPr>
              <w:pStyle w:val="NoSpacing"/>
              <w:rPr>
                <w:rFonts w:cs="Times New Roman"/>
                <w:color w:val="FF0000"/>
              </w:rPr>
            </w:pPr>
            <w:r w:rsidRPr="000362CF">
              <w:rPr>
                <w:rFonts w:cs="Times New Roman"/>
                <w:color w:val="FF0000"/>
              </w:rPr>
              <w:t>Somewhat e</w:t>
            </w:r>
            <w:r w:rsidR="0051660E" w:rsidRPr="000362CF">
              <w:rPr>
                <w:rFonts w:cs="Times New Roman"/>
                <w:color w:val="FF0000"/>
              </w:rPr>
              <w:t>qual</w:t>
            </w:r>
          </w:p>
        </w:tc>
        <w:tc>
          <w:tcPr>
            <w:tcW w:w="3742" w:type="dxa"/>
            <w:vAlign w:val="center"/>
          </w:tcPr>
          <w:p w14:paraId="6F1C1823" w14:textId="7BF3015E" w:rsidR="00B77BF7" w:rsidRPr="000362CF" w:rsidRDefault="00134DB5" w:rsidP="00CB3501">
            <w:pPr>
              <w:pStyle w:val="NoSpacing"/>
              <w:rPr>
                <w:rFonts w:cs="Times New Roman"/>
                <w:color w:val="FF0000"/>
              </w:rPr>
            </w:pPr>
            <w:r w:rsidRPr="000362CF">
              <w:rPr>
                <w:rFonts w:cs="Times New Roman"/>
                <w:color w:val="FF0000"/>
              </w:rPr>
              <w:t xml:space="preserve">Somewhat </w:t>
            </w:r>
            <w:r w:rsidR="00CB3501" w:rsidRPr="000362CF">
              <w:rPr>
                <w:rFonts w:cs="Times New Roman"/>
                <w:color w:val="FF0000"/>
              </w:rPr>
              <w:t>equal</w:t>
            </w:r>
          </w:p>
        </w:tc>
      </w:tr>
      <w:tr w:rsidR="00B77BF7" w:rsidRPr="001E68E3" w14:paraId="62DEA494" w14:textId="77777777" w:rsidTr="00CB3501">
        <w:tc>
          <w:tcPr>
            <w:tcW w:w="3510" w:type="dxa"/>
          </w:tcPr>
          <w:p w14:paraId="04EBB3D0" w14:textId="77777777" w:rsidR="00B77BF7" w:rsidRPr="00B17A82" w:rsidRDefault="00B77BF7" w:rsidP="00FA1AEA">
            <w:pPr>
              <w:pStyle w:val="NoSpacing"/>
              <w:rPr>
                <w:rFonts w:cs="Times New Roman"/>
                <w:b/>
              </w:rPr>
            </w:pPr>
            <w:r w:rsidRPr="00B17A82">
              <w:rPr>
                <w:rFonts w:cs="Times New Roman"/>
                <w:b/>
              </w:rPr>
              <w:t xml:space="preserve">Dispersed solute concentration: </w:t>
            </w:r>
          </w:p>
          <w:p w14:paraId="615DF5D9" w14:textId="0F172C3E" w:rsidR="00B77BF7" w:rsidRPr="00B17A82" w:rsidRDefault="00CB3501" w:rsidP="00B45614">
            <w:pPr>
              <w:pStyle w:val="NoSpacing"/>
              <w:rPr>
                <w:rFonts w:cs="Times New Roman"/>
              </w:rPr>
            </w:pPr>
            <w:r w:rsidRPr="00B17A82">
              <w:rPr>
                <w:rFonts w:cs="Times New Roman"/>
              </w:rPr>
              <w:t xml:space="preserve">equal OR more </w:t>
            </w:r>
            <w:r w:rsidR="00B45614" w:rsidRPr="00B17A82">
              <w:rPr>
                <w:rFonts w:cs="Times New Roman"/>
              </w:rPr>
              <w:t>OR</w:t>
            </w:r>
            <w:r w:rsidRPr="00B17A82">
              <w:rPr>
                <w:rFonts w:cs="Times New Roman"/>
              </w:rPr>
              <w:t xml:space="preserve"> less</w:t>
            </w:r>
          </w:p>
        </w:tc>
        <w:tc>
          <w:tcPr>
            <w:tcW w:w="2648" w:type="dxa"/>
            <w:vAlign w:val="center"/>
          </w:tcPr>
          <w:p w14:paraId="6CAD6404" w14:textId="77777777" w:rsidR="00B77BF7" w:rsidRPr="000362CF" w:rsidRDefault="00B77BF7" w:rsidP="00CB3501">
            <w:pPr>
              <w:pStyle w:val="NoSpacing"/>
              <w:rPr>
                <w:rFonts w:cs="Times New Roman"/>
                <w:color w:val="FF0000"/>
              </w:rPr>
            </w:pPr>
            <w:r w:rsidRPr="000362CF">
              <w:rPr>
                <w:rFonts w:cs="Times New Roman"/>
                <w:color w:val="FF0000"/>
              </w:rPr>
              <w:t>Less</w:t>
            </w:r>
          </w:p>
        </w:tc>
        <w:tc>
          <w:tcPr>
            <w:tcW w:w="3742" w:type="dxa"/>
            <w:vAlign w:val="center"/>
          </w:tcPr>
          <w:p w14:paraId="52E2D3A8" w14:textId="77777777" w:rsidR="00B77BF7" w:rsidRPr="000362CF" w:rsidRDefault="00B77BF7" w:rsidP="00CB3501">
            <w:pPr>
              <w:pStyle w:val="NoSpacing"/>
              <w:rPr>
                <w:rFonts w:cs="Times New Roman"/>
                <w:color w:val="FF0000"/>
              </w:rPr>
            </w:pPr>
            <w:r w:rsidRPr="000362CF">
              <w:rPr>
                <w:rFonts w:cs="Times New Roman"/>
                <w:color w:val="FF0000"/>
              </w:rPr>
              <w:t>More</w:t>
            </w:r>
          </w:p>
        </w:tc>
      </w:tr>
      <w:tr w:rsidR="00B77BF7" w:rsidRPr="001E68E3" w14:paraId="4D8CA900" w14:textId="77777777" w:rsidTr="00CB3501">
        <w:tc>
          <w:tcPr>
            <w:tcW w:w="3510" w:type="dxa"/>
          </w:tcPr>
          <w:p w14:paraId="125CA5B9" w14:textId="269B2389" w:rsidR="00B77BF7" w:rsidRPr="00B17A82" w:rsidRDefault="00B77BF7" w:rsidP="00FA1AEA">
            <w:pPr>
              <w:pStyle w:val="NoSpacing"/>
              <w:rPr>
                <w:rFonts w:cs="Times New Roman"/>
                <w:b/>
              </w:rPr>
            </w:pPr>
            <w:r w:rsidRPr="00B17A82">
              <w:rPr>
                <w:rFonts w:cs="Times New Roman"/>
                <w:b/>
              </w:rPr>
              <w:t xml:space="preserve">Composition: </w:t>
            </w:r>
            <w:r w:rsidR="00CB3501" w:rsidRPr="00B17A82">
              <w:rPr>
                <w:rFonts w:cs="Times New Roman"/>
                <w:b/>
              </w:rPr>
              <w:br/>
            </w:r>
            <w:r w:rsidR="00CB3501" w:rsidRPr="00B17A82">
              <w:rPr>
                <w:rFonts w:cs="Times New Roman"/>
              </w:rPr>
              <w:t xml:space="preserve">more </w:t>
            </w:r>
            <w:r w:rsidRPr="00B17A82">
              <w:rPr>
                <w:rFonts w:cs="Times New Roman"/>
              </w:rPr>
              <w:t xml:space="preserve">complex </w:t>
            </w:r>
            <w:r w:rsidR="00CB3501" w:rsidRPr="00B17A82">
              <w:rPr>
                <w:rFonts w:cs="Times New Roman"/>
              </w:rPr>
              <w:t xml:space="preserve">OR </w:t>
            </w:r>
            <w:r w:rsidRPr="00B17A82">
              <w:rPr>
                <w:rFonts w:cs="Times New Roman"/>
              </w:rPr>
              <w:t>less complex</w:t>
            </w:r>
          </w:p>
        </w:tc>
        <w:tc>
          <w:tcPr>
            <w:tcW w:w="2648" w:type="dxa"/>
            <w:vAlign w:val="center"/>
          </w:tcPr>
          <w:p w14:paraId="074E6986" w14:textId="77777777" w:rsidR="00B77BF7" w:rsidRPr="000362CF" w:rsidRDefault="0051660E" w:rsidP="00CB3501">
            <w:pPr>
              <w:pStyle w:val="NoSpacing"/>
              <w:rPr>
                <w:rFonts w:cs="Times New Roman"/>
                <w:color w:val="FF0000"/>
              </w:rPr>
            </w:pPr>
            <w:r w:rsidRPr="000362CF">
              <w:rPr>
                <w:rFonts w:cs="Times New Roman"/>
                <w:color w:val="FF0000"/>
                <w:u w:val="single"/>
              </w:rPr>
              <w:t>Less</w:t>
            </w:r>
            <w:r w:rsidR="00B77BF7" w:rsidRPr="000362CF">
              <w:rPr>
                <w:rFonts w:cs="Times New Roman"/>
                <w:color w:val="FF0000"/>
                <w:u w:val="single"/>
              </w:rPr>
              <w:t xml:space="preserve"> complex</w:t>
            </w:r>
            <w:r w:rsidR="00B77BF7" w:rsidRPr="000362CF">
              <w:rPr>
                <w:rFonts w:cs="Times New Roman"/>
                <w:color w:val="FF0000"/>
              </w:rPr>
              <w:t xml:space="preserve"> than blood</w:t>
            </w:r>
          </w:p>
        </w:tc>
        <w:tc>
          <w:tcPr>
            <w:tcW w:w="3742" w:type="dxa"/>
            <w:vAlign w:val="center"/>
          </w:tcPr>
          <w:p w14:paraId="6632FFD0" w14:textId="77777777" w:rsidR="00B77BF7" w:rsidRPr="000362CF" w:rsidRDefault="0051660E" w:rsidP="00CB3501">
            <w:pPr>
              <w:pStyle w:val="NoSpacing"/>
              <w:rPr>
                <w:rFonts w:cs="Times New Roman"/>
                <w:color w:val="FF0000"/>
              </w:rPr>
            </w:pPr>
            <w:r w:rsidRPr="000362CF">
              <w:rPr>
                <w:rFonts w:cs="Times New Roman"/>
                <w:color w:val="FF0000"/>
                <w:u w:val="single"/>
              </w:rPr>
              <w:t>More</w:t>
            </w:r>
            <w:r w:rsidR="00B77BF7" w:rsidRPr="000362CF">
              <w:rPr>
                <w:rFonts w:cs="Times New Roman"/>
                <w:color w:val="FF0000"/>
                <w:u w:val="single"/>
              </w:rPr>
              <w:t xml:space="preserve"> complex</w:t>
            </w:r>
            <w:r w:rsidR="00B77BF7" w:rsidRPr="000362CF">
              <w:rPr>
                <w:rFonts w:cs="Times New Roman"/>
                <w:color w:val="FF0000"/>
              </w:rPr>
              <w:t xml:space="preserve"> than milk</w:t>
            </w:r>
          </w:p>
        </w:tc>
      </w:tr>
      <w:tr w:rsidR="00B77BF7" w:rsidRPr="001E68E3" w14:paraId="2551F6BE" w14:textId="77777777" w:rsidTr="00CB3501">
        <w:tc>
          <w:tcPr>
            <w:tcW w:w="3510" w:type="dxa"/>
          </w:tcPr>
          <w:p w14:paraId="283C480F" w14:textId="5E3F0223" w:rsidR="00B77BF7" w:rsidRPr="00B17A82" w:rsidRDefault="00B77BF7" w:rsidP="00FA1AEA">
            <w:pPr>
              <w:pStyle w:val="NoSpacing"/>
              <w:rPr>
                <w:rFonts w:cs="Times New Roman"/>
                <w:b/>
              </w:rPr>
            </w:pPr>
            <w:r w:rsidRPr="00B17A82">
              <w:rPr>
                <w:rFonts w:cs="Times New Roman"/>
                <w:b/>
              </w:rPr>
              <w:t xml:space="preserve">Function: </w:t>
            </w:r>
            <w:r w:rsidR="00CB3501" w:rsidRPr="00B17A82">
              <w:rPr>
                <w:rFonts w:cs="Times New Roman"/>
                <w:b/>
              </w:rPr>
              <w:br/>
            </w:r>
            <w:r w:rsidR="00CB3501" w:rsidRPr="00B17A82">
              <w:rPr>
                <w:rFonts w:cs="Times New Roman"/>
              </w:rPr>
              <w:t xml:space="preserve">more </w:t>
            </w:r>
            <w:r w:rsidRPr="00B17A82">
              <w:rPr>
                <w:rFonts w:cs="Times New Roman"/>
              </w:rPr>
              <w:t xml:space="preserve">intricate </w:t>
            </w:r>
            <w:r w:rsidR="00CB3501" w:rsidRPr="00B17A82">
              <w:rPr>
                <w:rFonts w:cs="Times New Roman"/>
              </w:rPr>
              <w:t xml:space="preserve">OR </w:t>
            </w:r>
            <w:r w:rsidRPr="00B17A82">
              <w:rPr>
                <w:rFonts w:cs="Times New Roman"/>
              </w:rPr>
              <w:t>less intricate</w:t>
            </w:r>
          </w:p>
        </w:tc>
        <w:tc>
          <w:tcPr>
            <w:tcW w:w="2648" w:type="dxa"/>
            <w:vAlign w:val="center"/>
          </w:tcPr>
          <w:p w14:paraId="2BA51FDF" w14:textId="18AB9C9F" w:rsidR="00B77BF7" w:rsidRPr="000362CF" w:rsidRDefault="0051660E" w:rsidP="00CB3501">
            <w:pPr>
              <w:pStyle w:val="NoSpacing"/>
              <w:rPr>
                <w:rFonts w:cs="Times New Roman"/>
                <w:color w:val="FF0000"/>
              </w:rPr>
            </w:pPr>
            <w:r w:rsidRPr="000362CF">
              <w:rPr>
                <w:rFonts w:cs="Times New Roman"/>
                <w:color w:val="FF0000"/>
                <w:u w:val="single"/>
              </w:rPr>
              <w:t>Less</w:t>
            </w:r>
            <w:r w:rsidR="00B77BF7" w:rsidRPr="000362CF">
              <w:rPr>
                <w:rFonts w:cs="Times New Roman"/>
                <w:color w:val="FF0000"/>
                <w:u w:val="single"/>
              </w:rPr>
              <w:t xml:space="preserve"> intricate</w:t>
            </w:r>
            <w:r w:rsidR="00B77BF7" w:rsidRPr="000362CF">
              <w:rPr>
                <w:rFonts w:cs="Times New Roman"/>
                <w:color w:val="FF0000"/>
              </w:rPr>
              <w:t xml:space="preserve"> than blood</w:t>
            </w:r>
          </w:p>
        </w:tc>
        <w:tc>
          <w:tcPr>
            <w:tcW w:w="3742" w:type="dxa"/>
            <w:vAlign w:val="center"/>
          </w:tcPr>
          <w:p w14:paraId="78C47F3B" w14:textId="77777777" w:rsidR="00B77BF7" w:rsidRPr="000362CF" w:rsidRDefault="0051660E" w:rsidP="00CB3501">
            <w:pPr>
              <w:pStyle w:val="NoSpacing"/>
              <w:rPr>
                <w:rFonts w:cs="Times New Roman"/>
                <w:color w:val="FF0000"/>
              </w:rPr>
            </w:pPr>
            <w:r w:rsidRPr="000362CF">
              <w:rPr>
                <w:rFonts w:cs="Times New Roman"/>
                <w:color w:val="FF0000"/>
                <w:u w:val="single"/>
              </w:rPr>
              <w:t>More</w:t>
            </w:r>
            <w:r w:rsidR="00B77BF7" w:rsidRPr="000362CF">
              <w:rPr>
                <w:rFonts w:cs="Times New Roman"/>
                <w:color w:val="FF0000"/>
                <w:u w:val="single"/>
              </w:rPr>
              <w:t xml:space="preserve"> intricate</w:t>
            </w:r>
            <w:r w:rsidR="00B77BF7" w:rsidRPr="000362CF">
              <w:rPr>
                <w:rFonts w:cs="Times New Roman"/>
                <w:color w:val="FF0000"/>
              </w:rPr>
              <w:t xml:space="preserve"> than </w:t>
            </w:r>
            <w:r w:rsidR="00D85B66" w:rsidRPr="000362CF">
              <w:rPr>
                <w:rFonts w:cs="Times New Roman"/>
                <w:color w:val="FF0000"/>
              </w:rPr>
              <w:t>milk</w:t>
            </w:r>
          </w:p>
        </w:tc>
      </w:tr>
      <w:tr w:rsidR="00B77BF7" w:rsidRPr="001E68E3" w14:paraId="2C9A13DD" w14:textId="77777777" w:rsidTr="00CB3501">
        <w:tc>
          <w:tcPr>
            <w:tcW w:w="3510" w:type="dxa"/>
          </w:tcPr>
          <w:p w14:paraId="547397B0" w14:textId="6A1036A4" w:rsidR="00B77BF7" w:rsidRPr="00B17A82" w:rsidRDefault="00B77BF7" w:rsidP="00FA1AEA">
            <w:pPr>
              <w:pStyle w:val="NoSpacing"/>
              <w:rPr>
                <w:rFonts w:cs="Times New Roman"/>
                <w:b/>
              </w:rPr>
            </w:pPr>
            <w:r w:rsidRPr="00B17A82">
              <w:rPr>
                <w:rFonts w:cs="Times New Roman"/>
                <w:b/>
              </w:rPr>
              <w:t xml:space="preserve">Dynamic flow as an integral part of the </w:t>
            </w:r>
            <w:r w:rsidR="0051660E" w:rsidRPr="00B17A82">
              <w:rPr>
                <w:rFonts w:cs="Times New Roman"/>
                <w:b/>
              </w:rPr>
              <w:t xml:space="preserve">natural </w:t>
            </w:r>
            <w:r w:rsidRPr="00B17A82">
              <w:rPr>
                <w:rFonts w:cs="Times New Roman"/>
                <w:b/>
              </w:rPr>
              <w:t xml:space="preserve">function: </w:t>
            </w:r>
            <w:r w:rsidR="00CB3501" w:rsidRPr="00B17A82">
              <w:rPr>
                <w:rFonts w:cs="Times New Roman"/>
              </w:rPr>
              <w:t xml:space="preserve">indispensable OR </w:t>
            </w:r>
            <w:r w:rsidR="0051660E" w:rsidRPr="00B17A82">
              <w:rPr>
                <w:rFonts w:cs="Times New Roman"/>
              </w:rPr>
              <w:t xml:space="preserve">somewhat indispensable </w:t>
            </w:r>
            <w:r w:rsidR="00CB3501" w:rsidRPr="00B17A82">
              <w:rPr>
                <w:rFonts w:cs="Times New Roman"/>
              </w:rPr>
              <w:t xml:space="preserve">OR </w:t>
            </w:r>
            <w:r w:rsidRPr="00B17A82">
              <w:rPr>
                <w:rFonts w:cs="Times New Roman"/>
              </w:rPr>
              <w:t>not truly indispensable</w:t>
            </w:r>
          </w:p>
        </w:tc>
        <w:tc>
          <w:tcPr>
            <w:tcW w:w="2648" w:type="dxa"/>
            <w:vAlign w:val="center"/>
          </w:tcPr>
          <w:p w14:paraId="718F0B68" w14:textId="77777777" w:rsidR="00B77BF7" w:rsidRPr="000362CF" w:rsidRDefault="0051660E" w:rsidP="00CB3501">
            <w:pPr>
              <w:pStyle w:val="NoSpacing"/>
              <w:rPr>
                <w:rFonts w:cs="Times New Roman"/>
                <w:color w:val="FF0000"/>
              </w:rPr>
            </w:pPr>
            <w:r w:rsidRPr="000362CF">
              <w:rPr>
                <w:rFonts w:cs="Times New Roman"/>
                <w:color w:val="FF0000"/>
                <w:u w:val="single"/>
              </w:rPr>
              <w:t>Somewhat indispensable</w:t>
            </w:r>
            <w:r w:rsidRPr="000362CF">
              <w:rPr>
                <w:rFonts w:cs="Times New Roman"/>
                <w:color w:val="FF0000"/>
              </w:rPr>
              <w:t xml:space="preserve"> </w:t>
            </w:r>
            <w:r w:rsidR="004352BD" w:rsidRPr="000362CF">
              <w:rPr>
                <w:rFonts w:cs="Times New Roman"/>
                <w:color w:val="FF0000"/>
              </w:rPr>
              <w:t>for the function</w:t>
            </w:r>
          </w:p>
        </w:tc>
        <w:tc>
          <w:tcPr>
            <w:tcW w:w="3742" w:type="dxa"/>
            <w:vAlign w:val="center"/>
          </w:tcPr>
          <w:p w14:paraId="17B59822" w14:textId="77777777" w:rsidR="00B77BF7" w:rsidRPr="000362CF" w:rsidRDefault="0051660E" w:rsidP="00CB3501">
            <w:pPr>
              <w:pStyle w:val="NoSpacing"/>
              <w:rPr>
                <w:rFonts w:cs="Times New Roman"/>
                <w:color w:val="FF0000"/>
              </w:rPr>
            </w:pPr>
            <w:r w:rsidRPr="000362CF">
              <w:rPr>
                <w:rFonts w:cs="Times New Roman"/>
                <w:color w:val="FF0000"/>
                <w:u w:val="single"/>
              </w:rPr>
              <w:t>Indispensable</w:t>
            </w:r>
            <w:r w:rsidR="004352BD" w:rsidRPr="000362CF">
              <w:rPr>
                <w:rFonts w:cs="Times New Roman"/>
                <w:color w:val="FF0000"/>
              </w:rPr>
              <w:t xml:space="preserve"> for the function</w:t>
            </w:r>
          </w:p>
        </w:tc>
      </w:tr>
      <w:tr w:rsidR="00B77BF7" w:rsidRPr="001E68E3" w14:paraId="508FC3BE" w14:textId="77777777" w:rsidTr="00CB3501">
        <w:tc>
          <w:tcPr>
            <w:tcW w:w="3510" w:type="dxa"/>
          </w:tcPr>
          <w:p w14:paraId="2DF8D203" w14:textId="0FA10C5B" w:rsidR="00B77BF7" w:rsidRPr="00B17A82" w:rsidRDefault="00B77BF7" w:rsidP="00CB3501">
            <w:pPr>
              <w:pStyle w:val="NoSpacing"/>
              <w:rPr>
                <w:rFonts w:cs="Times New Roman"/>
                <w:b/>
              </w:rPr>
            </w:pPr>
            <w:r w:rsidRPr="00B17A82">
              <w:rPr>
                <w:rFonts w:cs="Times New Roman"/>
                <w:b/>
              </w:rPr>
              <w:t xml:space="preserve">Solution integrity: </w:t>
            </w:r>
            <w:r w:rsidRPr="00B17A82">
              <w:rPr>
                <w:rFonts w:cs="Times New Roman"/>
                <w:b/>
                <w:color w:val="000000" w:themeColor="text1"/>
              </w:rPr>
              <w:t xml:space="preserve">Settling down on standing: </w:t>
            </w:r>
            <w:r w:rsidR="00CB3501" w:rsidRPr="00B17A82">
              <w:rPr>
                <w:rFonts w:cs="Times New Roman"/>
                <w:color w:val="000000" w:themeColor="text1"/>
              </w:rPr>
              <w:t xml:space="preserve">occurs </w:t>
            </w:r>
            <w:r w:rsidR="00CB3501" w:rsidRPr="00B17A82">
              <w:rPr>
                <w:rFonts w:cs="Times New Roman"/>
              </w:rPr>
              <w:t xml:space="preserve">OR </w:t>
            </w:r>
            <w:r w:rsidRPr="00B17A82">
              <w:rPr>
                <w:rFonts w:cs="Times New Roman"/>
                <w:color w:val="000000" w:themeColor="text1"/>
              </w:rPr>
              <w:t>does not occur</w:t>
            </w:r>
          </w:p>
        </w:tc>
        <w:tc>
          <w:tcPr>
            <w:tcW w:w="2648" w:type="dxa"/>
            <w:vAlign w:val="center"/>
          </w:tcPr>
          <w:p w14:paraId="3D9D96EE" w14:textId="77777777" w:rsidR="00B77BF7" w:rsidRPr="000362CF" w:rsidRDefault="0051660E" w:rsidP="00CB3501">
            <w:pPr>
              <w:pStyle w:val="NoSpacing"/>
              <w:rPr>
                <w:rFonts w:cs="Times New Roman"/>
                <w:color w:val="FF0000"/>
              </w:rPr>
            </w:pPr>
            <w:r w:rsidRPr="000362CF">
              <w:rPr>
                <w:rFonts w:cs="Times New Roman"/>
                <w:color w:val="FF0000"/>
              </w:rPr>
              <w:t>Does not occur</w:t>
            </w:r>
          </w:p>
        </w:tc>
        <w:tc>
          <w:tcPr>
            <w:tcW w:w="3742" w:type="dxa"/>
            <w:vAlign w:val="center"/>
          </w:tcPr>
          <w:p w14:paraId="61B3FA22" w14:textId="77777777" w:rsidR="00B77BF7" w:rsidRPr="000362CF" w:rsidRDefault="0051660E" w:rsidP="00CB3501">
            <w:pPr>
              <w:pStyle w:val="NoSpacing"/>
              <w:rPr>
                <w:rFonts w:cs="Times New Roman"/>
                <w:color w:val="FF0000"/>
              </w:rPr>
            </w:pPr>
            <w:r w:rsidRPr="000362CF">
              <w:rPr>
                <w:rFonts w:cs="Times New Roman"/>
                <w:color w:val="FF0000"/>
              </w:rPr>
              <w:t>Occurs</w:t>
            </w:r>
          </w:p>
        </w:tc>
      </w:tr>
      <w:tr w:rsidR="00B77BF7" w:rsidRPr="001E68E3" w14:paraId="4C7E25A3" w14:textId="77777777" w:rsidTr="00CB3501">
        <w:tc>
          <w:tcPr>
            <w:tcW w:w="3510" w:type="dxa"/>
          </w:tcPr>
          <w:p w14:paraId="36551E40" w14:textId="29F514E6" w:rsidR="00B77BF7" w:rsidRPr="00B17A82" w:rsidRDefault="0051660E" w:rsidP="00CB3501">
            <w:pPr>
              <w:pStyle w:val="NoSpacing"/>
              <w:rPr>
                <w:rFonts w:cs="Times New Roman"/>
                <w:b/>
              </w:rPr>
            </w:pPr>
            <w:r w:rsidRPr="00B17A82">
              <w:rPr>
                <w:rFonts w:cs="Times New Roman"/>
                <w:b/>
              </w:rPr>
              <w:t xml:space="preserve">Anti-coagulant to prevent instant </w:t>
            </w:r>
            <w:r w:rsidR="00B77BF7" w:rsidRPr="00B17A82">
              <w:rPr>
                <w:rFonts w:cs="Times New Roman"/>
                <w:b/>
              </w:rPr>
              <w:t xml:space="preserve">coagulation: </w:t>
            </w:r>
            <w:r w:rsidR="00B77BF7" w:rsidRPr="00B17A82">
              <w:rPr>
                <w:rFonts w:cs="Times New Roman"/>
              </w:rPr>
              <w:t xml:space="preserve">needed </w:t>
            </w:r>
            <w:r w:rsidR="00CB3501" w:rsidRPr="00B17A82">
              <w:rPr>
                <w:rFonts w:cs="Times New Roman"/>
              </w:rPr>
              <w:t>OR</w:t>
            </w:r>
            <w:r w:rsidR="00B77BF7" w:rsidRPr="00B17A82">
              <w:rPr>
                <w:rFonts w:cs="Times New Roman"/>
              </w:rPr>
              <w:t xml:space="preserve"> not needed</w:t>
            </w:r>
          </w:p>
        </w:tc>
        <w:tc>
          <w:tcPr>
            <w:tcW w:w="2648" w:type="dxa"/>
            <w:vAlign w:val="center"/>
          </w:tcPr>
          <w:p w14:paraId="7A764900" w14:textId="77777777" w:rsidR="00B77BF7" w:rsidRPr="000362CF" w:rsidRDefault="0051660E" w:rsidP="00CB3501">
            <w:pPr>
              <w:pStyle w:val="NoSpacing"/>
              <w:rPr>
                <w:rFonts w:cs="Times New Roman"/>
                <w:color w:val="FF0000"/>
              </w:rPr>
            </w:pPr>
            <w:r w:rsidRPr="000362CF">
              <w:rPr>
                <w:rFonts w:cs="Times New Roman"/>
                <w:color w:val="FF0000"/>
              </w:rPr>
              <w:t>Not needed</w:t>
            </w:r>
          </w:p>
        </w:tc>
        <w:tc>
          <w:tcPr>
            <w:tcW w:w="3742" w:type="dxa"/>
            <w:vAlign w:val="center"/>
          </w:tcPr>
          <w:p w14:paraId="26DB7758" w14:textId="77777777" w:rsidR="00B77BF7" w:rsidRPr="000362CF" w:rsidRDefault="0051660E" w:rsidP="00CB3501">
            <w:pPr>
              <w:pStyle w:val="NoSpacing"/>
              <w:rPr>
                <w:rFonts w:cs="Times New Roman"/>
                <w:color w:val="FF0000"/>
              </w:rPr>
            </w:pPr>
            <w:r w:rsidRPr="000362CF">
              <w:rPr>
                <w:rFonts w:cs="Times New Roman"/>
                <w:color w:val="FF0000"/>
              </w:rPr>
              <w:t>Needed</w:t>
            </w:r>
          </w:p>
        </w:tc>
      </w:tr>
    </w:tbl>
    <w:p w14:paraId="4CCA53E3" w14:textId="5B8EC559" w:rsidR="00CE44EB" w:rsidRPr="00B17A82" w:rsidRDefault="00A022BE" w:rsidP="008A3936">
      <w:pPr>
        <w:spacing w:before="120" w:after="0" w:line="240" w:lineRule="auto"/>
        <w:rPr>
          <w:b/>
        </w:rPr>
      </w:pPr>
      <w:r w:rsidRPr="00B17A82">
        <w:rPr>
          <w:b/>
        </w:rPr>
        <w:t>Question 3: Formulate a Hypothesis</w:t>
      </w:r>
    </w:p>
    <w:p w14:paraId="6DE2B034" w14:textId="362F9C5F" w:rsidR="001362AF" w:rsidRPr="00B17A82" w:rsidRDefault="00A022BE" w:rsidP="00FF60DA">
      <w:pPr>
        <w:spacing w:after="120" w:line="240" w:lineRule="auto"/>
        <w:rPr>
          <w:color w:val="FF0000"/>
        </w:rPr>
      </w:pPr>
      <w:r w:rsidRPr="00B17A82">
        <w:rPr>
          <w:color w:val="FF0000"/>
        </w:rPr>
        <w:t>Example hypothese</w:t>
      </w:r>
      <w:r w:rsidR="00391A80" w:rsidRPr="00B17A82">
        <w:rPr>
          <w:color w:val="FF0000"/>
        </w:rPr>
        <w:t xml:space="preserve">s: </w:t>
      </w:r>
      <w:r w:rsidR="001362AF" w:rsidRPr="00B17A82">
        <w:rPr>
          <w:color w:val="FF0000"/>
        </w:rPr>
        <w:t>Blood is a homogeneous mixture</w:t>
      </w:r>
      <w:r w:rsidR="00D85B66" w:rsidRPr="00B17A82">
        <w:rPr>
          <w:color w:val="FF0000"/>
        </w:rPr>
        <w:t>.</w:t>
      </w:r>
      <w:r w:rsidRPr="00B17A82">
        <w:rPr>
          <w:color w:val="FF0000"/>
        </w:rPr>
        <w:t xml:space="preserve"> OR </w:t>
      </w:r>
      <w:r w:rsidR="001362AF" w:rsidRPr="00B17A82">
        <w:rPr>
          <w:color w:val="FF0000"/>
        </w:rPr>
        <w:t>Blood is a heterogeneous mixture</w:t>
      </w:r>
      <w:r w:rsidR="00D85B66" w:rsidRPr="00B17A82">
        <w:rPr>
          <w:color w:val="FF0000"/>
        </w:rPr>
        <w:t>.</w:t>
      </w:r>
    </w:p>
    <w:p w14:paraId="2C8EB360" w14:textId="0F35DA33" w:rsidR="00CE44EB" w:rsidRPr="00B17A82" w:rsidRDefault="00CE44EB" w:rsidP="008A3936">
      <w:pPr>
        <w:spacing w:before="120" w:after="0" w:line="240" w:lineRule="auto"/>
        <w:rPr>
          <w:b/>
        </w:rPr>
      </w:pPr>
      <w:r w:rsidRPr="00B17A82">
        <w:rPr>
          <w:b/>
        </w:rPr>
        <w:t>Question 4</w:t>
      </w:r>
      <w:r w:rsidR="00A022BE" w:rsidRPr="00B17A82">
        <w:rPr>
          <w:b/>
        </w:rPr>
        <w:t>: Evaluation of Milk as a Model</w:t>
      </w:r>
    </w:p>
    <w:p w14:paraId="798446B5" w14:textId="4D064921" w:rsidR="00CE44EB" w:rsidRPr="00B17A82" w:rsidRDefault="00A022BE" w:rsidP="00FF60DA">
      <w:pPr>
        <w:spacing w:after="120" w:line="240" w:lineRule="auto"/>
        <w:rPr>
          <w:color w:val="FF0000"/>
        </w:rPr>
      </w:pPr>
      <w:r w:rsidRPr="00B17A82">
        <w:rPr>
          <w:color w:val="FF0000"/>
        </w:rPr>
        <w:t xml:space="preserve">Expect answers to vary, </w:t>
      </w:r>
      <w:r w:rsidR="00644ABF" w:rsidRPr="00B17A82">
        <w:rPr>
          <w:color w:val="FF0000"/>
        </w:rPr>
        <w:t xml:space="preserve">depending on the imagination/creativity </w:t>
      </w:r>
      <w:r w:rsidRPr="00B17A82">
        <w:rPr>
          <w:color w:val="FF0000"/>
        </w:rPr>
        <w:t>applied</w:t>
      </w:r>
      <w:r w:rsidR="00796361" w:rsidRPr="00B17A82">
        <w:rPr>
          <w:color w:val="FF0000"/>
        </w:rPr>
        <w:t>. Consider students’ explanations to assess their depth of understanding</w:t>
      </w:r>
      <w:r w:rsidR="004233D6" w:rsidRPr="00B17A82">
        <w:rPr>
          <w:color w:val="FF0000"/>
        </w:rPr>
        <w:t xml:space="preserve">. Some students may consider milk to be a </w:t>
      </w:r>
      <w:r w:rsidRPr="00B17A82">
        <w:rPr>
          <w:color w:val="FF0000"/>
        </w:rPr>
        <w:t xml:space="preserve">good </w:t>
      </w:r>
      <w:r w:rsidR="004233D6" w:rsidRPr="00B17A82">
        <w:rPr>
          <w:color w:val="FF0000"/>
        </w:rPr>
        <w:t>model for blood based on some similarities in their composition</w:t>
      </w:r>
      <w:r w:rsidRPr="00B17A82">
        <w:rPr>
          <w:color w:val="FF0000"/>
        </w:rPr>
        <w:t>s</w:t>
      </w:r>
      <w:r w:rsidR="004233D6" w:rsidRPr="00B17A82">
        <w:rPr>
          <w:color w:val="FF0000"/>
        </w:rPr>
        <w:t xml:space="preserve">. However, some students </w:t>
      </w:r>
      <w:r w:rsidRPr="00B17A82">
        <w:rPr>
          <w:color w:val="FF0000"/>
        </w:rPr>
        <w:t>may</w:t>
      </w:r>
      <w:r w:rsidR="004233D6" w:rsidRPr="00B17A82">
        <w:rPr>
          <w:color w:val="FF0000"/>
        </w:rPr>
        <w:t xml:space="preserve"> not consider milk to be a </w:t>
      </w:r>
      <w:r w:rsidRPr="00B17A82">
        <w:rPr>
          <w:color w:val="FF0000"/>
        </w:rPr>
        <w:t xml:space="preserve">good </w:t>
      </w:r>
      <w:r w:rsidR="004233D6" w:rsidRPr="00B17A82">
        <w:rPr>
          <w:color w:val="FF0000"/>
        </w:rPr>
        <w:t>model for blood because the standing behavior of blood is drastically different from the milk.</w:t>
      </w:r>
    </w:p>
    <w:p w14:paraId="62998FFA" w14:textId="77777777" w:rsidR="00CE44EB" w:rsidRPr="00B17A82" w:rsidRDefault="00CE44EB" w:rsidP="008A3936">
      <w:pPr>
        <w:spacing w:after="0" w:line="240" w:lineRule="auto"/>
        <w:rPr>
          <w:b/>
        </w:rPr>
      </w:pPr>
      <w:r w:rsidRPr="00B17A82">
        <w:rPr>
          <w:b/>
        </w:rPr>
        <w:t>Question 5</w:t>
      </w:r>
    </w:p>
    <w:p w14:paraId="38355E56" w14:textId="4AE33DA4" w:rsidR="00644ABF" w:rsidRPr="00B17A82" w:rsidRDefault="00796361" w:rsidP="00FF60DA">
      <w:pPr>
        <w:spacing w:after="0" w:line="240" w:lineRule="auto"/>
        <w:rPr>
          <w:color w:val="FF0000"/>
        </w:rPr>
      </w:pPr>
      <w:r w:rsidRPr="00B17A82">
        <w:rPr>
          <w:color w:val="FF0000"/>
        </w:rPr>
        <w:t>Look at s</w:t>
      </w:r>
      <w:r w:rsidR="00644ABF" w:rsidRPr="00B17A82">
        <w:rPr>
          <w:color w:val="FF0000"/>
        </w:rPr>
        <w:t>tudents</w:t>
      </w:r>
      <w:r w:rsidRPr="00B17A82">
        <w:rPr>
          <w:color w:val="FF0000"/>
        </w:rPr>
        <w:t>’ work to see if they used</w:t>
      </w:r>
      <w:r w:rsidR="00644ABF" w:rsidRPr="00B17A82">
        <w:rPr>
          <w:color w:val="FF0000"/>
        </w:rPr>
        <w:t xml:space="preserve"> the </w:t>
      </w:r>
      <w:r w:rsidR="00A022BE" w:rsidRPr="00B17A82">
        <w:rPr>
          <w:color w:val="FF0000"/>
        </w:rPr>
        <w:t>equation</w:t>
      </w:r>
      <w:r w:rsidR="00644ABF" w:rsidRPr="00B17A82">
        <w:rPr>
          <w:color w:val="FF0000"/>
        </w:rPr>
        <w:t xml:space="preserve"> for weighted average and compute</w:t>
      </w:r>
      <w:r w:rsidRPr="00B17A82">
        <w:rPr>
          <w:color w:val="FF0000"/>
        </w:rPr>
        <w:t>d</w:t>
      </w:r>
      <w:r w:rsidR="00644ABF" w:rsidRPr="00B17A82">
        <w:rPr>
          <w:color w:val="FF0000"/>
        </w:rPr>
        <w:t xml:space="preserve"> the weighted av</w:t>
      </w:r>
      <w:r w:rsidR="00FF60DA" w:rsidRPr="00B17A82">
        <w:rPr>
          <w:color w:val="FF0000"/>
        </w:rPr>
        <w:t>erage specific gravity of blood:</w:t>
      </w:r>
    </w:p>
    <w:p w14:paraId="7270CE06" w14:textId="459AB42B" w:rsidR="00CE44EB" w:rsidRPr="00B17A82" w:rsidRDefault="00644ABF" w:rsidP="00FF60DA">
      <w:pPr>
        <w:spacing w:after="0" w:line="240" w:lineRule="auto"/>
        <w:jc w:val="center"/>
        <w:rPr>
          <w:color w:val="FF0000"/>
        </w:rPr>
      </w:pPr>
      <w:r w:rsidRPr="00B17A82">
        <w:rPr>
          <w:color w:val="FF0000"/>
        </w:rPr>
        <w:t>(1.027 x</w:t>
      </w:r>
      <w:r w:rsidR="00796361" w:rsidRPr="00B17A82">
        <w:rPr>
          <w:color w:val="FF0000"/>
        </w:rPr>
        <w:t xml:space="preserve"> </w:t>
      </w:r>
      <w:r w:rsidRPr="00B17A82">
        <w:rPr>
          <w:color w:val="FF0000"/>
        </w:rPr>
        <w:t>55/100) + (1.080 x 1/100) + (1.095 x 44/100) = 1.05745</w:t>
      </w:r>
    </w:p>
    <w:p w14:paraId="6C9CB2A4" w14:textId="28D31A0A" w:rsidR="00644ABF" w:rsidRPr="00B17A82" w:rsidRDefault="00A022BE" w:rsidP="00FF60DA">
      <w:pPr>
        <w:spacing w:after="0" w:line="240" w:lineRule="auto"/>
        <w:jc w:val="center"/>
        <w:rPr>
          <w:color w:val="FF0000"/>
        </w:rPr>
      </w:pPr>
      <w:r w:rsidRPr="00B17A82">
        <w:rPr>
          <w:color w:val="FF0000"/>
        </w:rPr>
        <w:t xml:space="preserve">Rounding 1.05745 </w:t>
      </w:r>
      <w:r w:rsidR="00796361" w:rsidRPr="00B17A82">
        <w:rPr>
          <w:color w:val="FF0000"/>
        </w:rPr>
        <w:sym w:font="Wingdings" w:char="F0E0"/>
      </w:r>
      <w:r w:rsidRPr="00B17A82">
        <w:rPr>
          <w:color w:val="FF0000"/>
        </w:rPr>
        <w:t xml:space="preserve"> </w:t>
      </w:r>
      <w:r w:rsidR="00796361" w:rsidRPr="00B17A82">
        <w:rPr>
          <w:color w:val="FF0000"/>
        </w:rPr>
        <w:t>results in</w:t>
      </w:r>
      <w:r w:rsidRPr="00B17A82">
        <w:rPr>
          <w:color w:val="FF0000"/>
        </w:rPr>
        <w:t xml:space="preserve"> a value of 1.060</w:t>
      </w:r>
    </w:p>
    <w:p w14:paraId="0AC0A1A9" w14:textId="48EE8B57" w:rsidR="00796361" w:rsidRPr="00B17A82" w:rsidRDefault="00796361" w:rsidP="00FF60DA">
      <w:pPr>
        <w:spacing w:after="0" w:line="240" w:lineRule="auto"/>
        <w:jc w:val="center"/>
        <w:rPr>
          <w:color w:val="FF0000"/>
        </w:rPr>
      </w:pPr>
      <w:r w:rsidRPr="00B17A82">
        <w:rPr>
          <w:color w:val="FF0000"/>
        </w:rPr>
        <w:t>Thus, the average specific gravity of normal human blood is 1.060.</w:t>
      </w:r>
    </w:p>
    <w:p w14:paraId="527E1E29" w14:textId="77777777" w:rsidR="00CE44EB" w:rsidRPr="00B17A82" w:rsidRDefault="00CE44EB" w:rsidP="00B17A82">
      <w:pPr>
        <w:spacing w:after="0" w:line="240" w:lineRule="auto"/>
        <w:rPr>
          <w:b/>
        </w:rPr>
      </w:pPr>
      <w:r w:rsidRPr="00B17A82">
        <w:rPr>
          <w:b/>
        </w:rPr>
        <w:t>Question 6</w:t>
      </w:r>
    </w:p>
    <w:p w14:paraId="4B57E9FA" w14:textId="77777777" w:rsidR="00CE44EB" w:rsidRPr="00B17A82" w:rsidRDefault="001362AF" w:rsidP="00B17A82">
      <w:pPr>
        <w:spacing w:after="0"/>
        <w:rPr>
          <w:color w:val="FF0000"/>
        </w:rPr>
      </w:pPr>
      <w:r w:rsidRPr="00B17A82">
        <w:rPr>
          <w:color w:val="FF0000"/>
        </w:rPr>
        <w:t>Yes</w:t>
      </w:r>
    </w:p>
    <w:p w14:paraId="06B808EB" w14:textId="77777777" w:rsidR="00CE44EB" w:rsidRPr="00B17A82" w:rsidRDefault="00CE44EB" w:rsidP="008A3936">
      <w:pPr>
        <w:spacing w:after="0" w:line="240" w:lineRule="auto"/>
        <w:rPr>
          <w:b/>
        </w:rPr>
      </w:pPr>
      <w:r w:rsidRPr="00B17A82">
        <w:rPr>
          <w:b/>
        </w:rPr>
        <w:t>Question 7</w:t>
      </w:r>
    </w:p>
    <w:p w14:paraId="5D3AE4D4" w14:textId="77777777" w:rsidR="00CE44EB" w:rsidRPr="00B17A82" w:rsidRDefault="001362AF" w:rsidP="00FF60DA">
      <w:pPr>
        <w:spacing w:after="120" w:line="240" w:lineRule="auto"/>
        <w:rPr>
          <w:color w:val="FF0000"/>
        </w:rPr>
      </w:pPr>
      <w:r w:rsidRPr="00B17A82">
        <w:rPr>
          <w:color w:val="FF0000"/>
        </w:rPr>
        <w:t>Homogeneous</w:t>
      </w:r>
      <w:r w:rsidR="00F31E3B" w:rsidRPr="00B17A82">
        <w:rPr>
          <w:color w:val="FF0000"/>
        </w:rPr>
        <w:t>. The various fractions of blood have been obtained from whole blood and when the specific gravities of the individual fractions are computed as per their percent composition, they give the specific gravity of whole blood. This is an indication of blood’s behavior as an integrated homogeneous mixture.</w:t>
      </w:r>
    </w:p>
    <w:p w14:paraId="37698177" w14:textId="77777777" w:rsidR="00CE44EB" w:rsidRPr="00B17A82" w:rsidRDefault="00CE44EB" w:rsidP="008A3936">
      <w:pPr>
        <w:spacing w:after="0" w:line="240" w:lineRule="auto"/>
        <w:rPr>
          <w:b/>
        </w:rPr>
      </w:pPr>
      <w:r w:rsidRPr="00B17A82">
        <w:rPr>
          <w:b/>
        </w:rPr>
        <w:t>Question 8</w:t>
      </w:r>
    </w:p>
    <w:p w14:paraId="5E755688" w14:textId="51D130F7" w:rsidR="00FF60DA" w:rsidRDefault="00A022BE" w:rsidP="002876D1">
      <w:pPr>
        <w:spacing w:after="120" w:line="240" w:lineRule="auto"/>
        <w:rPr>
          <w:b/>
        </w:rPr>
      </w:pPr>
      <w:r w:rsidRPr="00B17A82">
        <w:rPr>
          <w:i/>
          <w:color w:val="FF0000"/>
        </w:rPr>
        <w:t>Answers will vary s</w:t>
      </w:r>
      <w:r w:rsidR="00A85B07" w:rsidRPr="00B17A82">
        <w:rPr>
          <w:i/>
          <w:color w:val="FF0000"/>
        </w:rPr>
        <w:t xml:space="preserve">ince students </w:t>
      </w:r>
      <w:r w:rsidRPr="00B17A82">
        <w:rPr>
          <w:i/>
          <w:color w:val="FF0000"/>
        </w:rPr>
        <w:t xml:space="preserve">write in their own words, however, see if they have captured the following ideas as </w:t>
      </w:r>
      <w:r w:rsidR="0062004C" w:rsidRPr="00B17A82">
        <w:rPr>
          <w:i/>
          <w:color w:val="FF0000"/>
        </w:rPr>
        <w:t>provided in</w:t>
      </w:r>
      <w:r w:rsidRPr="00B17A82">
        <w:rPr>
          <w:i/>
          <w:color w:val="FF0000"/>
        </w:rPr>
        <w:t xml:space="preserve"> this example answer:</w:t>
      </w:r>
      <w:r w:rsidRPr="00B17A82">
        <w:rPr>
          <w:color w:val="FF0000"/>
        </w:rPr>
        <w:t xml:space="preserve"> </w:t>
      </w:r>
      <w:r w:rsidR="001E68E3" w:rsidRPr="00B17A82">
        <w:rPr>
          <w:color w:val="FF0000"/>
        </w:rPr>
        <w:t>T</w:t>
      </w:r>
      <w:r w:rsidR="00A85B07" w:rsidRPr="00B17A82">
        <w:rPr>
          <w:color w:val="FF0000"/>
        </w:rPr>
        <w:t>he centrifugal force</w:t>
      </w:r>
      <w:r w:rsidR="001C7953" w:rsidRPr="00B17A82">
        <w:rPr>
          <w:color w:val="FF0000"/>
        </w:rPr>
        <w:t xml:space="preserve"> is used</w:t>
      </w:r>
      <w:r w:rsidR="00A85B07" w:rsidRPr="00B17A82">
        <w:rPr>
          <w:color w:val="FF0000"/>
        </w:rPr>
        <w:t xml:space="preserve"> to separate particles from a solution according to their size</w:t>
      </w:r>
      <w:r w:rsidRPr="00B17A82">
        <w:rPr>
          <w:color w:val="FF0000"/>
        </w:rPr>
        <w:t>s</w:t>
      </w:r>
      <w:r w:rsidR="00A85B07" w:rsidRPr="00B17A82">
        <w:rPr>
          <w:color w:val="FF0000"/>
        </w:rPr>
        <w:t>, shape</w:t>
      </w:r>
      <w:r w:rsidRPr="00B17A82">
        <w:rPr>
          <w:color w:val="FF0000"/>
        </w:rPr>
        <w:t>s</w:t>
      </w:r>
      <w:r w:rsidR="00A85B07" w:rsidRPr="00B17A82">
        <w:rPr>
          <w:color w:val="FF0000"/>
        </w:rPr>
        <w:t>, densit</w:t>
      </w:r>
      <w:r w:rsidRPr="00B17A82">
        <w:rPr>
          <w:color w:val="FF0000"/>
        </w:rPr>
        <w:t>ies, viscosities</w:t>
      </w:r>
      <w:r w:rsidR="00D85B66" w:rsidRPr="00B17A82">
        <w:rPr>
          <w:color w:val="FF0000"/>
        </w:rPr>
        <w:t xml:space="preserve"> of the medium and </w:t>
      </w:r>
      <w:r w:rsidRPr="00B17A82">
        <w:rPr>
          <w:color w:val="FF0000"/>
        </w:rPr>
        <w:t>centrifuge rotor speed</w:t>
      </w:r>
      <w:r w:rsidR="00D85B66" w:rsidRPr="00B17A82">
        <w:rPr>
          <w:color w:val="FF0000"/>
        </w:rPr>
        <w:t>.</w:t>
      </w:r>
      <w:r w:rsidR="00A85B07" w:rsidRPr="00B17A82">
        <w:rPr>
          <w:color w:val="FF0000"/>
        </w:rPr>
        <w:t xml:space="preserve"> Centrifugatio</w:t>
      </w:r>
      <w:r w:rsidR="001E320E" w:rsidRPr="00B17A82">
        <w:rPr>
          <w:color w:val="FF0000"/>
        </w:rPr>
        <w:t>n is accelerated sedimentation in which dispersed system</w:t>
      </w:r>
      <w:r w:rsidR="00D85B66" w:rsidRPr="00B17A82">
        <w:rPr>
          <w:color w:val="FF0000"/>
        </w:rPr>
        <w:t>s are subjected to artificially-</w:t>
      </w:r>
      <w:r w:rsidR="001E320E" w:rsidRPr="00B17A82">
        <w:rPr>
          <w:color w:val="FF0000"/>
        </w:rPr>
        <w:t>induced gravitational fields.</w:t>
      </w:r>
      <w:r w:rsidR="00FF60DA">
        <w:rPr>
          <w:b/>
        </w:rPr>
        <w:br w:type="page"/>
      </w:r>
    </w:p>
    <w:p w14:paraId="3E99A96B" w14:textId="28870270" w:rsidR="00CE44EB" w:rsidRPr="00B17A82" w:rsidRDefault="00CE44EB" w:rsidP="008A3936">
      <w:pPr>
        <w:spacing w:after="0" w:line="240" w:lineRule="auto"/>
        <w:rPr>
          <w:b/>
        </w:rPr>
      </w:pPr>
      <w:r w:rsidRPr="00B17A82">
        <w:rPr>
          <w:b/>
        </w:rPr>
        <w:lastRenderedPageBreak/>
        <w:t>Question 9</w:t>
      </w:r>
    </w:p>
    <w:p w14:paraId="28053D72" w14:textId="28D34EE5" w:rsidR="00CE44EB" w:rsidRPr="00B17A82" w:rsidRDefault="00CE44EB" w:rsidP="00FF60DA">
      <w:pPr>
        <w:spacing w:after="120" w:line="240" w:lineRule="auto"/>
        <w:rPr>
          <w:color w:val="FF0000"/>
        </w:rPr>
      </w:pPr>
      <w:r w:rsidRPr="00B17A82">
        <w:rPr>
          <w:color w:val="FF0000"/>
        </w:rPr>
        <w:t>Heterogeneous</w:t>
      </w:r>
      <w:r w:rsidR="00F31E3B" w:rsidRPr="00B17A82">
        <w:rPr>
          <w:color w:val="FF0000"/>
        </w:rPr>
        <w:t xml:space="preserve">. </w:t>
      </w:r>
      <w:r w:rsidR="00FF190D" w:rsidRPr="00B17A82">
        <w:rPr>
          <w:color w:val="FF0000"/>
        </w:rPr>
        <w:t>Sedimentation is a well-known separation techni</w:t>
      </w:r>
      <w:r w:rsidR="00A065D2" w:rsidRPr="00B17A82">
        <w:rPr>
          <w:color w:val="FF0000"/>
        </w:rPr>
        <w:t>que for he</w:t>
      </w:r>
      <w:r w:rsidR="00B94213" w:rsidRPr="00B17A82">
        <w:rPr>
          <w:color w:val="FF0000"/>
        </w:rPr>
        <w:t>terogeneous mixtures; a mixture</w:t>
      </w:r>
      <w:r w:rsidR="00A065D2" w:rsidRPr="00B17A82">
        <w:rPr>
          <w:color w:val="FF0000"/>
        </w:rPr>
        <w:t xml:space="preserve"> that can be separated by sedimentation is a heterogeneous mixture.</w:t>
      </w:r>
    </w:p>
    <w:p w14:paraId="6C131481" w14:textId="77777777" w:rsidR="00CE44EB" w:rsidRPr="00B17A82" w:rsidRDefault="00CE44EB" w:rsidP="008A3936">
      <w:pPr>
        <w:spacing w:after="0" w:line="240" w:lineRule="auto"/>
        <w:rPr>
          <w:b/>
        </w:rPr>
      </w:pPr>
      <w:r w:rsidRPr="00B17A82">
        <w:rPr>
          <w:b/>
        </w:rPr>
        <w:t>Question 10</w:t>
      </w:r>
    </w:p>
    <w:p w14:paraId="33068DC1" w14:textId="77777777" w:rsidR="00CE44EB" w:rsidRPr="00B17A82" w:rsidRDefault="00CE44EB" w:rsidP="00FF60DA">
      <w:pPr>
        <w:spacing w:after="120" w:line="240" w:lineRule="auto"/>
        <w:rPr>
          <w:color w:val="FF0000"/>
        </w:rPr>
      </w:pPr>
      <w:r w:rsidRPr="00B17A82">
        <w:rPr>
          <w:color w:val="FF0000"/>
        </w:rPr>
        <w:t>Among the blood constituents, erythrocytes have the highest density</w:t>
      </w:r>
      <w:r w:rsidR="00D85B66" w:rsidRPr="00B17A82">
        <w:rPr>
          <w:color w:val="FF0000"/>
        </w:rPr>
        <w:t>.</w:t>
      </w:r>
    </w:p>
    <w:p w14:paraId="1D78E661" w14:textId="391BD8F1" w:rsidR="000D732C" w:rsidRPr="00B17A82" w:rsidRDefault="000D732C" w:rsidP="008A3936">
      <w:pPr>
        <w:spacing w:after="0"/>
        <w:jc w:val="center"/>
        <w:rPr>
          <w:b/>
        </w:rPr>
      </w:pPr>
      <w:r w:rsidRPr="00B17A82">
        <w:rPr>
          <w:b/>
        </w:rPr>
        <w:t>Interim Summarization</w:t>
      </w:r>
      <w:r w:rsidR="008A3936" w:rsidRPr="00B17A82">
        <w:rPr>
          <w:b/>
          <w:color w:val="FF0000"/>
        </w:rPr>
        <w:t xml:space="preserve"> Answers</w:t>
      </w:r>
    </w:p>
    <w:p w14:paraId="422AD2BB" w14:textId="58DDAEFA" w:rsidR="000D732C" w:rsidRPr="00B17A82" w:rsidRDefault="00A91F94" w:rsidP="00FF60DA">
      <w:pPr>
        <w:pStyle w:val="ListParagraph"/>
        <w:numPr>
          <w:ilvl w:val="0"/>
          <w:numId w:val="8"/>
        </w:numPr>
        <w:spacing w:after="0" w:line="240" w:lineRule="auto"/>
        <w:ind w:left="360"/>
        <w:contextualSpacing w:val="0"/>
        <w:rPr>
          <w:color w:val="FF0000"/>
        </w:rPr>
      </w:pPr>
      <w:r w:rsidRPr="00B17A82">
        <w:rPr>
          <w:color w:val="FF0000"/>
        </w:rPr>
        <w:t>sedimentation</w:t>
      </w:r>
      <w:r w:rsidR="00482B7A" w:rsidRPr="00B17A82">
        <w:rPr>
          <w:color w:val="FF0000"/>
        </w:rPr>
        <w:tab/>
      </w:r>
      <w:r w:rsidR="000D732C" w:rsidRPr="00B17A82">
        <w:rPr>
          <w:color w:val="FF0000"/>
        </w:rPr>
        <w:t>heterogeneous</w:t>
      </w:r>
    </w:p>
    <w:p w14:paraId="7FE33250" w14:textId="05B8A357" w:rsidR="000D732C" w:rsidRPr="00B17A82" w:rsidRDefault="00A91F94" w:rsidP="00FF60DA">
      <w:pPr>
        <w:pStyle w:val="ListParagraph"/>
        <w:numPr>
          <w:ilvl w:val="0"/>
          <w:numId w:val="8"/>
        </w:numPr>
        <w:spacing w:after="0" w:line="240" w:lineRule="auto"/>
        <w:ind w:left="360"/>
        <w:contextualSpacing w:val="0"/>
        <w:rPr>
          <w:color w:val="FF0000"/>
        </w:rPr>
      </w:pPr>
      <w:r w:rsidRPr="00B17A82">
        <w:rPr>
          <w:color w:val="FF0000"/>
        </w:rPr>
        <w:t>centrifugation</w:t>
      </w:r>
      <w:r w:rsidR="00482B7A" w:rsidRPr="00B17A82">
        <w:rPr>
          <w:color w:val="FF0000"/>
        </w:rPr>
        <w:tab/>
      </w:r>
      <w:r w:rsidR="000D732C" w:rsidRPr="00B17A82">
        <w:rPr>
          <w:color w:val="FF0000"/>
        </w:rPr>
        <w:t>homogeneous</w:t>
      </w:r>
    </w:p>
    <w:p w14:paraId="4A0E13DC" w14:textId="77777777" w:rsidR="000D732C" w:rsidRPr="00B17A82" w:rsidRDefault="000D732C" w:rsidP="00FF60DA">
      <w:pPr>
        <w:pStyle w:val="ListParagraph"/>
        <w:numPr>
          <w:ilvl w:val="0"/>
          <w:numId w:val="8"/>
        </w:numPr>
        <w:spacing w:after="0" w:line="240" w:lineRule="auto"/>
        <w:ind w:left="360"/>
        <w:contextualSpacing w:val="0"/>
        <w:rPr>
          <w:color w:val="FF0000"/>
        </w:rPr>
      </w:pPr>
      <w:r w:rsidRPr="00B17A82">
        <w:rPr>
          <w:color w:val="FF0000"/>
        </w:rPr>
        <w:t>more</w:t>
      </w:r>
    </w:p>
    <w:p w14:paraId="191CAEE0" w14:textId="0E044C0D" w:rsidR="000D732C" w:rsidRPr="00B17A82" w:rsidRDefault="000D732C" w:rsidP="00FF60DA">
      <w:pPr>
        <w:pStyle w:val="ListParagraph"/>
        <w:numPr>
          <w:ilvl w:val="0"/>
          <w:numId w:val="8"/>
        </w:numPr>
        <w:spacing w:after="0" w:line="240" w:lineRule="auto"/>
        <w:ind w:left="360"/>
        <w:contextualSpacing w:val="0"/>
        <w:rPr>
          <w:color w:val="FF0000"/>
        </w:rPr>
      </w:pPr>
      <w:r w:rsidRPr="00B17A82">
        <w:rPr>
          <w:color w:val="FF0000"/>
        </w:rPr>
        <w:t>mass</w:t>
      </w:r>
      <w:r w:rsidR="00482B7A" w:rsidRPr="00B17A82">
        <w:rPr>
          <w:color w:val="FF0000"/>
        </w:rPr>
        <w:tab/>
      </w:r>
      <w:r w:rsidRPr="00B17A82">
        <w:rPr>
          <w:color w:val="FF0000"/>
        </w:rPr>
        <w:t>size</w:t>
      </w:r>
      <w:r w:rsidR="00482B7A" w:rsidRPr="00B17A82">
        <w:rPr>
          <w:color w:val="FF0000"/>
        </w:rPr>
        <w:tab/>
        <w:t>surface</w:t>
      </w:r>
      <w:r w:rsidR="00A91F94" w:rsidRPr="00B17A82">
        <w:rPr>
          <w:color w:val="FF0000"/>
        </w:rPr>
        <w:tab/>
      </w:r>
      <w:r w:rsidR="00A91F94" w:rsidRPr="00B17A82">
        <w:rPr>
          <w:color w:val="FF0000"/>
        </w:rPr>
        <w:tab/>
        <w:t>gravity</w:t>
      </w:r>
    </w:p>
    <w:p w14:paraId="7C6D7394" w14:textId="1293C005" w:rsidR="000D732C" w:rsidRPr="00B17A82" w:rsidRDefault="000D732C" w:rsidP="00FF60DA">
      <w:pPr>
        <w:pStyle w:val="ListParagraph"/>
        <w:numPr>
          <w:ilvl w:val="0"/>
          <w:numId w:val="8"/>
        </w:numPr>
        <w:spacing w:after="0" w:line="240" w:lineRule="auto"/>
        <w:ind w:left="360"/>
        <w:contextualSpacing w:val="0"/>
        <w:rPr>
          <w:color w:val="FF0000"/>
        </w:rPr>
      </w:pPr>
      <w:r w:rsidRPr="00B17A82">
        <w:rPr>
          <w:color w:val="FF0000"/>
        </w:rPr>
        <w:t>viscosity</w:t>
      </w:r>
    </w:p>
    <w:p w14:paraId="0DF7FB6A" w14:textId="1BE547C2" w:rsidR="000D732C" w:rsidRPr="00B17A82" w:rsidRDefault="00482B7A" w:rsidP="00FF60DA">
      <w:pPr>
        <w:pStyle w:val="ListParagraph"/>
        <w:numPr>
          <w:ilvl w:val="0"/>
          <w:numId w:val="8"/>
        </w:numPr>
        <w:spacing w:after="0" w:line="240" w:lineRule="auto"/>
        <w:ind w:left="360"/>
        <w:contextualSpacing w:val="0"/>
        <w:rPr>
          <w:color w:val="FF0000"/>
        </w:rPr>
      </w:pPr>
      <w:r w:rsidRPr="00B17A82">
        <w:rPr>
          <w:color w:val="FF0000"/>
        </w:rPr>
        <w:t>coagulant</w:t>
      </w:r>
      <w:r w:rsidRPr="00B17A82">
        <w:rPr>
          <w:color w:val="FF0000"/>
        </w:rPr>
        <w:tab/>
      </w:r>
      <w:r w:rsidRPr="00B17A82">
        <w:rPr>
          <w:color w:val="FF0000"/>
        </w:rPr>
        <w:tab/>
      </w:r>
      <w:r w:rsidR="000D732C" w:rsidRPr="00B17A82">
        <w:rPr>
          <w:color w:val="FF0000"/>
        </w:rPr>
        <w:t>colloidal</w:t>
      </w:r>
    </w:p>
    <w:p w14:paraId="7D74D4B7" w14:textId="6F185680" w:rsidR="000D732C" w:rsidRPr="00B17A82" w:rsidRDefault="00482B7A" w:rsidP="00FF60DA">
      <w:pPr>
        <w:pStyle w:val="ListParagraph"/>
        <w:numPr>
          <w:ilvl w:val="0"/>
          <w:numId w:val="8"/>
        </w:numPr>
        <w:spacing w:after="0" w:line="240" w:lineRule="auto"/>
        <w:ind w:left="360"/>
        <w:contextualSpacing w:val="0"/>
        <w:rPr>
          <w:color w:val="FF0000"/>
        </w:rPr>
      </w:pPr>
      <w:r w:rsidRPr="00B17A82">
        <w:rPr>
          <w:color w:val="FF0000"/>
        </w:rPr>
        <w:t>multiphasic</w:t>
      </w:r>
      <w:r w:rsidRPr="00B17A82">
        <w:rPr>
          <w:color w:val="FF0000"/>
        </w:rPr>
        <w:tab/>
      </w:r>
      <w:r w:rsidRPr="00B17A82">
        <w:rPr>
          <w:color w:val="FF0000"/>
        </w:rPr>
        <w:tab/>
      </w:r>
      <w:r w:rsidR="000D732C" w:rsidRPr="00B17A82">
        <w:rPr>
          <w:color w:val="FF0000"/>
        </w:rPr>
        <w:t>fluid</w:t>
      </w:r>
    </w:p>
    <w:p w14:paraId="06116E10" w14:textId="2C20A919" w:rsidR="000D732C" w:rsidRPr="00B17A82" w:rsidRDefault="00482B7A" w:rsidP="00FF60DA">
      <w:pPr>
        <w:pStyle w:val="ListParagraph"/>
        <w:numPr>
          <w:ilvl w:val="0"/>
          <w:numId w:val="8"/>
        </w:numPr>
        <w:spacing w:after="0" w:line="240" w:lineRule="auto"/>
        <w:ind w:left="360"/>
        <w:contextualSpacing w:val="0"/>
        <w:rPr>
          <w:color w:val="FF0000"/>
        </w:rPr>
      </w:pPr>
      <w:r w:rsidRPr="00B17A82">
        <w:rPr>
          <w:color w:val="FF0000"/>
        </w:rPr>
        <w:t>red blood cells,</w:t>
      </w:r>
      <w:r w:rsidRPr="00B17A82">
        <w:rPr>
          <w:color w:val="FF0000"/>
        </w:rPr>
        <w:tab/>
        <w:t>white blood cells</w:t>
      </w:r>
      <w:r w:rsidRPr="00B17A82">
        <w:rPr>
          <w:color w:val="FF0000"/>
        </w:rPr>
        <w:tab/>
      </w:r>
      <w:r w:rsidR="000D732C" w:rsidRPr="00B17A82">
        <w:rPr>
          <w:color w:val="FF0000"/>
        </w:rPr>
        <w:t>platelets</w:t>
      </w:r>
    </w:p>
    <w:p w14:paraId="65B81FC5" w14:textId="77777777" w:rsidR="000D732C" w:rsidRPr="00B17A82" w:rsidRDefault="000D732C" w:rsidP="00FF60DA">
      <w:pPr>
        <w:pStyle w:val="ListParagraph"/>
        <w:numPr>
          <w:ilvl w:val="0"/>
          <w:numId w:val="8"/>
        </w:numPr>
        <w:spacing w:after="0" w:line="240" w:lineRule="auto"/>
        <w:ind w:left="360"/>
        <w:contextualSpacing w:val="0"/>
        <w:rPr>
          <w:color w:val="FF0000"/>
        </w:rPr>
      </w:pPr>
      <w:r w:rsidRPr="00B17A82">
        <w:rPr>
          <w:color w:val="FF0000"/>
        </w:rPr>
        <w:t>higher</w:t>
      </w:r>
    </w:p>
    <w:p w14:paraId="63A7BF1A" w14:textId="77777777" w:rsidR="000D732C" w:rsidRPr="00B17A82" w:rsidRDefault="000D732C" w:rsidP="00FF60DA">
      <w:pPr>
        <w:pStyle w:val="ListParagraph"/>
        <w:numPr>
          <w:ilvl w:val="0"/>
          <w:numId w:val="8"/>
        </w:numPr>
        <w:spacing w:after="0" w:line="240" w:lineRule="auto"/>
        <w:ind w:left="360"/>
        <w:contextualSpacing w:val="0"/>
        <w:rPr>
          <w:color w:val="FF0000"/>
        </w:rPr>
      </w:pPr>
      <w:r w:rsidRPr="00B17A82">
        <w:rPr>
          <w:color w:val="FF0000"/>
        </w:rPr>
        <w:t>hemoglobin</w:t>
      </w:r>
    </w:p>
    <w:p w14:paraId="355B2FEC" w14:textId="77777777" w:rsidR="000D732C" w:rsidRPr="00B17A82" w:rsidRDefault="000D732C" w:rsidP="00FF60DA">
      <w:pPr>
        <w:pStyle w:val="ListParagraph"/>
        <w:numPr>
          <w:ilvl w:val="0"/>
          <w:numId w:val="8"/>
        </w:numPr>
        <w:spacing w:after="0" w:line="240" w:lineRule="auto"/>
        <w:ind w:left="360"/>
        <w:contextualSpacing w:val="0"/>
        <w:rPr>
          <w:color w:val="FF0000"/>
        </w:rPr>
      </w:pPr>
      <w:r w:rsidRPr="00B17A82">
        <w:rPr>
          <w:color w:val="FF0000"/>
        </w:rPr>
        <w:t>iron</w:t>
      </w:r>
    </w:p>
    <w:p w14:paraId="064A44A8" w14:textId="1BC2913F" w:rsidR="000D732C" w:rsidRPr="00B17A82" w:rsidRDefault="00482B7A" w:rsidP="00FF60DA">
      <w:pPr>
        <w:pStyle w:val="ListParagraph"/>
        <w:numPr>
          <w:ilvl w:val="0"/>
          <w:numId w:val="8"/>
        </w:numPr>
        <w:spacing w:after="0" w:line="240" w:lineRule="auto"/>
        <w:ind w:left="360"/>
        <w:contextualSpacing w:val="0"/>
        <w:rPr>
          <w:color w:val="FF0000"/>
        </w:rPr>
      </w:pPr>
      <w:r w:rsidRPr="00B17A82">
        <w:rPr>
          <w:color w:val="FF0000"/>
        </w:rPr>
        <w:t>platelets,</w:t>
      </w:r>
      <w:r w:rsidRPr="00B17A82">
        <w:rPr>
          <w:color w:val="FF0000"/>
        </w:rPr>
        <w:tab/>
      </w:r>
      <w:r w:rsidRPr="00B17A82">
        <w:rPr>
          <w:color w:val="FF0000"/>
        </w:rPr>
        <w:tab/>
      </w:r>
      <w:r w:rsidR="000D732C" w:rsidRPr="00B17A82">
        <w:rPr>
          <w:color w:val="FF0000"/>
        </w:rPr>
        <w:t>arresting blood leakage</w:t>
      </w:r>
    </w:p>
    <w:p w14:paraId="6A38A54A" w14:textId="79DEECC3" w:rsidR="000D732C" w:rsidRPr="00B17A82" w:rsidRDefault="00482B7A" w:rsidP="00FF60DA">
      <w:pPr>
        <w:pStyle w:val="ListParagraph"/>
        <w:numPr>
          <w:ilvl w:val="0"/>
          <w:numId w:val="8"/>
        </w:numPr>
        <w:spacing w:after="0" w:line="240" w:lineRule="auto"/>
        <w:ind w:left="360"/>
        <w:contextualSpacing w:val="0"/>
        <w:rPr>
          <w:color w:val="FF0000"/>
        </w:rPr>
      </w:pPr>
      <w:r w:rsidRPr="00B17A82">
        <w:rPr>
          <w:color w:val="FF0000"/>
        </w:rPr>
        <w:t>white blood cells</w:t>
      </w:r>
      <w:r w:rsidRPr="00B17A82">
        <w:rPr>
          <w:color w:val="FF0000"/>
        </w:rPr>
        <w:tab/>
      </w:r>
      <w:r w:rsidR="000D732C" w:rsidRPr="00B17A82">
        <w:rPr>
          <w:color w:val="FF0000"/>
        </w:rPr>
        <w:t>fighting infection</w:t>
      </w:r>
    </w:p>
    <w:p w14:paraId="1A29F3EF" w14:textId="377268A2" w:rsidR="000D732C" w:rsidRPr="00B17A82" w:rsidRDefault="00482B7A" w:rsidP="00FF60DA">
      <w:pPr>
        <w:pStyle w:val="ListParagraph"/>
        <w:numPr>
          <w:ilvl w:val="0"/>
          <w:numId w:val="8"/>
        </w:numPr>
        <w:spacing w:after="0" w:line="240" w:lineRule="auto"/>
        <w:ind w:left="360"/>
        <w:contextualSpacing w:val="0"/>
        <w:rPr>
          <w:color w:val="FF0000"/>
        </w:rPr>
      </w:pPr>
      <w:r w:rsidRPr="00B17A82">
        <w:rPr>
          <w:color w:val="FF0000"/>
        </w:rPr>
        <w:t>92%</w:t>
      </w:r>
      <w:r w:rsidRPr="00B17A82">
        <w:rPr>
          <w:color w:val="FF0000"/>
        </w:rPr>
        <w:tab/>
      </w:r>
      <w:r w:rsidRPr="00B17A82">
        <w:rPr>
          <w:color w:val="FF0000"/>
        </w:rPr>
        <w:tab/>
        <w:t>dispersed</w:t>
      </w:r>
      <w:r w:rsidRPr="00B17A82">
        <w:rPr>
          <w:color w:val="FF0000"/>
        </w:rPr>
        <w:tab/>
      </w:r>
      <w:r w:rsidR="000D732C" w:rsidRPr="00B17A82">
        <w:rPr>
          <w:color w:val="FF0000"/>
        </w:rPr>
        <w:t>dissolved</w:t>
      </w:r>
    </w:p>
    <w:p w14:paraId="567FC874" w14:textId="12B50FAA" w:rsidR="000D732C" w:rsidRPr="00B17A82" w:rsidRDefault="00A91F94" w:rsidP="00FF60DA">
      <w:pPr>
        <w:pStyle w:val="ListParagraph"/>
        <w:numPr>
          <w:ilvl w:val="0"/>
          <w:numId w:val="8"/>
        </w:numPr>
        <w:spacing w:after="0" w:line="240" w:lineRule="auto"/>
        <w:ind w:left="360"/>
        <w:contextualSpacing w:val="0"/>
        <w:rPr>
          <w:color w:val="FF0000"/>
        </w:rPr>
      </w:pPr>
      <w:r w:rsidRPr="00B17A82">
        <w:rPr>
          <w:color w:val="FF0000"/>
        </w:rPr>
        <w:t xml:space="preserve">red </w:t>
      </w:r>
      <w:r w:rsidR="000D732C" w:rsidRPr="00B17A82">
        <w:rPr>
          <w:color w:val="FF0000"/>
        </w:rPr>
        <w:t>blood cell</w:t>
      </w:r>
    </w:p>
    <w:p w14:paraId="7F39DF8E" w14:textId="2E8A950A" w:rsidR="000D732C" w:rsidRPr="00B17A82" w:rsidRDefault="00A91F94" w:rsidP="00FF60DA">
      <w:pPr>
        <w:pStyle w:val="ListParagraph"/>
        <w:numPr>
          <w:ilvl w:val="0"/>
          <w:numId w:val="8"/>
        </w:numPr>
        <w:spacing w:after="0" w:line="240" w:lineRule="auto"/>
        <w:ind w:left="360"/>
        <w:contextualSpacing w:val="0"/>
        <w:rPr>
          <w:color w:val="FF0000"/>
        </w:rPr>
      </w:pPr>
      <w:r w:rsidRPr="00B17A82">
        <w:rPr>
          <w:color w:val="FF0000"/>
        </w:rPr>
        <w:t>plasma</w:t>
      </w:r>
    </w:p>
    <w:p w14:paraId="6A424D7C" w14:textId="39D4A178" w:rsidR="000D732C" w:rsidRPr="00B17A82" w:rsidRDefault="00A91F94" w:rsidP="00FF60DA">
      <w:pPr>
        <w:pStyle w:val="ListParagraph"/>
        <w:numPr>
          <w:ilvl w:val="0"/>
          <w:numId w:val="8"/>
        </w:numPr>
        <w:spacing w:after="0" w:line="240" w:lineRule="auto"/>
        <w:ind w:left="360"/>
        <w:contextualSpacing w:val="0"/>
        <w:rPr>
          <w:color w:val="FF0000"/>
        </w:rPr>
      </w:pPr>
      <w:r w:rsidRPr="00B17A82">
        <w:rPr>
          <w:color w:val="FF0000"/>
        </w:rPr>
        <w:t>coagulation</w:t>
      </w:r>
    </w:p>
    <w:p w14:paraId="0CA3747A" w14:textId="205D426F" w:rsidR="000D732C" w:rsidRPr="00B17A82" w:rsidRDefault="00A91F94" w:rsidP="00FF60DA">
      <w:pPr>
        <w:pStyle w:val="ListParagraph"/>
        <w:numPr>
          <w:ilvl w:val="0"/>
          <w:numId w:val="8"/>
        </w:numPr>
        <w:spacing w:after="0" w:line="240" w:lineRule="auto"/>
        <w:ind w:left="360"/>
        <w:contextualSpacing w:val="0"/>
        <w:rPr>
          <w:color w:val="FF0000"/>
        </w:rPr>
      </w:pPr>
      <w:r w:rsidRPr="00B17A82">
        <w:rPr>
          <w:color w:val="FF0000"/>
        </w:rPr>
        <w:t>hemostasis</w:t>
      </w:r>
    </w:p>
    <w:p w14:paraId="75B82B68" w14:textId="64BAB373" w:rsidR="00A56A0B" w:rsidRPr="00B17A82" w:rsidRDefault="00A91F94" w:rsidP="00FF60DA">
      <w:pPr>
        <w:pStyle w:val="ListParagraph"/>
        <w:numPr>
          <w:ilvl w:val="0"/>
          <w:numId w:val="8"/>
        </w:numPr>
        <w:spacing w:after="0" w:line="240" w:lineRule="auto"/>
        <w:ind w:left="360"/>
        <w:contextualSpacing w:val="0"/>
        <w:rPr>
          <w:color w:val="FF0000"/>
        </w:rPr>
      </w:pPr>
      <w:r w:rsidRPr="00B17A82">
        <w:rPr>
          <w:color w:val="FF0000"/>
        </w:rPr>
        <w:t>thrombosis</w:t>
      </w:r>
    </w:p>
    <w:p w14:paraId="2D434014" w14:textId="07FDFDAF" w:rsidR="00A91F94" w:rsidRPr="00B17A82" w:rsidRDefault="00A91F94" w:rsidP="00FF60DA">
      <w:pPr>
        <w:pStyle w:val="ListParagraph"/>
        <w:numPr>
          <w:ilvl w:val="0"/>
          <w:numId w:val="8"/>
        </w:numPr>
        <w:spacing w:after="0" w:line="240" w:lineRule="auto"/>
        <w:ind w:left="360"/>
        <w:contextualSpacing w:val="0"/>
        <w:rPr>
          <w:i/>
          <w:color w:val="FF0000"/>
        </w:rPr>
      </w:pPr>
      <w:r w:rsidRPr="00B17A82">
        <w:rPr>
          <w:i/>
          <w:color w:val="FF0000"/>
        </w:rPr>
        <w:t>answers will vary</w:t>
      </w:r>
    </w:p>
    <w:p w14:paraId="2CB53D2D" w14:textId="77777777" w:rsidR="007A1112" w:rsidRPr="00B17A82" w:rsidRDefault="007A1112" w:rsidP="00FF60DA">
      <w:pPr>
        <w:spacing w:before="120" w:after="0" w:line="240" w:lineRule="auto"/>
        <w:rPr>
          <w:b/>
        </w:rPr>
      </w:pPr>
      <w:r w:rsidRPr="00B17A82">
        <w:rPr>
          <w:b/>
        </w:rPr>
        <w:t>Question 11</w:t>
      </w:r>
    </w:p>
    <w:p w14:paraId="3FF8A9E2" w14:textId="73A4DA8C" w:rsidR="007A1112" w:rsidRPr="00B17A82" w:rsidRDefault="007A1112" w:rsidP="007A1112">
      <w:pPr>
        <w:rPr>
          <w:color w:val="FF0000"/>
        </w:rPr>
      </w:pPr>
      <w:r w:rsidRPr="00B17A82">
        <w:rPr>
          <w:color w:val="FF0000"/>
        </w:rPr>
        <w:t xml:space="preserve">By mixing the olive oil – petroleum jelly solution with the V8 </w:t>
      </w:r>
      <w:r w:rsidR="00DE4C9F" w:rsidRPr="00B17A82">
        <w:rPr>
          <w:color w:val="FF0000"/>
        </w:rPr>
        <w:t>beverage</w:t>
      </w:r>
      <w:r w:rsidRPr="00B17A82">
        <w:rPr>
          <w:color w:val="FF0000"/>
        </w:rPr>
        <w:t>. Use the wooden stick to stir the solution.</w:t>
      </w:r>
    </w:p>
    <w:p w14:paraId="419A2854" w14:textId="77777777" w:rsidR="007A1112" w:rsidRPr="00B17A82" w:rsidRDefault="007A1112" w:rsidP="008A3936">
      <w:pPr>
        <w:spacing w:after="0" w:line="240" w:lineRule="auto"/>
        <w:rPr>
          <w:b/>
        </w:rPr>
      </w:pPr>
      <w:r w:rsidRPr="00B17A82">
        <w:rPr>
          <w:b/>
        </w:rPr>
        <w:t>Question 12</w:t>
      </w:r>
    </w:p>
    <w:p w14:paraId="520A0790" w14:textId="7832CFF1" w:rsidR="007A1112" w:rsidRPr="00B17A82" w:rsidRDefault="007A1112" w:rsidP="007A1112">
      <w:pPr>
        <w:rPr>
          <w:color w:val="FF0000"/>
        </w:rPr>
      </w:pPr>
      <w:r w:rsidRPr="00B17A82">
        <w:rPr>
          <w:color w:val="FF0000"/>
        </w:rPr>
        <w:t xml:space="preserve">By </w:t>
      </w:r>
      <w:r w:rsidR="00A53D23" w:rsidRPr="00B17A82">
        <w:rPr>
          <w:color w:val="FF0000"/>
        </w:rPr>
        <w:t>letting</w:t>
      </w:r>
      <w:r w:rsidRPr="00B17A82">
        <w:rPr>
          <w:color w:val="FF0000"/>
        </w:rPr>
        <w:t xml:space="preserve"> the V8 </w:t>
      </w:r>
      <w:r w:rsidR="00DE4C9F" w:rsidRPr="00B17A82">
        <w:rPr>
          <w:color w:val="FF0000"/>
        </w:rPr>
        <w:t>beverage</w:t>
      </w:r>
      <w:r w:rsidR="00A53D23" w:rsidRPr="00B17A82">
        <w:rPr>
          <w:color w:val="FF0000"/>
        </w:rPr>
        <w:t>/</w:t>
      </w:r>
      <w:r w:rsidRPr="00B17A82">
        <w:rPr>
          <w:color w:val="FF0000"/>
        </w:rPr>
        <w:t>p</w:t>
      </w:r>
      <w:r w:rsidR="00A53D23" w:rsidRPr="00B17A82">
        <w:rPr>
          <w:color w:val="FF0000"/>
        </w:rPr>
        <w:t>etroleum jelly/</w:t>
      </w:r>
      <w:r w:rsidRPr="00B17A82">
        <w:rPr>
          <w:color w:val="FF0000"/>
        </w:rPr>
        <w:t xml:space="preserve">olive oil mixture </w:t>
      </w:r>
      <w:r w:rsidR="00894161" w:rsidRPr="00B17A82">
        <w:rPr>
          <w:color w:val="FF0000"/>
        </w:rPr>
        <w:t xml:space="preserve">to </w:t>
      </w:r>
      <w:r w:rsidRPr="00B17A82">
        <w:rPr>
          <w:color w:val="FF0000"/>
        </w:rPr>
        <w:t>stand</w:t>
      </w:r>
      <w:r w:rsidR="00894161" w:rsidRPr="00B17A82">
        <w:rPr>
          <w:color w:val="FF0000"/>
        </w:rPr>
        <w:t xml:space="preserve"> undisturbed</w:t>
      </w:r>
      <w:r w:rsidRPr="00B17A82">
        <w:rPr>
          <w:color w:val="FF0000"/>
        </w:rPr>
        <w:t>.</w:t>
      </w:r>
    </w:p>
    <w:p w14:paraId="65D1127A" w14:textId="77777777" w:rsidR="007A1112" w:rsidRPr="00B17A82" w:rsidRDefault="007A1112" w:rsidP="008A3936">
      <w:pPr>
        <w:spacing w:after="0" w:line="240" w:lineRule="auto"/>
        <w:rPr>
          <w:b/>
        </w:rPr>
      </w:pPr>
      <w:r w:rsidRPr="00B17A82">
        <w:rPr>
          <w:b/>
        </w:rPr>
        <w:t>Question 13</w:t>
      </w:r>
    </w:p>
    <w:p w14:paraId="20BEB321" w14:textId="186FD53A" w:rsidR="007A1112" w:rsidRPr="00B17A82" w:rsidRDefault="007A1112" w:rsidP="007A1112">
      <w:pPr>
        <w:rPr>
          <w:color w:val="FF0000"/>
        </w:rPr>
      </w:pPr>
      <w:r w:rsidRPr="00B17A82">
        <w:rPr>
          <w:color w:val="FF0000"/>
        </w:rPr>
        <w:t>By centrifugation</w:t>
      </w:r>
      <w:r w:rsidR="00A53D23" w:rsidRPr="00B17A82">
        <w:rPr>
          <w:color w:val="FF0000"/>
        </w:rPr>
        <w:t>.</w:t>
      </w:r>
    </w:p>
    <w:p w14:paraId="4EEAC68A" w14:textId="2CFECD86" w:rsidR="007A1112" w:rsidRPr="00B17A82" w:rsidRDefault="007A1112" w:rsidP="00B17A82">
      <w:pPr>
        <w:spacing w:after="60" w:line="240" w:lineRule="auto"/>
        <w:rPr>
          <w:b/>
        </w:rPr>
      </w:pPr>
      <w:r w:rsidRPr="00B17A82">
        <w:rPr>
          <w:b/>
        </w:rPr>
        <w:t>Task 9</w:t>
      </w:r>
      <w:r w:rsidR="00FF60DA" w:rsidRPr="00B17A82">
        <w:rPr>
          <w:b/>
        </w:rPr>
        <w:t>: Experimental Investigation observations and inferences</w:t>
      </w:r>
    </w:p>
    <w:tbl>
      <w:tblPr>
        <w:tblStyle w:val="TableGrid"/>
        <w:tblW w:w="9810" w:type="dxa"/>
        <w:tblInd w:w="-5" w:type="dxa"/>
        <w:tblLook w:val="04A0" w:firstRow="1" w:lastRow="0" w:firstColumn="1" w:lastColumn="0" w:noHBand="0" w:noVBand="1"/>
      </w:tblPr>
      <w:tblGrid>
        <w:gridCol w:w="3420"/>
        <w:gridCol w:w="2970"/>
        <w:gridCol w:w="3420"/>
      </w:tblGrid>
      <w:tr w:rsidR="007A1112" w:rsidRPr="00D10EAD" w14:paraId="6E53C142" w14:textId="77777777" w:rsidTr="00807C07">
        <w:tc>
          <w:tcPr>
            <w:tcW w:w="3420" w:type="dxa"/>
            <w:shd w:val="clear" w:color="auto" w:fill="0070C0"/>
            <w:vAlign w:val="center"/>
          </w:tcPr>
          <w:p w14:paraId="1FCF75E6" w14:textId="77777777" w:rsidR="007A1112" w:rsidRPr="00B17A82" w:rsidRDefault="007A1112" w:rsidP="00A53D23">
            <w:pPr>
              <w:jc w:val="center"/>
              <w:rPr>
                <w:rFonts w:ascii="Calibri" w:hAnsi="Calibri" w:cs="Times New Roman"/>
                <w:b/>
                <w:color w:val="FFFFFF" w:themeColor="background1"/>
                <w:szCs w:val="24"/>
              </w:rPr>
            </w:pPr>
            <w:r w:rsidRPr="00B17A82">
              <w:rPr>
                <w:rFonts w:ascii="Calibri" w:hAnsi="Calibri" w:cs="Times New Roman"/>
                <w:b/>
                <w:color w:val="FFFFFF" w:themeColor="background1"/>
                <w:szCs w:val="24"/>
              </w:rPr>
              <w:t>Experiment</w:t>
            </w:r>
          </w:p>
        </w:tc>
        <w:tc>
          <w:tcPr>
            <w:tcW w:w="2970" w:type="dxa"/>
            <w:shd w:val="clear" w:color="auto" w:fill="0070C0"/>
            <w:vAlign w:val="center"/>
          </w:tcPr>
          <w:p w14:paraId="74EAC341" w14:textId="77777777" w:rsidR="007A1112" w:rsidRPr="00B17A82" w:rsidRDefault="007A1112" w:rsidP="00A53D23">
            <w:pPr>
              <w:jc w:val="center"/>
              <w:rPr>
                <w:rFonts w:ascii="Calibri" w:hAnsi="Calibri" w:cs="Times New Roman"/>
                <w:b/>
                <w:color w:val="FFFFFF" w:themeColor="background1"/>
                <w:szCs w:val="24"/>
              </w:rPr>
            </w:pPr>
            <w:r w:rsidRPr="00B17A82">
              <w:rPr>
                <w:rFonts w:ascii="Calibri" w:hAnsi="Calibri" w:cs="Times New Roman"/>
                <w:b/>
                <w:color w:val="FFFFFF" w:themeColor="background1"/>
                <w:szCs w:val="24"/>
              </w:rPr>
              <w:t>Experimental Observation</w:t>
            </w:r>
          </w:p>
        </w:tc>
        <w:tc>
          <w:tcPr>
            <w:tcW w:w="3420" w:type="dxa"/>
            <w:shd w:val="clear" w:color="auto" w:fill="0070C0"/>
            <w:vAlign w:val="center"/>
          </w:tcPr>
          <w:p w14:paraId="6D51987C" w14:textId="77777777" w:rsidR="007A1112" w:rsidRPr="00B17A82" w:rsidRDefault="007A1112" w:rsidP="00A53D23">
            <w:pPr>
              <w:jc w:val="center"/>
              <w:rPr>
                <w:rFonts w:ascii="Calibri" w:hAnsi="Calibri" w:cs="Times New Roman"/>
                <w:b/>
                <w:color w:val="FFFFFF" w:themeColor="background1"/>
                <w:szCs w:val="24"/>
              </w:rPr>
            </w:pPr>
            <w:r w:rsidRPr="00B17A82">
              <w:rPr>
                <w:rFonts w:ascii="Calibri" w:hAnsi="Calibri" w:cs="Times New Roman"/>
                <w:b/>
                <w:color w:val="FFFFFF" w:themeColor="background1"/>
                <w:szCs w:val="24"/>
              </w:rPr>
              <w:t>Inference</w:t>
            </w:r>
          </w:p>
        </w:tc>
      </w:tr>
      <w:tr w:rsidR="007A1112" w:rsidRPr="00D10EAD" w14:paraId="7F5FBF00" w14:textId="77777777" w:rsidTr="00807C07">
        <w:tc>
          <w:tcPr>
            <w:tcW w:w="3420" w:type="dxa"/>
            <w:vAlign w:val="center"/>
          </w:tcPr>
          <w:p w14:paraId="1E29F6B1" w14:textId="556B1BCD" w:rsidR="007A1112" w:rsidRPr="00D10EAD" w:rsidRDefault="00807C07" w:rsidP="00DE4C9F">
            <w:pPr>
              <w:rPr>
                <w:rFonts w:ascii="Calibri" w:hAnsi="Calibri" w:cs="Times New Roman"/>
                <w:b/>
              </w:rPr>
            </w:pPr>
            <w:r w:rsidRPr="00022A3C">
              <w:rPr>
                <w:rFonts w:ascii="Times New Roman" w:hAnsi="Times New Roman" w:cs="Times New Roman"/>
              </w:rPr>
              <w:t xml:space="preserve">Remove the screw cap and place equal volumes of the V8 </w:t>
            </w:r>
            <w:r w:rsidR="00DE4C9F">
              <w:rPr>
                <w:rFonts w:ascii="Times New Roman" w:hAnsi="Times New Roman" w:cs="Times New Roman"/>
              </w:rPr>
              <w:t>beverage</w:t>
            </w:r>
            <w:r w:rsidRPr="00022A3C">
              <w:rPr>
                <w:rFonts w:ascii="Times New Roman" w:hAnsi="Times New Roman" w:cs="Times New Roman"/>
              </w:rPr>
              <w:t xml:space="preserve"> and olive oil in which 1% petroleum jelly has already been dissolved. Stir it with the wooden stirrer stick. Close the test tube with the screw cap and </w:t>
            </w:r>
            <w:r>
              <w:rPr>
                <w:rFonts w:ascii="Times New Roman" w:hAnsi="Times New Roman" w:cs="Times New Roman"/>
              </w:rPr>
              <w:t xml:space="preserve">let the test tube </w:t>
            </w:r>
            <w:r w:rsidRPr="00022A3C">
              <w:rPr>
                <w:rFonts w:ascii="Times New Roman" w:hAnsi="Times New Roman" w:cs="Times New Roman"/>
              </w:rPr>
              <w:t xml:space="preserve">stand in a test tube stand. Observe </w:t>
            </w:r>
            <w:r w:rsidRPr="00CA1008">
              <w:rPr>
                <w:rFonts w:ascii="Times New Roman" w:hAnsi="Times New Roman" w:cs="Times New Roman"/>
              </w:rPr>
              <w:t xml:space="preserve">the sediment falling level every five </w:t>
            </w:r>
            <w:r w:rsidRPr="00CA1008">
              <w:rPr>
                <w:rFonts w:ascii="Times New Roman" w:hAnsi="Times New Roman" w:cs="Times New Roman"/>
              </w:rPr>
              <w:lastRenderedPageBreak/>
              <w:t>minutes. Collect</w:t>
            </w:r>
            <w:r>
              <w:rPr>
                <w:rFonts w:ascii="Times New Roman" w:hAnsi="Times New Roman" w:cs="Times New Roman"/>
              </w:rPr>
              <w:t xml:space="preserve"> </w:t>
            </w:r>
            <w:r w:rsidRPr="00022A3C">
              <w:rPr>
                <w:rFonts w:ascii="Times New Roman" w:hAnsi="Times New Roman" w:cs="Times New Roman"/>
              </w:rPr>
              <w:t xml:space="preserve">three to four values at </w:t>
            </w:r>
            <w:r>
              <w:rPr>
                <w:rFonts w:ascii="Times New Roman" w:hAnsi="Times New Roman" w:cs="Times New Roman"/>
              </w:rPr>
              <w:t>five-minute intervals</w:t>
            </w:r>
            <w:r w:rsidRPr="00022A3C">
              <w:rPr>
                <w:rFonts w:ascii="Times New Roman" w:hAnsi="Times New Roman" w:cs="Times New Roman"/>
              </w:rPr>
              <w:t>.</w:t>
            </w:r>
          </w:p>
        </w:tc>
        <w:tc>
          <w:tcPr>
            <w:tcW w:w="2970" w:type="dxa"/>
            <w:vAlign w:val="center"/>
          </w:tcPr>
          <w:p w14:paraId="4AE9A590" w14:textId="16DE858F" w:rsidR="007A1112" w:rsidRPr="00D10EAD" w:rsidRDefault="00807C07" w:rsidP="00807C07">
            <w:pPr>
              <w:rPr>
                <w:rFonts w:ascii="Calibri" w:hAnsi="Calibri" w:cs="Times New Roman"/>
              </w:rPr>
            </w:pPr>
            <w:r w:rsidRPr="00022A3C">
              <w:rPr>
                <w:rFonts w:ascii="Times New Roman" w:hAnsi="Times New Roman" w:cs="Times New Roman"/>
              </w:rPr>
              <w:lastRenderedPageBreak/>
              <w:t xml:space="preserve">If the ESR value for normal human </w:t>
            </w:r>
            <w:r>
              <w:rPr>
                <w:rFonts w:ascii="Times New Roman" w:hAnsi="Times New Roman" w:cs="Times New Roman"/>
              </w:rPr>
              <w:t xml:space="preserve">blood is about 15 mm per hour, </w:t>
            </w:r>
            <w:r w:rsidRPr="00022A3C">
              <w:rPr>
                <w:rFonts w:ascii="Times New Roman" w:hAnsi="Times New Roman" w:cs="Times New Roman"/>
              </w:rPr>
              <w:t>how much of a fall in erythrocytes did you observe in your blood model?</w:t>
            </w:r>
          </w:p>
        </w:tc>
        <w:tc>
          <w:tcPr>
            <w:tcW w:w="3420" w:type="dxa"/>
            <w:vAlign w:val="center"/>
          </w:tcPr>
          <w:p w14:paraId="0081672C" w14:textId="4BCE0C53" w:rsidR="007A1112" w:rsidRPr="00FF190D" w:rsidRDefault="00FF190D" w:rsidP="00807C07">
            <w:pPr>
              <w:rPr>
                <w:rFonts w:ascii="Calibri" w:hAnsi="Calibri" w:cs="Times New Roman"/>
              </w:rPr>
            </w:pPr>
            <w:r w:rsidRPr="00FF190D">
              <w:rPr>
                <w:rFonts w:ascii="Calibri" w:hAnsi="Calibri" w:cs="Times New Roman"/>
                <w:color w:val="FF0000"/>
              </w:rPr>
              <w:t>Values would slightly differ</w:t>
            </w:r>
            <w:r w:rsidR="00807C07">
              <w:rPr>
                <w:rFonts w:ascii="Calibri" w:hAnsi="Calibri" w:cs="Times New Roman"/>
                <w:color w:val="FF0000"/>
              </w:rPr>
              <w:t>,</w:t>
            </w:r>
            <w:r w:rsidRPr="00FF190D">
              <w:rPr>
                <w:rFonts w:ascii="Calibri" w:hAnsi="Calibri" w:cs="Times New Roman"/>
                <w:color w:val="FF0000"/>
              </w:rPr>
              <w:t xml:space="preserve"> depending on the exact amount of the components added</w:t>
            </w:r>
            <w:r w:rsidR="00807C07">
              <w:rPr>
                <w:rFonts w:ascii="Calibri" w:hAnsi="Calibri" w:cs="Times New Roman"/>
                <w:color w:val="FF0000"/>
              </w:rPr>
              <w:t>;</w:t>
            </w:r>
            <w:r w:rsidRPr="00FF190D">
              <w:rPr>
                <w:rFonts w:ascii="Calibri" w:hAnsi="Calibri" w:cs="Times New Roman"/>
                <w:color w:val="FF0000"/>
              </w:rPr>
              <w:t xml:space="preserve"> 13 mm to 23 mm is a reasonable value.</w:t>
            </w:r>
          </w:p>
        </w:tc>
      </w:tr>
      <w:tr w:rsidR="00807C07" w:rsidRPr="00D10EAD" w14:paraId="5FDE39CD" w14:textId="77777777" w:rsidTr="00807C07">
        <w:trPr>
          <w:trHeight w:val="70"/>
        </w:trPr>
        <w:tc>
          <w:tcPr>
            <w:tcW w:w="3420" w:type="dxa"/>
            <w:vAlign w:val="center"/>
          </w:tcPr>
          <w:p w14:paraId="172F4FCD" w14:textId="6D2CE9E5" w:rsidR="00807C07" w:rsidRPr="00D10EAD" w:rsidRDefault="00807C07" w:rsidP="00807C07">
            <w:pPr>
              <w:rPr>
                <w:rFonts w:ascii="Calibri" w:hAnsi="Calibri" w:cs="Times New Roman"/>
                <w:b/>
              </w:rPr>
            </w:pPr>
            <w:r w:rsidRPr="00022A3C">
              <w:rPr>
                <w:rFonts w:ascii="Times New Roman" w:hAnsi="Times New Roman" w:cs="Times New Roman"/>
              </w:rPr>
              <w:t xml:space="preserve">Carefully transfer the contents of the test tube from Experiment 1 into a centrifuge tube. </w:t>
            </w:r>
            <w:r>
              <w:rPr>
                <w:rFonts w:ascii="Times New Roman" w:hAnsi="Times New Roman" w:cs="Times New Roman"/>
              </w:rPr>
              <w:t>Use the wooden stick to s</w:t>
            </w:r>
            <w:r w:rsidRPr="00022A3C">
              <w:rPr>
                <w:rFonts w:ascii="Times New Roman" w:hAnsi="Times New Roman" w:cs="Times New Roman"/>
              </w:rPr>
              <w:t>tir well without splashing. Centrifuge it at a sp</w:t>
            </w:r>
            <w:r>
              <w:rPr>
                <w:rFonts w:ascii="Times New Roman" w:hAnsi="Times New Roman" w:cs="Times New Roman"/>
              </w:rPr>
              <w:t>eed of 500</w:t>
            </w:r>
            <w:r w:rsidRPr="00022A3C">
              <w:rPr>
                <w:rFonts w:ascii="Times New Roman" w:hAnsi="Times New Roman" w:cs="Times New Roman"/>
              </w:rPr>
              <w:t>–600 rpm.</w:t>
            </w:r>
          </w:p>
        </w:tc>
        <w:tc>
          <w:tcPr>
            <w:tcW w:w="2970" w:type="dxa"/>
            <w:vAlign w:val="center"/>
          </w:tcPr>
          <w:p w14:paraId="039D5A44" w14:textId="5B059E92" w:rsidR="00807C07" w:rsidRPr="00807C07" w:rsidRDefault="00807C07" w:rsidP="00807C07">
            <w:pPr>
              <w:rPr>
                <w:rFonts w:ascii="Calibri" w:hAnsi="Calibri" w:cs="Times New Roman"/>
                <w:b/>
                <w:color w:val="FF0000"/>
              </w:rPr>
            </w:pPr>
            <w:r w:rsidRPr="00807C07">
              <w:rPr>
                <w:rFonts w:ascii="Calibri" w:hAnsi="Calibri" w:cs="Times New Roman"/>
                <w:color w:val="FF0000"/>
              </w:rPr>
              <w:t xml:space="preserve">The model blood separates into two fractions </w:t>
            </w:r>
          </w:p>
        </w:tc>
        <w:tc>
          <w:tcPr>
            <w:tcW w:w="3420" w:type="dxa"/>
            <w:vAlign w:val="center"/>
          </w:tcPr>
          <w:p w14:paraId="7FBBBA12" w14:textId="3ABBBB7F" w:rsidR="00807C07" w:rsidRPr="00807C07" w:rsidRDefault="00807C07" w:rsidP="00807C07">
            <w:pPr>
              <w:rPr>
                <w:rFonts w:ascii="Calibri" w:hAnsi="Calibri" w:cs="Times New Roman"/>
                <w:color w:val="FF0000"/>
              </w:rPr>
            </w:pPr>
            <w:r w:rsidRPr="00017184">
              <w:rPr>
                <w:rFonts w:ascii="Calibri" w:hAnsi="Calibri" w:cs="Times New Roman"/>
                <w:color w:val="FF0000"/>
              </w:rPr>
              <w:t>Petroleum jelly remains invisible</w:t>
            </w:r>
            <w:r>
              <w:rPr>
                <w:rFonts w:ascii="Calibri" w:hAnsi="Calibri" w:cs="Times New Roman"/>
                <w:color w:val="FF0000"/>
              </w:rPr>
              <w:t>. T</w:t>
            </w:r>
            <w:r w:rsidRPr="00FF190D">
              <w:rPr>
                <w:rFonts w:ascii="Calibri" w:hAnsi="Calibri" w:cs="Times New Roman"/>
                <w:color w:val="FF0000"/>
              </w:rPr>
              <w:t xml:space="preserve">he aqueous and the oil </w:t>
            </w:r>
            <w:r>
              <w:rPr>
                <w:rFonts w:ascii="Calibri" w:hAnsi="Calibri" w:cs="Times New Roman"/>
                <w:color w:val="FF0000"/>
              </w:rPr>
              <w:t>fractions have separated out neatly.</w:t>
            </w:r>
          </w:p>
        </w:tc>
      </w:tr>
      <w:tr w:rsidR="00807C07" w:rsidRPr="00D10EAD" w14:paraId="55AE8AE5" w14:textId="77777777" w:rsidTr="00807C07">
        <w:trPr>
          <w:trHeight w:val="70"/>
        </w:trPr>
        <w:tc>
          <w:tcPr>
            <w:tcW w:w="3420" w:type="dxa"/>
            <w:vAlign w:val="center"/>
          </w:tcPr>
          <w:p w14:paraId="6B5C51A6" w14:textId="0A317641" w:rsidR="00807C07" w:rsidRPr="00D10EAD" w:rsidRDefault="00807C07" w:rsidP="00807C07">
            <w:pPr>
              <w:rPr>
                <w:rFonts w:ascii="Calibri" w:hAnsi="Calibri" w:cs="Times New Roman"/>
                <w:b/>
              </w:rPr>
            </w:pPr>
            <w:r w:rsidRPr="00022A3C">
              <w:rPr>
                <w:rFonts w:ascii="Times New Roman" w:hAnsi="Times New Roman" w:cs="Times New Roman"/>
              </w:rPr>
              <w:t xml:space="preserve">Use the same centrifuge tube, place it back in the centrifuge and spin </w:t>
            </w:r>
            <w:r>
              <w:rPr>
                <w:rFonts w:ascii="Times New Roman" w:hAnsi="Times New Roman" w:cs="Times New Roman"/>
              </w:rPr>
              <w:t>it at a speed of 2500</w:t>
            </w:r>
            <w:r w:rsidRPr="00022A3C">
              <w:rPr>
                <w:rFonts w:ascii="Times New Roman" w:hAnsi="Times New Roman" w:cs="Times New Roman"/>
              </w:rPr>
              <w:t>–3000 rpm.</w:t>
            </w:r>
          </w:p>
        </w:tc>
        <w:tc>
          <w:tcPr>
            <w:tcW w:w="2970" w:type="dxa"/>
            <w:vAlign w:val="center"/>
          </w:tcPr>
          <w:p w14:paraId="7893AF98" w14:textId="01A120CF" w:rsidR="00807C07" w:rsidRPr="00807C07" w:rsidRDefault="00807C07" w:rsidP="00807C07">
            <w:pPr>
              <w:rPr>
                <w:rFonts w:ascii="Calibri" w:hAnsi="Calibri" w:cs="Times New Roman"/>
                <w:b/>
                <w:color w:val="FF0000"/>
              </w:rPr>
            </w:pPr>
            <w:r w:rsidRPr="00807C07">
              <w:rPr>
                <w:rFonts w:ascii="Calibri" w:hAnsi="Calibri" w:cs="Times New Roman"/>
                <w:color w:val="FF0000"/>
              </w:rPr>
              <w:t>The model blood separates into three fractions.</w:t>
            </w:r>
          </w:p>
        </w:tc>
        <w:tc>
          <w:tcPr>
            <w:tcW w:w="3420" w:type="dxa"/>
            <w:vAlign w:val="center"/>
          </w:tcPr>
          <w:p w14:paraId="0C0FD016" w14:textId="1061780B" w:rsidR="00807C07" w:rsidRPr="00807C07" w:rsidRDefault="00807C07" w:rsidP="00807C07">
            <w:pPr>
              <w:rPr>
                <w:rFonts w:ascii="Calibri" w:hAnsi="Calibri" w:cs="Times New Roman"/>
                <w:color w:val="FF0000"/>
              </w:rPr>
            </w:pPr>
            <w:r>
              <w:rPr>
                <w:rFonts w:ascii="Calibri" w:hAnsi="Calibri" w:cs="Times New Roman"/>
                <w:color w:val="FF0000"/>
              </w:rPr>
              <w:t>Petroleum jelly is visible as a third layer between the aqueous and oil fractions.</w:t>
            </w:r>
          </w:p>
        </w:tc>
      </w:tr>
    </w:tbl>
    <w:p w14:paraId="178F8EC4" w14:textId="77777777" w:rsidR="007A1112" w:rsidRPr="00B17A82" w:rsidRDefault="007A1112" w:rsidP="008A3936">
      <w:pPr>
        <w:spacing w:before="120" w:after="0" w:line="240" w:lineRule="auto"/>
        <w:rPr>
          <w:b/>
        </w:rPr>
      </w:pPr>
      <w:r w:rsidRPr="00B17A82">
        <w:rPr>
          <w:b/>
        </w:rPr>
        <w:t>Question 14</w:t>
      </w:r>
    </w:p>
    <w:p w14:paraId="7964AC92" w14:textId="4AD6F189" w:rsidR="007A1112" w:rsidRPr="00B17A82" w:rsidRDefault="007A1112" w:rsidP="00FF60DA">
      <w:pPr>
        <w:spacing w:after="120" w:line="240" w:lineRule="auto"/>
        <w:rPr>
          <w:b/>
          <w:color w:val="FF0000"/>
        </w:rPr>
      </w:pPr>
      <w:r w:rsidRPr="00B17A82">
        <w:rPr>
          <w:color w:val="FF0000"/>
        </w:rPr>
        <w:t xml:space="preserve">Petroleum jelly separates only at </w:t>
      </w:r>
      <w:r w:rsidR="00D37D6A" w:rsidRPr="00B17A82">
        <w:rPr>
          <w:color w:val="FF0000"/>
        </w:rPr>
        <w:t xml:space="preserve">the </w:t>
      </w:r>
      <w:r w:rsidRPr="00B17A82">
        <w:rPr>
          <w:color w:val="FF0000"/>
        </w:rPr>
        <w:t>higher speed of rotation</w:t>
      </w:r>
      <w:r w:rsidR="00D37D6A" w:rsidRPr="00B17A82">
        <w:rPr>
          <w:color w:val="FF0000"/>
        </w:rPr>
        <w:t>.</w:t>
      </w:r>
    </w:p>
    <w:p w14:paraId="263D6629" w14:textId="2E2693A7" w:rsidR="007A1112" w:rsidRPr="00B17A82" w:rsidRDefault="00D37D6A" w:rsidP="008A3936">
      <w:pPr>
        <w:spacing w:after="0" w:line="240" w:lineRule="auto"/>
        <w:rPr>
          <w:b/>
        </w:rPr>
      </w:pPr>
      <w:r w:rsidRPr="00B17A82">
        <w:rPr>
          <w:b/>
        </w:rPr>
        <w:t>Task 10</w:t>
      </w:r>
    </w:p>
    <w:p w14:paraId="0296FF66" w14:textId="613BCC37" w:rsidR="005131FD" w:rsidRPr="00B17A82" w:rsidRDefault="00D37D6A" w:rsidP="00B17A82">
      <w:pPr>
        <w:spacing w:after="120" w:line="240" w:lineRule="auto"/>
        <w:rPr>
          <w:color w:val="FF0000"/>
        </w:rPr>
      </w:pPr>
      <w:r w:rsidRPr="00B17A82">
        <w:rPr>
          <w:color w:val="FF0000"/>
        </w:rPr>
        <w:t>Answers will vary; below is a model/example answer</w:t>
      </w:r>
      <w:r w:rsidR="005131FD" w:rsidRPr="00B17A82">
        <w:rPr>
          <w:color w:val="FF0000"/>
        </w:rPr>
        <w:t xml:space="preserve"> for Task 10</w:t>
      </w:r>
      <w:r w:rsidRPr="00B17A82">
        <w:rPr>
          <w:color w:val="FF0000"/>
        </w:rPr>
        <w:t>:</w:t>
      </w:r>
    </w:p>
    <w:p w14:paraId="04E05468" w14:textId="53C92BCE" w:rsidR="005131FD" w:rsidRPr="00B17A82" w:rsidRDefault="00EC70BA" w:rsidP="00B17A82">
      <w:pPr>
        <w:spacing w:after="0" w:line="240" w:lineRule="auto"/>
        <w:rPr>
          <w:color w:val="FF0000"/>
        </w:rPr>
      </w:pPr>
      <w:r w:rsidRPr="00B17A82">
        <w:rPr>
          <w:color w:val="FF0000"/>
        </w:rPr>
        <w:t xml:space="preserve">My </w:t>
      </w:r>
      <w:r w:rsidR="00D37D6A" w:rsidRPr="00B17A82">
        <w:rPr>
          <w:color w:val="FF0000"/>
        </w:rPr>
        <w:t xml:space="preserve">proposed theory of the mixture nature of blood </w:t>
      </w:r>
      <w:r w:rsidRPr="00B17A82">
        <w:rPr>
          <w:color w:val="FF0000"/>
        </w:rPr>
        <w:t>is based on the laboratory investigations I made using a model blood prepared by mixing nearly equal v</w:t>
      </w:r>
      <w:r w:rsidR="00C805D2" w:rsidRPr="00B17A82">
        <w:rPr>
          <w:color w:val="FF0000"/>
        </w:rPr>
        <w:t>olume</w:t>
      </w:r>
      <w:r w:rsidR="00D37D6A" w:rsidRPr="00B17A82">
        <w:rPr>
          <w:color w:val="FF0000"/>
        </w:rPr>
        <w:t>s</w:t>
      </w:r>
      <w:r w:rsidR="00C805D2" w:rsidRPr="00B17A82">
        <w:rPr>
          <w:color w:val="FF0000"/>
        </w:rPr>
        <w:t xml:space="preserve"> of V8 drink and olive oil </w:t>
      </w:r>
      <w:r w:rsidR="00D37D6A" w:rsidRPr="00B17A82">
        <w:rPr>
          <w:color w:val="FF0000"/>
        </w:rPr>
        <w:t>that contained</w:t>
      </w:r>
      <w:r w:rsidR="00C805D2" w:rsidRPr="00B17A82">
        <w:rPr>
          <w:color w:val="FF0000"/>
        </w:rPr>
        <w:t xml:space="preserve"> about 1% (mass by volume) of petroleum jelly. The postulates of my theory </w:t>
      </w:r>
      <w:r w:rsidR="00D37D6A" w:rsidRPr="00B17A82">
        <w:rPr>
          <w:color w:val="FF0000"/>
        </w:rPr>
        <w:t xml:space="preserve">are </w:t>
      </w:r>
      <w:r w:rsidR="00C805D2" w:rsidRPr="00B17A82">
        <w:rPr>
          <w:color w:val="FF0000"/>
        </w:rPr>
        <w:t>as follows:</w:t>
      </w:r>
    </w:p>
    <w:p w14:paraId="1F7E245F" w14:textId="6EB055F1" w:rsidR="00C805D2" w:rsidRPr="00B17A82" w:rsidRDefault="004E5991" w:rsidP="00B17A82">
      <w:pPr>
        <w:pStyle w:val="ListParagraph"/>
        <w:numPr>
          <w:ilvl w:val="0"/>
          <w:numId w:val="2"/>
        </w:numPr>
        <w:spacing w:after="0" w:line="240" w:lineRule="auto"/>
        <w:ind w:left="360"/>
        <w:contextualSpacing w:val="0"/>
        <w:rPr>
          <w:color w:val="FF0000"/>
        </w:rPr>
      </w:pPr>
      <w:r w:rsidRPr="00B17A82">
        <w:rPr>
          <w:color w:val="FF0000"/>
        </w:rPr>
        <w:t>Blood behaves like a heterogeneous mixture as it undergoes sedimentation when the erythrocytes settle out of plasma fall under the influence of gravity.</w:t>
      </w:r>
    </w:p>
    <w:p w14:paraId="6637331A" w14:textId="7E79EE43" w:rsidR="004E5991" w:rsidRPr="00B17A82" w:rsidRDefault="004E5991" w:rsidP="00B17A82">
      <w:pPr>
        <w:pStyle w:val="ListParagraph"/>
        <w:numPr>
          <w:ilvl w:val="0"/>
          <w:numId w:val="2"/>
        </w:numPr>
        <w:spacing w:after="0" w:line="240" w:lineRule="auto"/>
        <w:ind w:left="360"/>
        <w:contextualSpacing w:val="0"/>
        <w:rPr>
          <w:color w:val="FF0000"/>
        </w:rPr>
      </w:pPr>
      <w:r w:rsidRPr="00B17A82">
        <w:rPr>
          <w:color w:val="FF0000"/>
        </w:rPr>
        <w:t xml:space="preserve">Blood behaves like a homogeneous mixture as it cleaves into three layers upon centrifugation to </w:t>
      </w:r>
      <w:r w:rsidR="00D37D6A" w:rsidRPr="00B17A82">
        <w:rPr>
          <w:color w:val="FF0000"/>
        </w:rPr>
        <w:t>sort into</w:t>
      </w:r>
      <w:r w:rsidRPr="00B17A82">
        <w:rPr>
          <w:color w:val="FF0000"/>
        </w:rPr>
        <w:t xml:space="preserve"> the </w:t>
      </w:r>
      <w:r w:rsidR="00D37D6A" w:rsidRPr="00B17A82">
        <w:rPr>
          <w:color w:val="FF0000"/>
        </w:rPr>
        <w:t>erythrocytes, buffy coat and plasma.</w:t>
      </w:r>
    </w:p>
    <w:p w14:paraId="07BE2D2E" w14:textId="69F03D3A" w:rsidR="004E5991" w:rsidRPr="00B17A82" w:rsidRDefault="004E5991" w:rsidP="00B17A82">
      <w:pPr>
        <w:pStyle w:val="ListParagraph"/>
        <w:numPr>
          <w:ilvl w:val="0"/>
          <w:numId w:val="2"/>
        </w:numPr>
        <w:spacing w:after="0" w:line="240" w:lineRule="auto"/>
        <w:ind w:left="360"/>
        <w:contextualSpacing w:val="0"/>
        <w:rPr>
          <w:color w:val="FF0000"/>
        </w:rPr>
      </w:pPr>
      <w:r w:rsidRPr="00B17A82">
        <w:rPr>
          <w:color w:val="FF0000"/>
        </w:rPr>
        <w:t>Blood behaves both as a homogeneous and a heterogeneous mixture.</w:t>
      </w:r>
    </w:p>
    <w:p w14:paraId="32ACA104" w14:textId="3B181C2B" w:rsidR="000C0A86" w:rsidRPr="000C0A86" w:rsidRDefault="000C0A86" w:rsidP="000C0A86">
      <w:pPr>
        <w:spacing w:before="120" w:after="120" w:line="240" w:lineRule="auto"/>
        <w:rPr>
          <w:i/>
          <w:color w:val="FF0000"/>
        </w:rPr>
      </w:pPr>
      <w:r w:rsidRPr="000C0A86">
        <w:rPr>
          <w:color w:val="FF0000"/>
        </w:rPr>
        <w:t xml:space="preserve">During the theory development portion of the activity, permit the title of the theory to be worded differently; </w:t>
      </w:r>
      <w:r w:rsidR="000362CF">
        <w:rPr>
          <w:color w:val="FF0000"/>
        </w:rPr>
        <w:t>examples</w:t>
      </w:r>
      <w:r w:rsidRPr="000C0A86">
        <w:rPr>
          <w:color w:val="FF0000"/>
        </w:rPr>
        <w:t xml:space="preserve">: </w:t>
      </w:r>
      <w:r w:rsidRPr="000C0A86">
        <w:rPr>
          <w:i/>
          <w:color w:val="FF0000"/>
        </w:rPr>
        <w:t>Mixture Dualism Theory of Blood; Mixture Duality Theory of Blood, Theory of Dual Mixture Nature of Blood or Theory of Mixture Dualism in Blood</w:t>
      </w:r>
      <w:r w:rsidR="000362CF">
        <w:rPr>
          <w:i/>
          <w:color w:val="FF0000"/>
        </w:rPr>
        <w:t>.</w:t>
      </w:r>
    </w:p>
    <w:p w14:paraId="62667D5C" w14:textId="600D34A6" w:rsidR="004E5991" w:rsidRPr="00B17A82" w:rsidRDefault="000C0A86" w:rsidP="00B17A82">
      <w:pPr>
        <w:spacing w:before="120" w:after="120" w:line="240" w:lineRule="auto"/>
        <w:rPr>
          <w:color w:val="FF0000"/>
        </w:rPr>
      </w:pPr>
      <w:r w:rsidRPr="000C0A86">
        <w:rPr>
          <w:color w:val="FF0000"/>
        </w:rPr>
        <w:t>For the improvement of the theory, talk about the possibility of blood as a mixture system.</w:t>
      </w:r>
      <w:r>
        <w:rPr>
          <w:color w:val="FF0000"/>
        </w:rPr>
        <w:t xml:space="preserve"> </w:t>
      </w:r>
      <w:r w:rsidR="002876D1" w:rsidRPr="00B17A82">
        <w:rPr>
          <w:i/>
          <w:color w:val="FF0000"/>
        </w:rPr>
        <w:t>Example Improvement/Alternate Theory Explanation</w:t>
      </w:r>
      <w:r w:rsidR="00D37D6A" w:rsidRPr="00B17A82">
        <w:rPr>
          <w:color w:val="FF0000"/>
        </w:rPr>
        <w:t xml:space="preserve">: </w:t>
      </w:r>
      <w:r w:rsidR="004E5991" w:rsidRPr="00B17A82">
        <w:rPr>
          <w:color w:val="FF0000"/>
        </w:rPr>
        <w:t>Blood is a homogeneously heterogeneous mixture.</w:t>
      </w:r>
    </w:p>
    <w:p w14:paraId="5322E9BD" w14:textId="77777777" w:rsidR="000C0A86" w:rsidRDefault="000C0A86" w:rsidP="00B17A82"/>
    <w:p w14:paraId="7D6DCFD9" w14:textId="77777777" w:rsidR="000C0A86" w:rsidRPr="00B17A82" w:rsidRDefault="000C0A86" w:rsidP="00B17A82"/>
    <w:p w14:paraId="6138727C" w14:textId="27C07AFA" w:rsidR="008A3936" w:rsidRPr="00D37D6A" w:rsidRDefault="008A3936">
      <w:pPr>
        <w:rPr>
          <w:rFonts w:asciiTheme="majorHAnsi" w:hAnsiTheme="majorHAnsi"/>
        </w:rPr>
      </w:pPr>
      <w:r>
        <w:rPr>
          <w:rFonts w:asciiTheme="majorHAnsi" w:hAnsiTheme="majorHAnsi"/>
          <w:b/>
        </w:rPr>
        <w:br w:type="page"/>
      </w:r>
    </w:p>
    <w:p w14:paraId="1C84F5F5" w14:textId="524FCAC0" w:rsidR="007A1112" w:rsidRPr="00E049FE" w:rsidRDefault="007A1112" w:rsidP="008A3936">
      <w:pPr>
        <w:spacing w:after="0" w:line="240" w:lineRule="auto"/>
        <w:rPr>
          <w:b/>
        </w:rPr>
      </w:pPr>
      <w:r w:rsidRPr="00E049FE">
        <w:rPr>
          <w:b/>
        </w:rPr>
        <w:lastRenderedPageBreak/>
        <w:t>Task 11</w:t>
      </w:r>
    </w:p>
    <w:p w14:paraId="67B65585" w14:textId="639F9949" w:rsidR="000878EC" w:rsidRPr="00FF60DA" w:rsidRDefault="00A334BD" w:rsidP="00A334BD">
      <w:pPr>
        <w:spacing w:after="0" w:line="240" w:lineRule="auto"/>
        <w:rPr>
          <w:color w:val="FF0000"/>
        </w:rPr>
      </w:pPr>
      <w:r w:rsidRPr="00FF60DA">
        <w:rPr>
          <w:noProof/>
        </w:rPr>
        <w:drawing>
          <wp:anchor distT="0" distB="0" distL="114300" distR="114300" simplePos="0" relativeHeight="251706368" behindDoc="0" locked="0" layoutInCell="1" allowOverlap="1" wp14:anchorId="3CD72AF7" wp14:editId="2CD5CB29">
            <wp:simplePos x="0" y="0"/>
            <wp:positionH relativeFrom="column">
              <wp:posOffset>-152400</wp:posOffset>
            </wp:positionH>
            <wp:positionV relativeFrom="paragraph">
              <wp:posOffset>895985</wp:posOffset>
            </wp:positionV>
            <wp:extent cx="6195060" cy="49758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8719" t="16866" r="49102" b="13846"/>
                    <a:stretch/>
                  </pic:blipFill>
                  <pic:spPr bwMode="auto">
                    <a:xfrm>
                      <a:off x="0" y="0"/>
                      <a:ext cx="6195060" cy="4975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1180" w:rsidRPr="00FF60DA">
        <w:rPr>
          <w:color w:val="FF0000"/>
        </w:rPr>
        <w:t xml:space="preserve">Centrifugation and </w:t>
      </w:r>
      <w:r w:rsidR="00D37D6A" w:rsidRPr="00FF60DA">
        <w:rPr>
          <w:color w:val="FF0000"/>
        </w:rPr>
        <w:t>s</w:t>
      </w:r>
      <w:r w:rsidR="004E1180" w:rsidRPr="00FF60DA">
        <w:rPr>
          <w:color w:val="FF0000"/>
        </w:rPr>
        <w:t>edimentation techniques are related</w:t>
      </w:r>
      <w:r w:rsidR="00953797" w:rsidRPr="00FF60DA">
        <w:rPr>
          <w:color w:val="FF0000"/>
        </w:rPr>
        <w:t xml:space="preserve"> in the sense that both are sedimentation techniques. In normal </w:t>
      </w:r>
      <w:r w:rsidRPr="00FF60DA">
        <w:rPr>
          <w:color w:val="FF0000"/>
        </w:rPr>
        <w:t>s</w:t>
      </w:r>
      <w:r w:rsidR="00953797" w:rsidRPr="00FF60DA">
        <w:rPr>
          <w:color w:val="FF0000"/>
        </w:rPr>
        <w:t>edimentation, particles settle out under the influence of gravity. In centrifugation</w:t>
      </w:r>
      <w:r w:rsidRPr="00FF60DA">
        <w:rPr>
          <w:color w:val="FF0000"/>
        </w:rPr>
        <w:t>,</w:t>
      </w:r>
      <w:r w:rsidR="00953797" w:rsidRPr="00FF60DA">
        <w:rPr>
          <w:color w:val="FF0000"/>
        </w:rPr>
        <w:t xml:space="preserve"> particles settle out under the influence of accelerated gravity.</w:t>
      </w:r>
      <w:r w:rsidR="004E1180" w:rsidRPr="00FF60DA">
        <w:rPr>
          <w:color w:val="FF0000"/>
        </w:rPr>
        <w:t xml:space="preserve"> </w:t>
      </w:r>
      <w:r w:rsidR="00700C91" w:rsidRPr="00FF60DA">
        <w:rPr>
          <w:color w:val="FF0000"/>
        </w:rPr>
        <w:t xml:space="preserve">So centrifugation is accelerated sedimentation. </w:t>
      </w:r>
      <w:r w:rsidR="000878EC" w:rsidRPr="00FF60DA">
        <w:rPr>
          <w:color w:val="FF0000"/>
        </w:rPr>
        <w:t xml:space="preserve">The relationship between the two techniques </w:t>
      </w:r>
      <w:r w:rsidR="004B3760" w:rsidRPr="00FF60DA">
        <w:rPr>
          <w:color w:val="FF0000"/>
        </w:rPr>
        <w:t xml:space="preserve">is illustrated in the set of three </w:t>
      </w:r>
      <w:r w:rsidR="000878EC" w:rsidRPr="00FF60DA">
        <w:rPr>
          <w:color w:val="FF0000"/>
        </w:rPr>
        <w:t>diagrams</w:t>
      </w:r>
      <w:r w:rsidR="004B3760" w:rsidRPr="00FF60DA">
        <w:rPr>
          <w:color w:val="FF0000"/>
        </w:rPr>
        <w:t xml:space="preserve"> in Figure </w:t>
      </w:r>
      <w:r w:rsidRPr="00FF60DA">
        <w:rPr>
          <w:color w:val="FF0000"/>
        </w:rPr>
        <w:t>A</w:t>
      </w:r>
      <w:r w:rsidR="000878EC" w:rsidRPr="00FF60DA">
        <w:rPr>
          <w:color w:val="FF0000"/>
        </w:rPr>
        <w:t>.</w:t>
      </w:r>
    </w:p>
    <w:p w14:paraId="1063CAB5" w14:textId="10854473" w:rsidR="00A334BD" w:rsidRDefault="00A334BD" w:rsidP="00A334BD"/>
    <w:p w14:paraId="5F642FC2" w14:textId="712445D7" w:rsidR="00A334BD" w:rsidRDefault="00A334BD" w:rsidP="00A334BD"/>
    <w:p w14:paraId="2189138C" w14:textId="77777777" w:rsidR="00A334BD" w:rsidRDefault="00A334BD" w:rsidP="00A334BD"/>
    <w:p w14:paraId="22BFB52F" w14:textId="77777777" w:rsidR="00A334BD" w:rsidRDefault="00A334BD" w:rsidP="00A334BD"/>
    <w:p w14:paraId="2F967EF4" w14:textId="77777777" w:rsidR="00A334BD" w:rsidRDefault="00A334BD" w:rsidP="00A334BD"/>
    <w:p w14:paraId="3B9116EE" w14:textId="77777777" w:rsidR="00A334BD" w:rsidRDefault="00A334BD" w:rsidP="00A334BD"/>
    <w:p w14:paraId="48297C75" w14:textId="58AA73EC" w:rsidR="00A334BD" w:rsidRDefault="00A334BD" w:rsidP="00A334BD">
      <w:r w:rsidRPr="00922A34">
        <w:rPr>
          <w:rFonts w:ascii="Times New Roman" w:hAnsi="Times New Roman" w:cs="Times New Roman"/>
          <w:noProof/>
          <w:color w:val="808080" w:themeColor="background1" w:themeShade="80"/>
          <w:szCs w:val="24"/>
        </w:rPr>
        <mc:AlternateContent>
          <mc:Choice Requires="wps">
            <w:drawing>
              <wp:anchor distT="0" distB="0" distL="114300" distR="114300" simplePos="0" relativeHeight="251712512" behindDoc="0" locked="0" layoutInCell="1" allowOverlap="1" wp14:anchorId="35C998D1" wp14:editId="20DFA443">
                <wp:simplePos x="0" y="0"/>
                <wp:positionH relativeFrom="column">
                  <wp:posOffset>4362450</wp:posOffset>
                </wp:positionH>
                <wp:positionV relativeFrom="paragraph">
                  <wp:posOffset>97155</wp:posOffset>
                </wp:positionV>
                <wp:extent cx="1533525" cy="3810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81000"/>
                        </a:xfrm>
                        <a:prstGeom prst="rect">
                          <a:avLst/>
                        </a:prstGeom>
                        <a:noFill/>
                        <a:ln>
                          <a:noFill/>
                        </a:ln>
                      </wps:spPr>
                      <wps:txbx>
                        <w:txbxContent>
                          <w:p w14:paraId="751777D0" w14:textId="77777777" w:rsidR="00414513" w:rsidRPr="00A334BD" w:rsidRDefault="00414513" w:rsidP="00A334BD">
                            <w:pPr>
                              <w:spacing w:after="0" w:line="240" w:lineRule="auto"/>
                              <w:jc w:val="center"/>
                              <w:rPr>
                                <w:rFonts w:cs="Times New Roman"/>
                                <w:color w:val="FF0000"/>
                                <w:sz w:val="28"/>
                              </w:rPr>
                            </w:pPr>
                            <w:r>
                              <w:rPr>
                                <w:rFonts w:cs="Times New Roman"/>
                                <w:b/>
                                <w:color w:val="FF0000"/>
                                <w:sz w:val="28"/>
                              </w:rPr>
                              <w:t>Centrifuga</w:t>
                            </w:r>
                            <w:r w:rsidRPr="00A334BD">
                              <w:rPr>
                                <w:rFonts w:cs="Times New Roman"/>
                                <w:b/>
                                <w:color w:val="FF0000"/>
                                <w:sz w:val="28"/>
                              </w:rPr>
                              <w:t>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998D1" id="Text Box 5" o:spid="_x0000_s1029" type="#_x0000_t202" style="position:absolute;margin-left:343.5pt;margin-top:7.65pt;width:120.75pt;height:3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" filled="f" stroked="f">
                <v:textbox>
                  <w:txbxContent>
                    <w:p w14:paraId="751777D0" w14:textId="77777777" w:rsidR="00414513" w:rsidRPr="00A334BD" w:rsidRDefault="00414513" w:rsidP="00A334BD">
                      <w:pPr>
                        <w:spacing w:after="0" w:line="240" w:lineRule="auto"/>
                        <w:jc w:val="center"/>
                        <w:rPr>
                          <w:rFonts w:cs="Times New Roman"/>
                          <w:color w:val="FF0000"/>
                          <w:sz w:val="28"/>
                        </w:rPr>
                      </w:pPr>
                      <w:r>
                        <w:rPr>
                          <w:rFonts w:cs="Times New Roman"/>
                          <w:b/>
                          <w:color w:val="FF0000"/>
                          <w:sz w:val="28"/>
                        </w:rPr>
                        <w:t>Centrifuga</w:t>
                      </w:r>
                      <w:r w:rsidRPr="00A334BD">
                        <w:rPr>
                          <w:rFonts w:cs="Times New Roman"/>
                          <w:b/>
                          <w:color w:val="FF0000"/>
                          <w:sz w:val="28"/>
                        </w:rPr>
                        <w:t>tion</w:t>
                      </w:r>
                    </w:p>
                  </w:txbxContent>
                </v:textbox>
              </v:shape>
            </w:pict>
          </mc:Fallback>
        </mc:AlternateContent>
      </w:r>
    </w:p>
    <w:p w14:paraId="7A985FBB" w14:textId="2EDC68BA" w:rsidR="00A334BD" w:rsidRDefault="00A334BD" w:rsidP="00A334BD"/>
    <w:p w14:paraId="412B29A6" w14:textId="460B181A" w:rsidR="00A334BD" w:rsidRDefault="00A334BD" w:rsidP="00A334BD"/>
    <w:p w14:paraId="1B6F7852" w14:textId="5FFCB603" w:rsidR="00A334BD" w:rsidRDefault="00A334BD" w:rsidP="00A334BD"/>
    <w:p w14:paraId="1E679604" w14:textId="5F78F928" w:rsidR="00A334BD" w:rsidRDefault="00A334BD" w:rsidP="00A334BD"/>
    <w:p w14:paraId="06F2E216" w14:textId="64AD1657" w:rsidR="00A334BD" w:rsidRDefault="00A334BD" w:rsidP="00A334BD"/>
    <w:p w14:paraId="2ED8162C" w14:textId="3AC8E8BC" w:rsidR="00A334BD" w:rsidRDefault="00A334BD" w:rsidP="00A334BD"/>
    <w:p w14:paraId="32D767F5" w14:textId="50B8DE0C" w:rsidR="00A334BD" w:rsidRDefault="00A334BD" w:rsidP="00A334BD"/>
    <w:p w14:paraId="0CBBF0E8" w14:textId="5E2CA174" w:rsidR="00A334BD" w:rsidRDefault="00A334BD" w:rsidP="00A334BD"/>
    <w:p w14:paraId="2115B206" w14:textId="5C7E1C70" w:rsidR="00A334BD" w:rsidRDefault="00A334BD" w:rsidP="00A334BD">
      <w:r w:rsidRPr="00922A34">
        <w:rPr>
          <w:rFonts w:ascii="Times New Roman" w:hAnsi="Times New Roman" w:cs="Times New Roman"/>
          <w:noProof/>
          <w:color w:val="808080" w:themeColor="background1" w:themeShade="80"/>
          <w:szCs w:val="24"/>
        </w:rPr>
        <mc:AlternateContent>
          <mc:Choice Requires="wps">
            <w:drawing>
              <wp:anchor distT="0" distB="0" distL="114300" distR="114300" simplePos="0" relativeHeight="251714560" behindDoc="0" locked="0" layoutInCell="1" allowOverlap="1" wp14:anchorId="6CCBCE99" wp14:editId="3EAD52F1">
                <wp:simplePos x="0" y="0"/>
                <wp:positionH relativeFrom="column">
                  <wp:posOffset>0</wp:posOffset>
                </wp:positionH>
                <wp:positionV relativeFrom="paragraph">
                  <wp:posOffset>270510</wp:posOffset>
                </wp:positionV>
                <wp:extent cx="1533525" cy="38100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81000"/>
                        </a:xfrm>
                        <a:prstGeom prst="rect">
                          <a:avLst/>
                        </a:prstGeom>
                        <a:noFill/>
                        <a:ln>
                          <a:noFill/>
                        </a:ln>
                      </wps:spPr>
                      <wps:txbx>
                        <w:txbxContent>
                          <w:p w14:paraId="37BDCE52" w14:textId="2D0BFE49" w:rsidR="00414513" w:rsidRPr="00A334BD" w:rsidRDefault="00414513" w:rsidP="00A334BD">
                            <w:pPr>
                              <w:spacing w:after="0" w:line="240" w:lineRule="auto"/>
                              <w:jc w:val="center"/>
                              <w:rPr>
                                <w:rFonts w:cs="Times New Roman"/>
                                <w:color w:val="FF0000"/>
                                <w:sz w:val="28"/>
                              </w:rPr>
                            </w:pPr>
                            <w:r>
                              <w:rPr>
                                <w:rFonts w:cs="Times New Roman"/>
                                <w:b/>
                                <w:color w:val="FF0000"/>
                                <w:sz w:val="28"/>
                              </w:rPr>
                              <w:t>Sedimenta</w:t>
                            </w:r>
                            <w:r w:rsidRPr="00A334BD">
                              <w:rPr>
                                <w:rFonts w:cs="Times New Roman"/>
                                <w:b/>
                                <w:color w:val="FF0000"/>
                                <w:sz w:val="28"/>
                              </w:rPr>
                              <w:t>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BCE99" id="_x0000_s1030" type="#_x0000_t202" style="position:absolute;margin-left:0;margin-top:21.3pt;width:120.75pt;height:3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" filled="f" stroked="f">
                <v:textbox>
                  <w:txbxContent>
                    <w:p w14:paraId="37BDCE52" w14:textId="2D0BFE49" w:rsidR="00414513" w:rsidRPr="00A334BD" w:rsidRDefault="00414513" w:rsidP="00A334BD">
                      <w:pPr>
                        <w:spacing w:after="0" w:line="240" w:lineRule="auto"/>
                        <w:jc w:val="center"/>
                        <w:rPr>
                          <w:rFonts w:cs="Times New Roman"/>
                          <w:color w:val="FF0000"/>
                          <w:sz w:val="28"/>
                        </w:rPr>
                      </w:pPr>
                      <w:r>
                        <w:rPr>
                          <w:rFonts w:cs="Times New Roman"/>
                          <w:b/>
                          <w:color w:val="FF0000"/>
                          <w:sz w:val="28"/>
                        </w:rPr>
                        <w:t>Sedimenta</w:t>
                      </w:r>
                      <w:r w:rsidRPr="00A334BD">
                        <w:rPr>
                          <w:rFonts w:cs="Times New Roman"/>
                          <w:b/>
                          <w:color w:val="FF0000"/>
                          <w:sz w:val="28"/>
                        </w:rPr>
                        <w:t>tion</w:t>
                      </w:r>
                    </w:p>
                  </w:txbxContent>
                </v:textbox>
              </v:shape>
            </w:pict>
          </mc:Fallback>
        </mc:AlternateContent>
      </w:r>
      <w:r w:rsidRPr="00922A34">
        <w:rPr>
          <w:rFonts w:ascii="Times New Roman" w:hAnsi="Times New Roman" w:cs="Times New Roman"/>
          <w:noProof/>
          <w:color w:val="808080" w:themeColor="background1" w:themeShade="80"/>
          <w:szCs w:val="24"/>
        </w:rPr>
        <mc:AlternateContent>
          <mc:Choice Requires="wps">
            <w:drawing>
              <wp:anchor distT="0" distB="0" distL="114300" distR="114300" simplePos="0" relativeHeight="251710464" behindDoc="0" locked="0" layoutInCell="1" allowOverlap="1" wp14:anchorId="2A1DA413" wp14:editId="1A53AEA9">
                <wp:simplePos x="0" y="0"/>
                <wp:positionH relativeFrom="column">
                  <wp:posOffset>3057525</wp:posOffset>
                </wp:positionH>
                <wp:positionV relativeFrom="paragraph">
                  <wp:posOffset>275590</wp:posOffset>
                </wp:positionV>
                <wp:extent cx="1533525" cy="3810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81000"/>
                        </a:xfrm>
                        <a:prstGeom prst="rect">
                          <a:avLst/>
                        </a:prstGeom>
                        <a:noFill/>
                        <a:ln>
                          <a:noFill/>
                        </a:ln>
                      </wps:spPr>
                      <wps:txbx>
                        <w:txbxContent>
                          <w:p w14:paraId="41AAB0BD" w14:textId="77777777" w:rsidR="00414513" w:rsidRPr="00A334BD" w:rsidRDefault="00414513" w:rsidP="00A334BD">
                            <w:pPr>
                              <w:spacing w:after="0" w:line="240" w:lineRule="auto"/>
                              <w:jc w:val="center"/>
                              <w:rPr>
                                <w:rFonts w:cs="Times New Roman"/>
                                <w:color w:val="FF0000"/>
                                <w:sz w:val="28"/>
                              </w:rPr>
                            </w:pPr>
                            <w:r>
                              <w:rPr>
                                <w:rFonts w:cs="Times New Roman"/>
                                <w:b/>
                                <w:color w:val="FF0000"/>
                                <w:sz w:val="28"/>
                              </w:rPr>
                              <w:t>Centrifuga</w:t>
                            </w:r>
                            <w:r w:rsidRPr="00A334BD">
                              <w:rPr>
                                <w:rFonts w:cs="Times New Roman"/>
                                <w:b/>
                                <w:color w:val="FF0000"/>
                                <w:sz w:val="28"/>
                              </w:rPr>
                              <w:t>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DA413" id="_x0000_s1031" type="#_x0000_t202" style="position:absolute;margin-left:240.75pt;margin-top:21.7pt;width:120.75pt;height:30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" filled="f" stroked="f">
                <v:textbox>
                  <w:txbxContent>
                    <w:p w14:paraId="41AAB0BD" w14:textId="77777777" w:rsidR="00414513" w:rsidRPr="00A334BD" w:rsidRDefault="00414513" w:rsidP="00A334BD">
                      <w:pPr>
                        <w:spacing w:after="0" w:line="240" w:lineRule="auto"/>
                        <w:jc w:val="center"/>
                        <w:rPr>
                          <w:rFonts w:cs="Times New Roman"/>
                          <w:color w:val="FF0000"/>
                          <w:sz w:val="28"/>
                        </w:rPr>
                      </w:pPr>
                      <w:r>
                        <w:rPr>
                          <w:rFonts w:cs="Times New Roman"/>
                          <w:b/>
                          <w:color w:val="FF0000"/>
                          <w:sz w:val="28"/>
                        </w:rPr>
                        <w:t>Centrifuga</w:t>
                      </w:r>
                      <w:r w:rsidRPr="00A334BD">
                        <w:rPr>
                          <w:rFonts w:cs="Times New Roman"/>
                          <w:b/>
                          <w:color w:val="FF0000"/>
                          <w:sz w:val="28"/>
                        </w:rPr>
                        <w:t>tion</w:t>
                      </w:r>
                    </w:p>
                  </w:txbxContent>
                </v:textbox>
              </v:shape>
            </w:pict>
          </mc:Fallback>
        </mc:AlternateContent>
      </w:r>
    </w:p>
    <w:p w14:paraId="585B5D6E" w14:textId="5FE375FD" w:rsidR="00A334BD" w:rsidRDefault="00A334BD" w:rsidP="00A334BD"/>
    <w:p w14:paraId="441C2937" w14:textId="58B13482" w:rsidR="00A334BD" w:rsidRDefault="00A334BD" w:rsidP="00A334BD">
      <w:pPr>
        <w:spacing w:after="0"/>
      </w:pPr>
    </w:p>
    <w:p w14:paraId="1F480CBE" w14:textId="687255CA" w:rsidR="00A334BD" w:rsidRPr="00A334BD" w:rsidRDefault="00A334BD" w:rsidP="00A334BD">
      <w:pPr>
        <w:spacing w:after="0" w:line="240" w:lineRule="auto"/>
        <w:rPr>
          <w:b/>
          <w:color w:val="FF0000"/>
        </w:rPr>
      </w:pPr>
      <w:r w:rsidRPr="004D2C58">
        <w:rPr>
          <w:rFonts w:ascii="Times New Roman" w:hAnsi="Times New Roman" w:cs="Times New Roman"/>
          <w:b/>
          <w:i/>
          <w:noProof/>
          <w:color w:val="808080" w:themeColor="background1" w:themeShade="80"/>
          <w:szCs w:val="24"/>
        </w:rPr>
        <mc:AlternateContent>
          <mc:Choice Requires="wps">
            <w:drawing>
              <wp:anchor distT="0" distB="0" distL="114300" distR="114300" simplePos="0" relativeHeight="251709440" behindDoc="0" locked="0" layoutInCell="1" allowOverlap="1" wp14:anchorId="11837124" wp14:editId="17604B56">
                <wp:simplePos x="0" y="0"/>
                <wp:positionH relativeFrom="column">
                  <wp:posOffset>3200400</wp:posOffset>
                </wp:positionH>
                <wp:positionV relativeFrom="paragraph">
                  <wp:posOffset>4457700</wp:posOffset>
                </wp:positionV>
                <wp:extent cx="1533525" cy="3810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81000"/>
                        </a:xfrm>
                        <a:prstGeom prst="rect">
                          <a:avLst/>
                        </a:prstGeom>
                        <a:noFill/>
                        <a:ln>
                          <a:noFill/>
                        </a:ln>
                      </wps:spPr>
                      <wps:txbx>
                        <w:txbxContent>
                          <w:p w14:paraId="4C4B2C02" w14:textId="77777777" w:rsidR="00414513" w:rsidRPr="00A334BD" w:rsidRDefault="00414513" w:rsidP="00A334BD">
                            <w:pPr>
                              <w:spacing w:after="0" w:line="240" w:lineRule="auto"/>
                              <w:jc w:val="center"/>
                              <w:rPr>
                                <w:rFonts w:cs="Times New Roman"/>
                                <w:color w:val="FF0000"/>
                                <w:sz w:val="28"/>
                              </w:rPr>
                            </w:pPr>
                            <w:r>
                              <w:rPr>
                                <w:rFonts w:cs="Times New Roman"/>
                                <w:b/>
                                <w:color w:val="FF0000"/>
                                <w:sz w:val="28"/>
                              </w:rPr>
                              <w:t>Centrifuga</w:t>
                            </w:r>
                            <w:r w:rsidRPr="00A334BD">
                              <w:rPr>
                                <w:rFonts w:cs="Times New Roman"/>
                                <w:b/>
                                <w:color w:val="FF0000"/>
                                <w:sz w:val="28"/>
                              </w:rPr>
                              <w:t>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37124" id="_x0000_s1032" type="#_x0000_t202" style="position:absolute;margin-left:252pt;margin-top:351pt;width:120.75pt;height:3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" filled="f" stroked="f">
                <v:textbox>
                  <w:txbxContent>
                    <w:p w14:paraId="4C4B2C02" w14:textId="77777777" w:rsidR="00414513" w:rsidRPr="00A334BD" w:rsidRDefault="00414513" w:rsidP="00A334BD">
                      <w:pPr>
                        <w:spacing w:after="0" w:line="240" w:lineRule="auto"/>
                        <w:jc w:val="center"/>
                        <w:rPr>
                          <w:rFonts w:cs="Times New Roman"/>
                          <w:color w:val="FF0000"/>
                          <w:sz w:val="28"/>
                        </w:rPr>
                      </w:pPr>
                      <w:r>
                        <w:rPr>
                          <w:rFonts w:cs="Times New Roman"/>
                          <w:b/>
                          <w:color w:val="FF0000"/>
                          <w:sz w:val="28"/>
                        </w:rPr>
                        <w:t>Centrifuga</w:t>
                      </w:r>
                      <w:r w:rsidRPr="00A334BD">
                        <w:rPr>
                          <w:rFonts w:cs="Times New Roman"/>
                          <w:b/>
                          <w:color w:val="FF0000"/>
                          <w:sz w:val="28"/>
                        </w:rPr>
                        <w:t>tion</w:t>
                      </w:r>
                    </w:p>
                  </w:txbxContent>
                </v:textbox>
              </v:shape>
            </w:pict>
          </mc:Fallback>
        </mc:AlternateContent>
      </w:r>
      <w:r w:rsidRPr="004D2C58">
        <w:rPr>
          <w:rFonts w:ascii="Times New Roman" w:hAnsi="Times New Roman" w:cs="Times New Roman"/>
          <w:b/>
          <w:i/>
          <w:noProof/>
          <w:color w:val="808080" w:themeColor="background1" w:themeShade="80"/>
          <w:szCs w:val="24"/>
        </w:rPr>
        <mc:AlternateContent>
          <mc:Choice Requires="wps">
            <w:drawing>
              <wp:anchor distT="0" distB="0" distL="114300" distR="114300" simplePos="0" relativeHeight="251708416" behindDoc="0" locked="0" layoutInCell="1" allowOverlap="1" wp14:anchorId="3B91D6FD" wp14:editId="6436CFB9">
                <wp:simplePos x="0" y="0"/>
                <wp:positionH relativeFrom="column">
                  <wp:posOffset>171450</wp:posOffset>
                </wp:positionH>
                <wp:positionV relativeFrom="paragraph">
                  <wp:posOffset>4444365</wp:posOffset>
                </wp:positionV>
                <wp:extent cx="1533525" cy="381000"/>
                <wp:effectExtent l="0" t="0" r="0" b="0"/>
                <wp:wrapNone/>
                <wp:docPr id="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81000"/>
                        </a:xfrm>
                        <a:prstGeom prst="rect">
                          <a:avLst/>
                        </a:prstGeom>
                        <a:noFill/>
                        <a:ln>
                          <a:noFill/>
                        </a:ln>
                      </wps:spPr>
                      <wps:txbx>
                        <w:txbxContent>
                          <w:p w14:paraId="7AE43166" w14:textId="77777777" w:rsidR="00414513" w:rsidRPr="00A334BD" w:rsidRDefault="00414513" w:rsidP="00A334BD">
                            <w:pPr>
                              <w:spacing w:after="0" w:line="240" w:lineRule="auto"/>
                              <w:jc w:val="center"/>
                              <w:rPr>
                                <w:rFonts w:cs="Times New Roman"/>
                                <w:color w:val="FF0000"/>
                                <w:sz w:val="28"/>
                              </w:rPr>
                            </w:pPr>
                            <w:r w:rsidRPr="00A334BD">
                              <w:rPr>
                                <w:rFonts w:cs="Times New Roman"/>
                                <w:b/>
                                <w:color w:val="FF0000"/>
                                <w:sz w:val="28"/>
                              </w:rPr>
                              <w:t>Sedimentation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1D6FD" id="_x0000_s1033" type="#_x0000_t202" style="position:absolute;margin-left:13.5pt;margin-top:349.95pt;width:120.75pt;height:3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" filled="f" stroked="f">
                <v:textbox>
                  <w:txbxContent>
                    <w:p w14:paraId="7AE43166" w14:textId="77777777" w:rsidR="00414513" w:rsidRPr="00A334BD" w:rsidRDefault="00414513" w:rsidP="00A334BD">
                      <w:pPr>
                        <w:spacing w:after="0" w:line="240" w:lineRule="auto"/>
                        <w:jc w:val="center"/>
                        <w:rPr>
                          <w:rFonts w:cs="Times New Roman"/>
                          <w:color w:val="FF0000"/>
                          <w:sz w:val="28"/>
                        </w:rPr>
                      </w:pPr>
                      <w:r w:rsidRPr="00A334BD">
                        <w:rPr>
                          <w:rFonts w:cs="Times New Roman"/>
                          <w:b/>
                          <w:color w:val="FF0000"/>
                          <w:sz w:val="28"/>
                        </w:rPr>
                        <w:t>Sedimentation</w:t>
                      </w:r>
                    </w:p>
                  </w:txbxContent>
                </v:textbox>
              </v:shape>
            </w:pict>
          </mc:Fallback>
        </mc:AlternateContent>
      </w:r>
      <w:r w:rsidRPr="004D2C58">
        <w:rPr>
          <w:b/>
          <w:i/>
          <w:color w:val="FF0000"/>
        </w:rPr>
        <w:t>Figure A</w:t>
      </w:r>
      <w:r w:rsidRPr="004D2C58">
        <w:rPr>
          <w:b/>
          <w:color w:val="FF0000"/>
        </w:rPr>
        <w:t>. A comparison of sedimentation and centrifugation.</w:t>
      </w:r>
      <w:r w:rsidRPr="0062004C">
        <w:rPr>
          <w:b/>
          <w:color w:val="FF0000"/>
        </w:rPr>
        <w:t xml:space="preserve"> </w:t>
      </w:r>
      <w:r w:rsidR="0062004C" w:rsidRPr="004D2C58">
        <w:rPr>
          <w:rFonts w:ascii="Times New Roman" w:hAnsi="Times New Roman" w:cs="Times New Roman"/>
          <w:i/>
          <w:color w:val="FF0000"/>
          <w:sz w:val="20"/>
        </w:rPr>
        <w:t>Source</w:t>
      </w:r>
      <w:r w:rsidR="0062004C" w:rsidRPr="00BE52BE">
        <w:rPr>
          <w:rFonts w:ascii="Times New Roman" w:hAnsi="Times New Roman" w:cs="Times New Roman"/>
          <w:color w:val="FF0000"/>
          <w:sz w:val="20"/>
        </w:rPr>
        <w:t>: T</w:t>
      </w:r>
      <w:r w:rsidRPr="00BE52BE">
        <w:rPr>
          <w:rFonts w:ascii="Times New Roman" w:hAnsi="Times New Roman" w:cs="Times New Roman"/>
          <w:color w:val="FF0000"/>
          <w:sz w:val="20"/>
        </w:rPr>
        <w:t xml:space="preserve">op diagram courtesy of Osmania University at </w:t>
      </w:r>
      <w:r w:rsidRPr="0045185C">
        <w:rPr>
          <w:rFonts w:ascii="Times New Roman" w:hAnsi="Times New Roman" w:cs="Times New Roman"/>
          <w:color w:val="FF0000"/>
          <w:sz w:val="20"/>
        </w:rPr>
        <w:t xml:space="preserve">http://14.139.82.43/cfrd/ctfg.html </w:t>
      </w:r>
      <w:r w:rsidRPr="00BE52BE">
        <w:rPr>
          <w:rFonts w:ascii="Times New Roman" w:hAnsi="Times New Roman" w:cs="Times New Roman"/>
          <w:color w:val="FF0000"/>
          <w:sz w:val="20"/>
        </w:rPr>
        <w:t>(for noncommercial educational usage). Bottom right: Adapted and redrawn from the top diagram.</w:t>
      </w:r>
    </w:p>
    <w:p w14:paraId="6ED493A1" w14:textId="0B4E3182" w:rsidR="00A334BD" w:rsidRDefault="00A334BD" w:rsidP="00A334BD"/>
    <w:p w14:paraId="11F758DD" w14:textId="5918C87C" w:rsidR="00A334BD" w:rsidRDefault="00A334BD">
      <w:r>
        <w:br w:type="page"/>
      </w:r>
    </w:p>
    <w:p w14:paraId="64FE2AEC" w14:textId="6A34F804" w:rsidR="007459A9" w:rsidRPr="00FF60DA" w:rsidRDefault="007459A9" w:rsidP="00A334BD">
      <w:pPr>
        <w:spacing w:after="120" w:line="240" w:lineRule="auto"/>
        <w:rPr>
          <w:color w:val="FF0000"/>
        </w:rPr>
      </w:pPr>
      <w:r w:rsidRPr="00FF60DA">
        <w:rPr>
          <w:color w:val="FF0000"/>
        </w:rPr>
        <w:lastRenderedPageBreak/>
        <w:t>We can make one more correlati</w:t>
      </w:r>
      <w:r w:rsidR="00A334BD" w:rsidRPr="00FF60DA">
        <w:rPr>
          <w:color w:val="FF0000"/>
        </w:rPr>
        <w:t>on between the two techniques. L</w:t>
      </w:r>
      <w:r w:rsidRPr="00FF60DA">
        <w:rPr>
          <w:color w:val="FF0000"/>
        </w:rPr>
        <w:t>onger standing</w:t>
      </w:r>
      <w:r w:rsidR="00A334BD" w:rsidRPr="00FF60DA">
        <w:rPr>
          <w:color w:val="FF0000"/>
        </w:rPr>
        <w:t xml:space="preserve"> results in </w:t>
      </w:r>
      <w:r w:rsidRPr="00FF60DA">
        <w:rPr>
          <w:color w:val="FF0000"/>
        </w:rPr>
        <w:t xml:space="preserve">better </w:t>
      </w:r>
      <w:r w:rsidR="00A334BD" w:rsidRPr="00FF60DA">
        <w:rPr>
          <w:color w:val="FF0000"/>
        </w:rPr>
        <w:t>sedimentation efficiency</w:t>
      </w:r>
      <w:r w:rsidRPr="00FF60DA">
        <w:rPr>
          <w:color w:val="FF0000"/>
        </w:rPr>
        <w:t xml:space="preserve">; higher </w:t>
      </w:r>
      <w:r w:rsidR="00A334BD" w:rsidRPr="00FF60DA">
        <w:rPr>
          <w:color w:val="FF0000"/>
        </w:rPr>
        <w:t xml:space="preserve">speed results in </w:t>
      </w:r>
      <w:r w:rsidRPr="00FF60DA">
        <w:rPr>
          <w:color w:val="FF0000"/>
        </w:rPr>
        <w:t xml:space="preserve">better </w:t>
      </w:r>
      <w:r w:rsidR="00A334BD" w:rsidRPr="00FF60DA">
        <w:rPr>
          <w:color w:val="FF0000"/>
        </w:rPr>
        <w:t>centrifugation efficiency</w:t>
      </w:r>
      <w:r w:rsidRPr="00FF60DA">
        <w:rPr>
          <w:color w:val="FF0000"/>
        </w:rPr>
        <w:t xml:space="preserve">. By adjusting the </w:t>
      </w:r>
      <w:r w:rsidR="00BA3341" w:rsidRPr="00FF60DA">
        <w:rPr>
          <w:color w:val="FF0000"/>
        </w:rPr>
        <w:t xml:space="preserve">spinning speed, we can separate </w:t>
      </w:r>
      <w:r w:rsidRPr="00FF60DA">
        <w:rPr>
          <w:color w:val="FF0000"/>
        </w:rPr>
        <w:t xml:space="preserve">particles of different dimensions or density. Such a separation process is referred to as </w:t>
      </w:r>
      <w:r w:rsidR="00BA3341" w:rsidRPr="00FF60DA">
        <w:rPr>
          <w:color w:val="FF0000"/>
        </w:rPr>
        <w:t>differential centrifugation</w:t>
      </w:r>
      <w:r w:rsidRPr="00FF60DA">
        <w:rPr>
          <w:color w:val="FF0000"/>
        </w:rPr>
        <w:t>.</w:t>
      </w:r>
      <w:r w:rsidR="004B3760" w:rsidRPr="00FF60DA">
        <w:rPr>
          <w:color w:val="FF0000"/>
        </w:rPr>
        <w:t xml:space="preserve"> This similarity is illustrated in </w:t>
      </w:r>
      <w:r w:rsidR="00BA3341" w:rsidRPr="00FF60DA">
        <w:rPr>
          <w:color w:val="FF0000"/>
        </w:rPr>
        <w:t>Figure B</w:t>
      </w:r>
      <w:r w:rsidR="004B3760" w:rsidRPr="00FF60DA">
        <w:rPr>
          <w:color w:val="FF0000"/>
        </w:rPr>
        <w:t>.</w:t>
      </w:r>
    </w:p>
    <w:p w14:paraId="4771DB27" w14:textId="7CEAAAEA" w:rsidR="00BA3341" w:rsidRPr="00BA3341" w:rsidRDefault="00BA3341" w:rsidP="00BA3341">
      <w:r w:rsidRPr="00BA3341">
        <w:rPr>
          <w:noProof/>
        </w:rPr>
        <w:drawing>
          <wp:anchor distT="0" distB="0" distL="114300" distR="114300" simplePos="0" relativeHeight="251715584" behindDoc="0" locked="0" layoutInCell="1" allowOverlap="1" wp14:anchorId="66B0EEA3" wp14:editId="25CBCFDD">
            <wp:simplePos x="0" y="0"/>
            <wp:positionH relativeFrom="column">
              <wp:posOffset>741045</wp:posOffset>
            </wp:positionH>
            <wp:positionV relativeFrom="paragraph">
              <wp:posOffset>134620</wp:posOffset>
            </wp:positionV>
            <wp:extent cx="4160520" cy="2933700"/>
            <wp:effectExtent l="0" t="0" r="0" b="0"/>
            <wp:wrapNone/>
            <wp:docPr id="11" name="Picture 11" descr="http://pharmatips.doyouknow.in/images/2014.06/Introduction-Of-Pharmaceuctical-Suspensions-080653473524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harmatips.doyouknow.in/images/2014.06/Introduction-Of-Pharmaceuctical-Suspensions-080653473524159.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7419"/>
                    <a:stretch/>
                  </pic:blipFill>
                  <pic:spPr bwMode="auto">
                    <a:xfrm>
                      <a:off x="0" y="0"/>
                      <a:ext cx="4160520" cy="2933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F14F17" w14:textId="5D22036F" w:rsidR="00BA3341" w:rsidRPr="00BA3341" w:rsidRDefault="00BA3341" w:rsidP="00BA3341"/>
    <w:p w14:paraId="45742316" w14:textId="1977A354" w:rsidR="00BA3341" w:rsidRDefault="00BA3341" w:rsidP="00BA3341"/>
    <w:p w14:paraId="2228CD92" w14:textId="1BBD6EF8" w:rsidR="00BA3341" w:rsidRDefault="00BA3341" w:rsidP="00BA3341"/>
    <w:p w14:paraId="12632785" w14:textId="5994335E" w:rsidR="00BA3341" w:rsidRPr="00BA3341" w:rsidRDefault="00BA3341" w:rsidP="00BA3341"/>
    <w:p w14:paraId="1372D50B" w14:textId="56036614" w:rsidR="00BA3341" w:rsidRPr="00BA3341" w:rsidRDefault="00BA3341" w:rsidP="00BA3341"/>
    <w:p w14:paraId="3763B680" w14:textId="293CFAD6" w:rsidR="00BA3341" w:rsidRPr="00BA3341" w:rsidRDefault="00BA3341" w:rsidP="00BA3341"/>
    <w:p w14:paraId="075D2C7D" w14:textId="428F1EE3" w:rsidR="00BA3341" w:rsidRPr="00BA3341" w:rsidRDefault="00BA3341" w:rsidP="00BA3341"/>
    <w:p w14:paraId="1C805EAD" w14:textId="63A7B5D4" w:rsidR="00BA3341" w:rsidRDefault="00BA3341" w:rsidP="00BA3341"/>
    <w:p w14:paraId="1EF9511E" w14:textId="7B5001E5" w:rsidR="00BA3341" w:rsidRDefault="00BA3341" w:rsidP="00BA3341"/>
    <w:p w14:paraId="790BE651" w14:textId="72E70184" w:rsidR="00BA3341" w:rsidRDefault="00BA3341" w:rsidP="00BA3341"/>
    <w:p w14:paraId="588FA39E" w14:textId="4A885233" w:rsidR="00BA3341" w:rsidRDefault="00BA3341" w:rsidP="00BA3341">
      <w:r w:rsidRPr="00FA1AEA">
        <w:rPr>
          <w:noProof/>
          <w:color w:val="FF0000"/>
        </w:rPr>
        <w:drawing>
          <wp:anchor distT="0" distB="0" distL="114300" distR="114300" simplePos="0" relativeHeight="251716608" behindDoc="0" locked="0" layoutInCell="1" allowOverlap="1" wp14:anchorId="01520044" wp14:editId="16F21B18">
            <wp:simplePos x="0" y="0"/>
            <wp:positionH relativeFrom="column">
              <wp:posOffset>962024</wp:posOffset>
            </wp:positionH>
            <wp:positionV relativeFrom="paragraph">
              <wp:posOffset>43180</wp:posOffset>
            </wp:positionV>
            <wp:extent cx="4257675" cy="1935480"/>
            <wp:effectExtent l="0" t="0" r="9525" b="7620"/>
            <wp:wrapNone/>
            <wp:docPr id="12" name="Picture 12" descr="http://www.ilri.org/InfoServ/Webpub/fulldocs/ILRADre1989v7n1/FIG%207%20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lri.org/InfoServ/Webpub/fulldocs/ILRADre1989v7n1/FIG%207%20P5.gif"/>
                    <pic:cNvPicPr>
                      <a:picLocks noChangeAspect="1" noChangeArrowheads="1"/>
                    </pic:cNvPicPr>
                  </pic:nvPicPr>
                  <pic:blipFill rotWithShape="1">
                    <a:blip r:embed="rId13">
                      <a:extLst>
                        <a:ext uri="{28A0092B-C50C-407E-A947-70E740481C1C}">
                          <a14:useLocalDpi xmlns:a14="http://schemas.microsoft.com/office/drawing/2010/main" val="0"/>
                        </a:ext>
                      </a:extLst>
                    </a:blip>
                    <a:srcRect l="28086" t="53640" r="5621" b="11629"/>
                    <a:stretch/>
                  </pic:blipFill>
                  <pic:spPr bwMode="auto">
                    <a:xfrm>
                      <a:off x="0" y="0"/>
                      <a:ext cx="4257675" cy="1935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84B759" w14:textId="26A607DC" w:rsidR="00BA3341" w:rsidRDefault="00BA3341" w:rsidP="00BA3341"/>
    <w:p w14:paraId="6784BB2B" w14:textId="7828F1F3" w:rsidR="00BA3341" w:rsidRDefault="00BA3341" w:rsidP="00BA3341"/>
    <w:p w14:paraId="2E0F1B43" w14:textId="77777777" w:rsidR="00BA3341" w:rsidRDefault="00BA3341" w:rsidP="00BA3341"/>
    <w:p w14:paraId="14959FB3" w14:textId="77777777" w:rsidR="00BA3341" w:rsidRDefault="00BA3341" w:rsidP="00BA3341"/>
    <w:p w14:paraId="4B1C5F02" w14:textId="77777777" w:rsidR="00BA3341" w:rsidRDefault="00BA3341" w:rsidP="00BA3341"/>
    <w:p w14:paraId="1A75A66C" w14:textId="77777777" w:rsidR="00BA3341" w:rsidRDefault="00BA3341" w:rsidP="00BA3341"/>
    <w:p w14:paraId="54858E33" w14:textId="0F39FAB1" w:rsidR="00BA3341" w:rsidRDefault="00BA3341" w:rsidP="00BA3341">
      <w:pPr>
        <w:spacing w:after="0" w:line="240" w:lineRule="auto"/>
        <w:rPr>
          <w:rFonts w:ascii="Calibri" w:hAnsi="Calibri"/>
          <w:b/>
          <w:color w:val="FF0000"/>
        </w:rPr>
      </w:pPr>
      <w:r w:rsidRPr="004D2C58">
        <w:rPr>
          <w:rFonts w:ascii="Calibri" w:hAnsi="Calibri"/>
          <w:b/>
          <w:i/>
          <w:color w:val="FF0000"/>
        </w:rPr>
        <w:t xml:space="preserve">Figure </w:t>
      </w:r>
      <w:r w:rsidR="0062004C" w:rsidRPr="004D2C58">
        <w:rPr>
          <w:rFonts w:ascii="Calibri" w:hAnsi="Calibri"/>
          <w:b/>
          <w:i/>
          <w:color w:val="FF0000"/>
        </w:rPr>
        <w:t>B</w:t>
      </w:r>
      <w:r w:rsidRPr="004D2C58">
        <w:rPr>
          <w:rFonts w:ascii="Calibri" w:hAnsi="Calibri"/>
          <w:b/>
          <w:color w:val="FF0000"/>
        </w:rPr>
        <w:t>. Top: The effect of standing time on the efficiency of the sedimentation process. Bottom: The effect of spinning speed on the efficiency of centrifugation.</w:t>
      </w:r>
      <w:r w:rsidRPr="00BE52BE">
        <w:rPr>
          <w:rFonts w:ascii="Calibri" w:hAnsi="Calibri"/>
          <w:b/>
          <w:color w:val="FF0000"/>
        </w:rPr>
        <w:t xml:space="preserve"> </w:t>
      </w:r>
      <w:r w:rsidR="0062004C" w:rsidRPr="004D2C58">
        <w:rPr>
          <w:rFonts w:ascii="Times New Roman" w:hAnsi="Times New Roman" w:cs="Times New Roman"/>
          <w:i/>
          <w:color w:val="FF0000"/>
          <w:sz w:val="20"/>
        </w:rPr>
        <w:t>Sources</w:t>
      </w:r>
      <w:r w:rsidR="0062004C" w:rsidRPr="00BE52BE">
        <w:rPr>
          <w:rFonts w:ascii="Times New Roman" w:hAnsi="Times New Roman" w:cs="Times New Roman"/>
          <w:color w:val="FF0000"/>
          <w:sz w:val="20"/>
        </w:rPr>
        <w:t>: T</w:t>
      </w:r>
      <w:r w:rsidRPr="00BE52BE">
        <w:rPr>
          <w:rFonts w:ascii="Times New Roman" w:hAnsi="Times New Roman" w:cs="Times New Roman"/>
          <w:color w:val="FF0000"/>
          <w:sz w:val="20"/>
        </w:rPr>
        <w:t xml:space="preserve">op diagram courtesy of L.M. College of Pharmacy at </w:t>
      </w:r>
      <w:r w:rsidRPr="0045185C">
        <w:rPr>
          <w:rFonts w:ascii="Times New Roman" w:hAnsi="Times New Roman" w:cs="Times New Roman"/>
          <w:color w:val="FF0000"/>
          <w:sz w:val="20"/>
        </w:rPr>
        <w:t xml:space="preserve">https://sites.google.com/site/lmcpabd/suspensions </w:t>
      </w:r>
      <w:r w:rsidRPr="00BE52BE">
        <w:rPr>
          <w:rFonts w:ascii="Times New Roman" w:hAnsi="Times New Roman" w:cs="Times New Roman"/>
          <w:color w:val="FF0000"/>
          <w:sz w:val="20"/>
        </w:rPr>
        <w:t xml:space="preserve">(for noncommercial educational usage). Bottom diagram: Adapted from Medical Biochemistry Blog at </w:t>
      </w:r>
      <w:r w:rsidRPr="0045185C">
        <w:rPr>
          <w:rFonts w:ascii="Times New Roman" w:hAnsi="Times New Roman" w:cs="Times New Roman"/>
          <w:color w:val="FF0000"/>
          <w:sz w:val="20"/>
        </w:rPr>
        <w:t xml:space="preserve">http://reenambc.blogspot.com/2013/01/biochemistry-inroduction-cell.html </w:t>
      </w:r>
      <w:r w:rsidRPr="00BE52BE">
        <w:rPr>
          <w:rFonts w:ascii="Times New Roman" w:hAnsi="Times New Roman" w:cs="Times New Roman"/>
          <w:color w:val="FF0000"/>
          <w:sz w:val="20"/>
        </w:rPr>
        <w:t>(for noncommercial educational usage).</w:t>
      </w:r>
    </w:p>
    <w:p w14:paraId="5AE4FE73" w14:textId="77777777" w:rsidR="00BA3341" w:rsidRPr="00BA3341" w:rsidRDefault="00BA3341" w:rsidP="00BA3341"/>
    <w:p w14:paraId="3D1DCBEF" w14:textId="3B6E81D7" w:rsidR="008A3936" w:rsidRPr="00A334BD" w:rsidRDefault="008A3936">
      <w:pPr>
        <w:rPr>
          <w:rFonts w:asciiTheme="majorHAnsi" w:hAnsiTheme="majorHAnsi"/>
        </w:rPr>
      </w:pPr>
      <w:r>
        <w:rPr>
          <w:rFonts w:asciiTheme="majorHAnsi" w:hAnsiTheme="majorHAnsi"/>
          <w:b/>
        </w:rPr>
        <w:br w:type="page"/>
      </w:r>
    </w:p>
    <w:p w14:paraId="33DC8149" w14:textId="13DA5EAB" w:rsidR="007A1112" w:rsidRPr="00E049FE" w:rsidRDefault="008A3936" w:rsidP="009C6D5C">
      <w:pPr>
        <w:spacing w:after="120" w:line="240" w:lineRule="auto"/>
        <w:jc w:val="center"/>
        <w:rPr>
          <w:b/>
        </w:rPr>
      </w:pPr>
      <w:r>
        <w:rPr>
          <w:b/>
        </w:rPr>
        <w:lastRenderedPageBreak/>
        <w:t>Homework</w:t>
      </w:r>
    </w:p>
    <w:p w14:paraId="22CE3CD4" w14:textId="0DA8EFAF" w:rsidR="00FA1AEA" w:rsidRPr="00E049FE" w:rsidRDefault="007A1112" w:rsidP="009C6D5C">
      <w:pPr>
        <w:spacing w:after="0" w:line="240" w:lineRule="auto"/>
        <w:rPr>
          <w:b/>
        </w:rPr>
      </w:pPr>
      <w:r w:rsidRPr="00694B99">
        <w:rPr>
          <w:b/>
        </w:rPr>
        <w:t>Task 12</w:t>
      </w:r>
      <w:r w:rsidR="00BA3341">
        <w:rPr>
          <w:b/>
        </w:rPr>
        <w:t>: Ex</w:t>
      </w:r>
      <w:r w:rsidR="009C6D5C">
        <w:rPr>
          <w:b/>
        </w:rPr>
        <w:t xml:space="preserve">plain centrifugation techniques, </w:t>
      </w:r>
      <w:r w:rsidR="00BA3341">
        <w:rPr>
          <w:b/>
        </w:rPr>
        <w:t>principles</w:t>
      </w:r>
      <w:r w:rsidR="009C6D5C">
        <w:rPr>
          <w:b/>
        </w:rPr>
        <w:t xml:space="preserve"> and applications</w:t>
      </w:r>
    </w:p>
    <w:p w14:paraId="2D5899B9" w14:textId="0C664324" w:rsidR="007A1112" w:rsidRPr="00FF60DA" w:rsidRDefault="009C6D5C" w:rsidP="009C6D5C">
      <w:pPr>
        <w:spacing w:after="0" w:line="240" w:lineRule="auto"/>
        <w:rPr>
          <w:color w:val="FF0000"/>
        </w:rPr>
      </w:pPr>
      <w:r w:rsidRPr="00FF60DA">
        <w:rPr>
          <w:color w:val="FF0000"/>
        </w:rPr>
        <w:t>Three</w:t>
      </w:r>
      <w:r w:rsidR="00B3524B" w:rsidRPr="00FF60DA">
        <w:rPr>
          <w:color w:val="FF0000"/>
        </w:rPr>
        <w:t xml:space="preserve"> types of centrifugation </w:t>
      </w:r>
      <w:r w:rsidRPr="00FF60DA">
        <w:rPr>
          <w:color w:val="FF0000"/>
        </w:rPr>
        <w:t>fall</w:t>
      </w:r>
      <w:r w:rsidR="00B3524B" w:rsidRPr="00FF60DA">
        <w:rPr>
          <w:color w:val="FF0000"/>
        </w:rPr>
        <w:t xml:space="preserve"> under two major categories</w:t>
      </w:r>
      <w:r w:rsidRPr="00FF60DA">
        <w:rPr>
          <w:color w:val="FF0000"/>
        </w:rPr>
        <w:t>,</w:t>
      </w:r>
      <w:r w:rsidR="00B3524B" w:rsidRPr="00FF60DA">
        <w:rPr>
          <w:color w:val="FF0000"/>
        </w:rPr>
        <w:t xml:space="preserve"> as shown in the following flow chart:</w:t>
      </w:r>
    </w:p>
    <w:p w14:paraId="1BAE85AB" w14:textId="0F9D24B3" w:rsidR="00B3524B" w:rsidRDefault="00694B99" w:rsidP="009C6D5C">
      <w:r>
        <w:rPr>
          <w:noProof/>
        </w:rPr>
        <mc:AlternateContent>
          <mc:Choice Requires="wpg">
            <w:drawing>
              <wp:anchor distT="0" distB="0" distL="114300" distR="114300" simplePos="0" relativeHeight="251738112" behindDoc="0" locked="0" layoutInCell="1" allowOverlap="1" wp14:anchorId="1A959C14" wp14:editId="610617F9">
                <wp:simplePos x="0" y="0"/>
                <wp:positionH relativeFrom="margin">
                  <wp:align>center</wp:align>
                </wp:positionH>
                <wp:positionV relativeFrom="paragraph">
                  <wp:posOffset>269240</wp:posOffset>
                </wp:positionV>
                <wp:extent cx="4848225" cy="2638425"/>
                <wp:effectExtent l="19050" t="0" r="28575" b="28575"/>
                <wp:wrapNone/>
                <wp:docPr id="24" name="Group 24"/>
                <wp:cNvGraphicFramePr/>
                <a:graphic xmlns:a="http://schemas.openxmlformats.org/drawingml/2006/main">
                  <a:graphicData uri="http://schemas.microsoft.com/office/word/2010/wordprocessingGroup">
                    <wpg:wgp>
                      <wpg:cNvGrpSpPr/>
                      <wpg:grpSpPr>
                        <a:xfrm>
                          <a:off x="0" y="0"/>
                          <a:ext cx="4848225" cy="2638425"/>
                          <a:chOff x="0" y="0"/>
                          <a:chExt cx="4848225" cy="2638425"/>
                        </a:xfrm>
                      </wpg:grpSpPr>
                      <wps:wsp>
                        <wps:cNvPr id="30" name="Text Box 5"/>
                        <wps:cNvSpPr txBox="1">
                          <a:spLocks noChangeArrowheads="1"/>
                        </wps:cNvSpPr>
                        <wps:spPr bwMode="auto">
                          <a:xfrm>
                            <a:off x="1209675" y="0"/>
                            <a:ext cx="1819275" cy="408305"/>
                          </a:xfrm>
                          <a:prstGeom prst="rect">
                            <a:avLst/>
                          </a:prstGeom>
                          <a:blipFill>
                            <a:blip r:embed="rId14"/>
                            <a:tile tx="0" ty="0" sx="100000" sy="100000" flip="none" algn="tl"/>
                          </a:blipFill>
                          <a:ln>
                            <a:solidFill>
                              <a:schemeClr val="tx1"/>
                            </a:solidFill>
                          </a:ln>
                        </wps:spPr>
                        <wps:txbx>
                          <w:txbxContent>
                            <w:p w14:paraId="6812B9C9" w14:textId="08E4D829" w:rsidR="00414513" w:rsidRPr="00FF60DA" w:rsidRDefault="00414513" w:rsidP="00694B99">
                              <w:pPr>
                                <w:spacing w:after="0" w:line="240" w:lineRule="auto"/>
                                <w:jc w:val="center"/>
                                <w:rPr>
                                  <w:rFonts w:cs="Times New Roman"/>
                                  <w:b/>
                                  <w:sz w:val="40"/>
                                </w:rPr>
                              </w:pPr>
                              <w:r w:rsidRPr="00FF60DA">
                                <w:rPr>
                                  <w:rFonts w:cs="Times New Roman"/>
                                  <w:b/>
                                  <w:sz w:val="40"/>
                                </w:rPr>
                                <w:t>Centrifugation</w:t>
                              </w:r>
                            </w:p>
                          </w:txbxContent>
                        </wps:txbx>
                        <wps:bodyPr rot="0" vert="horz" wrap="square" lIns="91440" tIns="45720" rIns="91440" bIns="45720" anchor="t" anchorCtr="0" upright="1">
                          <a:noAutofit/>
                        </wps:bodyPr>
                      </wps:wsp>
                      <wps:wsp>
                        <wps:cNvPr id="16" name="Text Box 5"/>
                        <wps:cNvSpPr txBox="1">
                          <a:spLocks noChangeArrowheads="1"/>
                        </wps:cNvSpPr>
                        <wps:spPr bwMode="auto">
                          <a:xfrm>
                            <a:off x="0" y="809625"/>
                            <a:ext cx="1819275" cy="714375"/>
                          </a:xfrm>
                          <a:prstGeom prst="rect">
                            <a:avLst/>
                          </a:prstGeom>
                          <a:noFill/>
                          <a:ln w="38100">
                            <a:solidFill>
                              <a:srgbClr val="00B0F0"/>
                            </a:solidFill>
                          </a:ln>
                        </wps:spPr>
                        <wps:txbx>
                          <w:txbxContent>
                            <w:p w14:paraId="7563E184" w14:textId="5B5AE666" w:rsidR="00414513" w:rsidRPr="00694B99" w:rsidRDefault="00414513" w:rsidP="00694B99">
                              <w:pPr>
                                <w:spacing w:after="0" w:line="240" w:lineRule="auto"/>
                                <w:jc w:val="center"/>
                                <w:rPr>
                                  <w:rFonts w:cs="Times New Roman"/>
                                  <w:b/>
                                  <w:sz w:val="36"/>
                                </w:rPr>
                              </w:pPr>
                              <w:r>
                                <w:rPr>
                                  <w:rFonts w:cs="Times New Roman"/>
                                  <w:b/>
                                  <w:sz w:val="36"/>
                                </w:rPr>
                                <w:t>differential c</w:t>
                              </w:r>
                              <w:r w:rsidRPr="00694B99">
                                <w:rPr>
                                  <w:rFonts w:cs="Times New Roman"/>
                                  <w:b/>
                                  <w:sz w:val="36"/>
                                </w:rPr>
                                <w:t>entrifugation</w:t>
                              </w: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2143125" y="809625"/>
                            <a:ext cx="1819275" cy="714375"/>
                          </a:xfrm>
                          <a:prstGeom prst="rect">
                            <a:avLst/>
                          </a:prstGeom>
                          <a:noFill/>
                          <a:ln w="38100">
                            <a:solidFill>
                              <a:srgbClr val="00B0F0"/>
                            </a:solidFill>
                          </a:ln>
                        </wps:spPr>
                        <wps:txbx>
                          <w:txbxContent>
                            <w:p w14:paraId="17D33959" w14:textId="793AB09B" w:rsidR="00414513" w:rsidRPr="00694B99" w:rsidRDefault="00414513" w:rsidP="00694B99">
                              <w:pPr>
                                <w:spacing w:after="0" w:line="240" w:lineRule="auto"/>
                                <w:jc w:val="center"/>
                                <w:rPr>
                                  <w:rFonts w:cs="Times New Roman"/>
                                  <w:b/>
                                  <w:sz w:val="36"/>
                                </w:rPr>
                              </w:pPr>
                              <w:r>
                                <w:rPr>
                                  <w:rFonts w:cs="Times New Roman"/>
                                  <w:b/>
                                  <w:sz w:val="36"/>
                                </w:rPr>
                                <w:t>density gradient c</w:t>
                              </w:r>
                              <w:r w:rsidRPr="00694B99">
                                <w:rPr>
                                  <w:rFonts w:cs="Times New Roman"/>
                                  <w:b/>
                                  <w:sz w:val="36"/>
                                </w:rPr>
                                <w:t>entrifugation</w:t>
                              </w:r>
                            </w:p>
                          </w:txbxContent>
                        </wps:txbx>
                        <wps:bodyPr rot="0" vert="horz" wrap="square" lIns="91440" tIns="45720" rIns="91440" bIns="45720" anchor="t" anchorCtr="0" upright="1">
                          <a:noAutofit/>
                        </wps:bodyPr>
                      </wps:wsp>
                      <wps:wsp>
                        <wps:cNvPr id="18" name="Text Box 5"/>
                        <wps:cNvSpPr txBox="1">
                          <a:spLocks noChangeArrowheads="1"/>
                        </wps:cNvSpPr>
                        <wps:spPr bwMode="auto">
                          <a:xfrm>
                            <a:off x="1066800" y="1924050"/>
                            <a:ext cx="1819275" cy="714375"/>
                          </a:xfrm>
                          <a:prstGeom prst="rect">
                            <a:avLst/>
                          </a:prstGeom>
                          <a:noFill/>
                          <a:ln w="19050">
                            <a:solidFill>
                              <a:srgbClr val="00B0F0"/>
                            </a:solidFill>
                            <a:prstDash val="dash"/>
                          </a:ln>
                        </wps:spPr>
                        <wps:txbx>
                          <w:txbxContent>
                            <w:p w14:paraId="38612A23" w14:textId="55B16D64" w:rsidR="00414513" w:rsidRPr="00694B99" w:rsidRDefault="00414513" w:rsidP="00694B99">
                              <w:pPr>
                                <w:spacing w:after="0" w:line="240" w:lineRule="auto"/>
                                <w:jc w:val="center"/>
                                <w:rPr>
                                  <w:rFonts w:cs="Times New Roman"/>
                                  <w:b/>
                                  <w:sz w:val="36"/>
                                </w:rPr>
                              </w:pPr>
                              <w:r>
                                <w:rPr>
                                  <w:rFonts w:cs="Times New Roman"/>
                                  <w:b/>
                                  <w:sz w:val="36"/>
                                </w:rPr>
                                <w:t>rate-zonal c</w:t>
                              </w:r>
                              <w:r w:rsidRPr="00694B99">
                                <w:rPr>
                                  <w:rFonts w:cs="Times New Roman"/>
                                  <w:b/>
                                  <w:sz w:val="36"/>
                                </w:rPr>
                                <w:t>entrifugation</w:t>
                              </w:r>
                            </w:p>
                          </w:txbxContent>
                        </wps:txbx>
                        <wps:bodyPr rot="0" vert="horz" wrap="square" lIns="91440" tIns="45720" rIns="91440" bIns="45720" anchor="t" anchorCtr="0" upright="1">
                          <a:noAutofit/>
                        </wps:bodyPr>
                      </wps:wsp>
                      <wps:wsp>
                        <wps:cNvPr id="19" name="Text Box 5"/>
                        <wps:cNvSpPr txBox="1">
                          <a:spLocks noChangeArrowheads="1"/>
                        </wps:cNvSpPr>
                        <wps:spPr bwMode="auto">
                          <a:xfrm>
                            <a:off x="3028950" y="1924050"/>
                            <a:ext cx="1819275" cy="714375"/>
                          </a:xfrm>
                          <a:prstGeom prst="rect">
                            <a:avLst/>
                          </a:prstGeom>
                          <a:noFill/>
                          <a:ln w="19050">
                            <a:solidFill>
                              <a:srgbClr val="00B0F0"/>
                            </a:solidFill>
                            <a:prstDash val="dash"/>
                          </a:ln>
                        </wps:spPr>
                        <wps:txbx>
                          <w:txbxContent>
                            <w:p w14:paraId="20EE4FEE" w14:textId="3931D9F9" w:rsidR="00414513" w:rsidRPr="00694B99" w:rsidRDefault="00414513" w:rsidP="00694B99">
                              <w:pPr>
                                <w:spacing w:after="0" w:line="240" w:lineRule="auto"/>
                                <w:jc w:val="center"/>
                                <w:rPr>
                                  <w:rFonts w:cs="Times New Roman"/>
                                  <w:b/>
                                  <w:sz w:val="36"/>
                                </w:rPr>
                              </w:pPr>
                              <w:r>
                                <w:rPr>
                                  <w:rFonts w:cs="Times New Roman"/>
                                  <w:b/>
                                  <w:sz w:val="36"/>
                                </w:rPr>
                                <w:t>isopycnic c</w:t>
                              </w:r>
                              <w:r w:rsidRPr="00694B99">
                                <w:rPr>
                                  <w:rFonts w:cs="Times New Roman"/>
                                  <w:b/>
                                  <w:sz w:val="36"/>
                                </w:rPr>
                                <w:t>entrifugation</w:t>
                              </w:r>
                            </w:p>
                          </w:txbxContent>
                        </wps:txbx>
                        <wps:bodyPr rot="0" vert="horz" wrap="square" lIns="91440" tIns="45720" rIns="91440" bIns="45720" anchor="t" anchorCtr="0" upright="1">
                          <a:noAutofit/>
                        </wps:bodyPr>
                      </wps:wsp>
                      <wps:wsp>
                        <wps:cNvPr id="20" name="Right Arrow 20"/>
                        <wps:cNvSpPr/>
                        <wps:spPr>
                          <a:xfrm rot="6607531">
                            <a:off x="1076325" y="371475"/>
                            <a:ext cx="516072" cy="514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ight Arrow 21"/>
                        <wps:cNvSpPr/>
                        <wps:spPr>
                          <a:xfrm rot="4549672">
                            <a:off x="2505075" y="390525"/>
                            <a:ext cx="516072" cy="514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ight Arrow 22"/>
                        <wps:cNvSpPr/>
                        <wps:spPr>
                          <a:xfrm rot="6607531">
                            <a:off x="2076450" y="1495425"/>
                            <a:ext cx="515620" cy="514350"/>
                          </a:xfrm>
                          <a:prstGeom prst="rightArrow">
                            <a:avLst/>
                          </a:prstGeom>
                          <a:blipFill>
                            <a:blip r:embed="rId15"/>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ight Arrow 23"/>
                        <wps:cNvSpPr/>
                        <wps:spPr>
                          <a:xfrm rot="4549672">
                            <a:off x="3505200" y="1495425"/>
                            <a:ext cx="515620" cy="514350"/>
                          </a:xfrm>
                          <a:prstGeom prst="rightArrow">
                            <a:avLst/>
                          </a:prstGeom>
                          <a:blipFill>
                            <a:blip r:embed="rId15"/>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959C14" id="Group 24" o:spid="_x0000_s1034" style="position:absolute;margin-left:0;margin-top:21.2pt;width:381.75pt;height:207.75pt;z-index:251738112;mso-position-horizontal:center;mso-position-horizontal-relative:margin" coordsize="48482,26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">
                <v:shape id="_x0000_s1035" type="#_x0000_t202" style="position:absolute;left:12096;width:18193;height:4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048r4A&#10;AADbAAAADwAAAGRycy9kb3ducmV2LnhtbERPy2rCQBTdF/oPwxXc1YkKrURHEUHiTpoG15fMbSY0&#10;cyfNTF5/7ywKXR7O+3CabCMG6nztWMF6lYAgLp2uuVJQfF3fdiB8QNbYOCYFM3k4HV9fDphqN/In&#10;DXmoRAxhn6ICE0KbSulLQxb9yrXEkft2ncUQYVdJ3eEYw20jN0nyLi3WHBsMtnQxVP7kvVWwG7L6&#10;Y/idMTMl0+M+F705J0otF9N5DyLQFP7Ff+6bVrCN6+OX+APk8Q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NOPK+AAAA2wAAAA8AAAAAAAAAAAAAAAAAmAIAAGRycy9kb3ducmV2&#10;LnhtbFBLBQYAAAAABAAEAPUAAACDAwAAAAA=&#10;" strokecolor="black [3213]">
                  <v:fill r:id="rId19" o:title="" recolor="t" rotate="t" type="tile"/>
                  <v:textbox>
                    <w:txbxContent>
                      <w:p w14:paraId="6812B9C9" w14:textId="08E4D829" w:rsidR="00414513" w:rsidRPr="00FF60DA" w:rsidRDefault="00414513" w:rsidP="00694B99">
                        <w:pPr>
                          <w:spacing w:after="0" w:line="240" w:lineRule="auto"/>
                          <w:jc w:val="center"/>
                          <w:rPr>
                            <w:rFonts w:cs="Times New Roman"/>
                            <w:b/>
                            <w:sz w:val="40"/>
                          </w:rPr>
                        </w:pPr>
                        <w:r w:rsidRPr="00FF60DA">
                          <w:rPr>
                            <w:rFonts w:cs="Times New Roman"/>
                            <w:b/>
                            <w:sz w:val="40"/>
                          </w:rPr>
                          <w:t>Centrifugation</w:t>
                        </w:r>
                      </w:p>
                    </w:txbxContent>
                  </v:textbox>
                </v:shape>
                <v:shape id="_x0000_s1036" type="#_x0000_t202" style="position:absolute;top:8096;width:18192;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D28bwA&#10;AADbAAAADwAAAGRycy9kb3ducmV2LnhtbERPSwrCMBDdC94hjOBO07oQqcYifkBQET8HGJqxLTaT&#10;0kSttzeC4G4e7zuztDWVeFLjSssK4mEEgjizuuRcwfWyGUxAOI+ssbJMCt7kIJ13OzNMtH3xiZ5n&#10;n4sQwi5BBYX3dSKlywoy6Ia2Jg7czTYGfYBNLnWDrxBuKjmKorE0WHJoKLCmZUHZ/fwwCvYulqdj&#10;vsdRtqoPtGvXGzaRUv1eu5iC8NT6v/jn3uowfwzfX8IBcv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mgPbxvAAAANsAAAAPAAAAAAAAAAAAAAAAAJgCAABkcnMvZG93bnJldi54&#10;bWxQSwUGAAAAAAQABAD1AAAAgQMAAAAA&#10;" filled="f" strokecolor="#00b0f0" strokeweight="3pt">
                  <v:textbox>
                    <w:txbxContent>
                      <w:p w14:paraId="7563E184" w14:textId="5B5AE666" w:rsidR="00414513" w:rsidRPr="00694B99" w:rsidRDefault="00414513" w:rsidP="00694B99">
                        <w:pPr>
                          <w:spacing w:after="0" w:line="240" w:lineRule="auto"/>
                          <w:jc w:val="center"/>
                          <w:rPr>
                            <w:rFonts w:cs="Times New Roman"/>
                            <w:b/>
                            <w:sz w:val="36"/>
                          </w:rPr>
                        </w:pPr>
                        <w:proofErr w:type="gramStart"/>
                        <w:r>
                          <w:rPr>
                            <w:rFonts w:cs="Times New Roman"/>
                            <w:b/>
                            <w:sz w:val="36"/>
                          </w:rPr>
                          <w:t>differential</w:t>
                        </w:r>
                        <w:proofErr w:type="gramEnd"/>
                        <w:r>
                          <w:rPr>
                            <w:rFonts w:cs="Times New Roman"/>
                            <w:b/>
                            <w:sz w:val="36"/>
                          </w:rPr>
                          <w:t xml:space="preserve"> c</w:t>
                        </w:r>
                        <w:r w:rsidRPr="00694B99">
                          <w:rPr>
                            <w:rFonts w:cs="Times New Roman"/>
                            <w:b/>
                            <w:sz w:val="36"/>
                          </w:rPr>
                          <w:t>entrifugation</w:t>
                        </w:r>
                      </w:p>
                    </w:txbxContent>
                  </v:textbox>
                </v:shape>
                <v:shape id="_x0000_s1037" type="#_x0000_t202" style="position:absolute;left:21431;top:8096;width:18193;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xTarwA&#10;AADbAAAADwAAAGRycy9kb3ducmV2LnhtbERPSwrCMBDdC94hjOBOU12oVKOIHxBUpOoBhmZsi82k&#10;NFHr7Y0guJvH+85s0ZhSPKl2hWUFg34Egji1uuBMwfWy7U1AOI+ssbRMCt7kYDFvt2YYa/vihJ5n&#10;n4kQwi5GBbn3VSylS3My6Pq2Ig7czdYGfYB1JnWNrxBuSjmMopE0WHBoyLGiVU7p/fwwCg5uIJNT&#10;dsBhuq6OtG82WzaRUt1Os5yC8NT4v/jn3ukwfwzfX8IBcv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JzFNqvAAAANsAAAAPAAAAAAAAAAAAAAAAAJgCAABkcnMvZG93bnJldi54&#10;bWxQSwUGAAAAAAQABAD1AAAAgQMAAAAA&#10;" filled="f" strokecolor="#00b0f0" strokeweight="3pt">
                  <v:textbox>
                    <w:txbxContent>
                      <w:p w14:paraId="17D33959" w14:textId="793AB09B" w:rsidR="00414513" w:rsidRPr="00694B99" w:rsidRDefault="00414513" w:rsidP="00694B99">
                        <w:pPr>
                          <w:spacing w:after="0" w:line="240" w:lineRule="auto"/>
                          <w:jc w:val="center"/>
                          <w:rPr>
                            <w:rFonts w:cs="Times New Roman"/>
                            <w:b/>
                            <w:sz w:val="36"/>
                          </w:rPr>
                        </w:pPr>
                        <w:proofErr w:type="gramStart"/>
                        <w:r>
                          <w:rPr>
                            <w:rFonts w:cs="Times New Roman"/>
                            <w:b/>
                            <w:sz w:val="36"/>
                          </w:rPr>
                          <w:t>density</w:t>
                        </w:r>
                        <w:proofErr w:type="gramEnd"/>
                        <w:r>
                          <w:rPr>
                            <w:rFonts w:cs="Times New Roman"/>
                            <w:b/>
                            <w:sz w:val="36"/>
                          </w:rPr>
                          <w:t xml:space="preserve"> gradient c</w:t>
                        </w:r>
                        <w:r w:rsidRPr="00694B99">
                          <w:rPr>
                            <w:rFonts w:cs="Times New Roman"/>
                            <w:b/>
                            <w:sz w:val="36"/>
                          </w:rPr>
                          <w:t>entrifugation</w:t>
                        </w:r>
                      </w:p>
                    </w:txbxContent>
                  </v:textbox>
                </v:shape>
                <v:shape id="_x0000_s1038" type="#_x0000_t202" style="position:absolute;left:10668;top:19240;width:18192;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k32MYA&#10;AADbAAAADwAAAGRycy9kb3ducmV2LnhtbESPT0vDQBDF74LfYRnBm91oQWrabSmKVESh9q/HMTtN&#10;FrOzMbtt4rd3DkJv85j3e/NmMut9rU7URhfYwO0gA0VcBOu4NLBZP9+MQMWEbLEOTAZ+KcJsenkx&#10;wdyGjj/otEqlkhCOORqoUmpyrWNRkcc4CA2x7A6h9ZhEtqW2LXYS7mt9l2X32qNjuVBhQ48VFd+r&#10;o5cax6evz27v3pcPbvfz+jYaNpvtwpjrq34+BpWoT2fzP/1ihZOy8osMo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k32MYAAADbAAAADwAAAAAAAAAAAAAAAACYAgAAZHJz&#10;L2Rvd25yZXYueG1sUEsFBgAAAAAEAAQA9QAAAIsDAAAAAA==&#10;" filled="f" strokecolor="#00b0f0" strokeweight="1.5pt">
                  <v:stroke dashstyle="dash"/>
                  <v:textbox>
                    <w:txbxContent>
                      <w:p w14:paraId="38612A23" w14:textId="55B16D64" w:rsidR="00414513" w:rsidRPr="00694B99" w:rsidRDefault="00414513" w:rsidP="00694B99">
                        <w:pPr>
                          <w:spacing w:after="0" w:line="240" w:lineRule="auto"/>
                          <w:jc w:val="center"/>
                          <w:rPr>
                            <w:rFonts w:cs="Times New Roman"/>
                            <w:b/>
                            <w:sz w:val="36"/>
                          </w:rPr>
                        </w:pPr>
                        <w:proofErr w:type="gramStart"/>
                        <w:r>
                          <w:rPr>
                            <w:rFonts w:cs="Times New Roman"/>
                            <w:b/>
                            <w:sz w:val="36"/>
                          </w:rPr>
                          <w:t>rate-zonal</w:t>
                        </w:r>
                        <w:proofErr w:type="gramEnd"/>
                        <w:r>
                          <w:rPr>
                            <w:rFonts w:cs="Times New Roman"/>
                            <w:b/>
                            <w:sz w:val="36"/>
                          </w:rPr>
                          <w:t xml:space="preserve"> c</w:t>
                        </w:r>
                        <w:r w:rsidRPr="00694B99">
                          <w:rPr>
                            <w:rFonts w:cs="Times New Roman"/>
                            <w:b/>
                            <w:sz w:val="36"/>
                          </w:rPr>
                          <w:t>entrifugation</w:t>
                        </w:r>
                      </w:p>
                    </w:txbxContent>
                  </v:textbox>
                </v:shape>
                <v:shape id="_x0000_s1039" type="#_x0000_t202" style="position:absolute;left:30289;top:19240;width:18193;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WSQ8YA&#10;AADbAAAADwAAAGRycy9kb3ducmV2LnhtbESP3UrDQBCF7wXfYRnBO7OpgrSx21AUUaSF/tpeTrPT&#10;ZDE7G7PbJr69WxC8m+Gc78yZcd7bWpyp9caxgkGSgiAunDZcKtisX++GIHxA1lg7JgU/5CGfXF+N&#10;MdOu4yWdV6EUMYR9hgqqEJpMSl9UZNEnriGO2tG1FkNc21LqFrsYbmt5n6aP0qLheKHChp4rKr5W&#10;JxtrnF4O+25n5ouR+fz+mA0fms32Tanbm376BCJQH/7Nf/S7jtwILr/EAeTk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WSQ8YAAADbAAAADwAAAAAAAAAAAAAAAACYAgAAZHJz&#10;L2Rvd25yZXYueG1sUEsFBgAAAAAEAAQA9QAAAIsDAAAAAA==&#10;" filled="f" strokecolor="#00b0f0" strokeweight="1.5pt">
                  <v:stroke dashstyle="dash"/>
                  <v:textbox>
                    <w:txbxContent>
                      <w:p w14:paraId="20EE4FEE" w14:textId="3931D9F9" w:rsidR="00414513" w:rsidRPr="00694B99" w:rsidRDefault="00414513" w:rsidP="00694B99">
                        <w:pPr>
                          <w:spacing w:after="0" w:line="240" w:lineRule="auto"/>
                          <w:jc w:val="center"/>
                          <w:rPr>
                            <w:rFonts w:cs="Times New Roman"/>
                            <w:b/>
                            <w:sz w:val="36"/>
                          </w:rPr>
                        </w:pPr>
                        <w:proofErr w:type="spellStart"/>
                        <w:proofErr w:type="gramStart"/>
                        <w:r>
                          <w:rPr>
                            <w:rFonts w:cs="Times New Roman"/>
                            <w:b/>
                            <w:sz w:val="36"/>
                          </w:rPr>
                          <w:t>isopycnic</w:t>
                        </w:r>
                        <w:proofErr w:type="spellEnd"/>
                        <w:proofErr w:type="gramEnd"/>
                        <w:r>
                          <w:rPr>
                            <w:rFonts w:cs="Times New Roman"/>
                            <w:b/>
                            <w:sz w:val="36"/>
                          </w:rPr>
                          <w:t xml:space="preserve"> c</w:t>
                        </w:r>
                        <w:r w:rsidRPr="00694B99">
                          <w:rPr>
                            <w:rFonts w:cs="Times New Roman"/>
                            <w:b/>
                            <w:sz w:val="36"/>
                          </w:rPr>
                          <w:t>entrifugation</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40" type="#_x0000_t13" style="position:absolute;left:10763;top:3714;width:5160;height:5144;rotation:7217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GCt8IA&#10;AADbAAAADwAAAGRycy9kb3ducmV2LnhtbERPz2vCMBS+C/4P4Qm7yEztYUhnlCFIxy7bqrLrW/Ns&#10;y5qX2qRt9t8vh4HHj+/3dh9MK0bqXWNZwXqVgCAurW64UnA+HR83IJxH1thaJgW/5GC/m8+2mGk7&#10;8SeNha9EDGGXoYLa+y6T0pU1GXQr2xFH7mp7gz7CvpK6xymGm1amSfIkDTYcG2rs6FBT+VMMRsFw&#10;yd01DDdt3sPH8u379DWOXa7UwyK8PIPwFPxd/O9+1QrSuD5+iT9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0YK3wgAAANsAAAAPAAAAAAAAAAAAAAAAAJgCAABkcnMvZG93&#10;bnJldi54bWxQSwUGAAAAAAQABAD1AAAAhwMAAAAA&#10;" adj="10836" fillcolor="#5b9bd5 [3204]" strokecolor="#1f4d78 [1604]" strokeweight="1pt"/>
                <v:shape id="Right Arrow 21" o:spid="_x0000_s1041" type="#_x0000_t13" style="position:absolute;left:25050;top:3905;width:5161;height:5143;rotation:496945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IX8EA&#10;AADbAAAADwAAAGRycy9kb3ducmV2LnhtbESPzYrCMBSF98K8Q7jC7DStIzpUo1hhQMSNVWZ9aa5t&#10;sbkpTUYzb28EweXh/Hyc5TqYVtyod41lBek4AUFcWt1wpeB8+hl9g3AeWWNrmRT8k4P16mOwxEzb&#10;Ox/pVvhKxBF2GSqove8yKV1Zk0E3th1x9C62N+ij7Cupe7zHcdPKSZLMpMGGI6HGjrY1ldfiz0Tu&#10;ee5C+LX5V7nZp9NTl2+LQ67U5zBsFiA8Bf8Ov9o7rWCSwvNL/A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ayF/BAAAA2wAAAA8AAAAAAAAAAAAAAAAAmAIAAGRycy9kb3du&#10;cmV2LnhtbFBLBQYAAAAABAAEAPUAAACGAwAAAAA=&#10;" adj="10836" fillcolor="#5b9bd5 [3204]" strokecolor="#1f4d78 [1604]" strokeweight="1pt"/>
                <v:shape id="Right Arrow 22" o:spid="_x0000_s1042" type="#_x0000_t13" style="position:absolute;left:20763;top:14954;width:5157;height:5144;rotation:7217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eycUA&#10;AADbAAAADwAAAGRycy9kb3ducmV2LnhtbESPQWvCQBSE7wX/w/IEb3VjEJHUVUrE0lOtaQt6e82+&#10;ZkOzb2N2q/HfuwXB4zAz3zCLVW8bcaLO144VTMYJCOLS6ZorBZ8fm8c5CB+QNTaOScGFPKyWg4cF&#10;ZtqdeUenIlQiQthnqMCE0GZS+tKQRT92LXH0flxnMUTZVVJ3eI5w28g0SWbSYs1xwWBLuaHyt/iz&#10;Cl7MNKc3F/L3w3q3v6yL4/b766jUaNg/P4EI1Id7+NZ+1QrSFP6/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xN7JxQAAANsAAAAPAAAAAAAAAAAAAAAAAJgCAABkcnMv&#10;ZG93bnJldi54bWxQSwUGAAAAAAQABAD1AAAAigMAAAAA&#10;" adj="10827" strokecolor="#1f4d78 [1604]" strokeweight="1pt">
                  <v:fill r:id="rId20" o:title="" recolor="t" rotate="t" type="tile"/>
                </v:shape>
                <v:shape id="Right Arrow 23" o:spid="_x0000_s1043" type="#_x0000_t13" style="position:absolute;left:35051;top:14954;width:5157;height:5143;rotation:496945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IzsMA&#10;AADbAAAADwAAAGRycy9kb3ducmV2LnhtbESP3YrCMBSE7xd8h3AE79bUCq5Uo/iD6NILfx/g0Bzb&#10;YnNSmqj17TeCsJfDzHzDTOetqcSDGldaVjDoRyCIM6tLzhVczpvvMQjnkTVWlknBixzMZ52vKSba&#10;PvlIj5PPRYCwS1BB4X2dSOmyggy6vq2Jg3e1jUEfZJNL3eAzwE0l4ygaSYMlh4UCa1oVlN1Od6Ng&#10;WP8O9rHcndNtypf7mn5Wh2WqVK/bLiYgPLX+P/xp77SCeAjvL+EH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IzsMAAADbAAAADwAAAAAAAAAAAAAAAACYAgAAZHJzL2Rv&#10;d25yZXYueG1sUEsFBgAAAAAEAAQA9QAAAIgDAAAAAA==&#10;" adj="10827" strokecolor="#1f4d78 [1604]" strokeweight="1pt">
                  <v:fill r:id="rId20" o:title="" recolor="t" rotate="t" type="tile"/>
                </v:shape>
                <w10:wrap anchorx="margin"/>
              </v:group>
            </w:pict>
          </mc:Fallback>
        </mc:AlternateContent>
      </w:r>
    </w:p>
    <w:p w14:paraId="584E1952" w14:textId="29E13B42" w:rsidR="00BE52BE" w:rsidRDefault="00BE52BE" w:rsidP="009C6D5C"/>
    <w:p w14:paraId="472E38ED" w14:textId="3EFD839A" w:rsidR="00BE52BE" w:rsidRDefault="00BE52BE" w:rsidP="009C6D5C"/>
    <w:p w14:paraId="534AC9A4" w14:textId="1AF65FBF" w:rsidR="00BE52BE" w:rsidRDefault="00BE52BE" w:rsidP="009C6D5C"/>
    <w:p w14:paraId="772687D8" w14:textId="4171650B" w:rsidR="00BE52BE" w:rsidRDefault="00BE52BE" w:rsidP="009C6D5C"/>
    <w:p w14:paraId="1C365F8F" w14:textId="312B7533" w:rsidR="00BE52BE" w:rsidRDefault="00BE52BE" w:rsidP="009C6D5C"/>
    <w:p w14:paraId="5187170D" w14:textId="216530F0" w:rsidR="00BE52BE" w:rsidRDefault="00BE52BE" w:rsidP="009C6D5C"/>
    <w:p w14:paraId="468C3FFD" w14:textId="4613FED7" w:rsidR="00BE52BE" w:rsidRDefault="00BE52BE" w:rsidP="009C6D5C"/>
    <w:p w14:paraId="0D7FA6D4" w14:textId="1A4EB926" w:rsidR="00BE52BE" w:rsidRDefault="00BE52BE" w:rsidP="009C6D5C"/>
    <w:p w14:paraId="752FC54A" w14:textId="3A9FCEC1" w:rsidR="00BE52BE" w:rsidRDefault="00BE52BE" w:rsidP="009C6D5C"/>
    <w:p w14:paraId="44B0A384" w14:textId="77777777" w:rsidR="00BE52BE" w:rsidRDefault="00BE52BE" w:rsidP="009C6D5C"/>
    <w:p w14:paraId="6AA45B2E" w14:textId="57715037" w:rsidR="00B3524B" w:rsidRPr="009C6D5C" w:rsidRDefault="00B3524B" w:rsidP="009C6D5C">
      <w:pPr>
        <w:pStyle w:val="Heading2"/>
        <w:shd w:val="clear" w:color="auto" w:fill="FFFFFF"/>
        <w:spacing w:before="0" w:beforeAutospacing="0" w:after="0" w:afterAutospacing="0"/>
        <w:rPr>
          <w:rFonts w:asciiTheme="minorHAnsi" w:hAnsiTheme="minorHAnsi" w:cs="Arial"/>
          <w:color w:val="FF0000"/>
          <w:sz w:val="22"/>
          <w:szCs w:val="22"/>
        </w:rPr>
      </w:pPr>
      <w:bookmarkStart w:id="0" w:name="differential"/>
      <w:bookmarkEnd w:id="0"/>
      <w:r w:rsidRPr="009C6D5C">
        <w:rPr>
          <w:rFonts w:asciiTheme="minorHAnsi" w:hAnsiTheme="minorHAnsi" w:cs="Arial"/>
          <w:color w:val="FF0000"/>
          <w:sz w:val="22"/>
          <w:szCs w:val="22"/>
        </w:rPr>
        <w:t>Differential Centrifugation</w:t>
      </w:r>
    </w:p>
    <w:p w14:paraId="5538A07C" w14:textId="22719E11" w:rsidR="00C10635" w:rsidRPr="009C6D5C" w:rsidRDefault="00EE7EDF" w:rsidP="009C6D5C">
      <w:pPr>
        <w:pStyle w:val="NormalWeb"/>
        <w:shd w:val="clear" w:color="auto" w:fill="FFFFFF"/>
        <w:spacing w:before="0" w:beforeAutospacing="0" w:after="0" w:afterAutospacing="0"/>
        <w:rPr>
          <w:rFonts w:asciiTheme="minorHAnsi" w:hAnsiTheme="minorHAnsi" w:cs="Helvetica"/>
          <w:color w:val="FF0000"/>
          <w:sz w:val="22"/>
          <w:szCs w:val="22"/>
        </w:rPr>
      </w:pPr>
      <w:r w:rsidRPr="009C6D5C">
        <w:rPr>
          <w:rFonts w:asciiTheme="minorHAnsi" w:hAnsiTheme="minorHAnsi" w:cs="Helvetica"/>
          <w:color w:val="FF0000"/>
          <w:sz w:val="22"/>
          <w:szCs w:val="22"/>
        </w:rPr>
        <w:t xml:space="preserve">The </w:t>
      </w:r>
      <w:r w:rsidR="009C6D5C" w:rsidRPr="009C6D5C">
        <w:rPr>
          <w:rFonts w:asciiTheme="minorHAnsi" w:hAnsiTheme="minorHAnsi" w:cs="Helvetica"/>
          <w:color w:val="FF0000"/>
          <w:sz w:val="22"/>
          <w:szCs w:val="22"/>
        </w:rPr>
        <w:t xml:space="preserve">differential centrifugation </w:t>
      </w:r>
      <w:r w:rsidRPr="009C6D5C">
        <w:rPr>
          <w:rFonts w:asciiTheme="minorHAnsi" w:hAnsiTheme="minorHAnsi" w:cs="Helvetica"/>
          <w:color w:val="FF0000"/>
          <w:sz w:val="22"/>
          <w:szCs w:val="22"/>
        </w:rPr>
        <w:t>technique is based on the fact that when we centrifuge a colloidal suspension containing p</w:t>
      </w:r>
      <w:r w:rsidR="007811B6" w:rsidRPr="009C6D5C">
        <w:rPr>
          <w:rFonts w:asciiTheme="minorHAnsi" w:hAnsiTheme="minorHAnsi" w:cs="Helvetica"/>
          <w:color w:val="FF0000"/>
          <w:sz w:val="22"/>
          <w:szCs w:val="22"/>
        </w:rPr>
        <w:t xml:space="preserve">articles </w:t>
      </w:r>
      <w:r w:rsidR="00FB2948" w:rsidRPr="009C6D5C">
        <w:rPr>
          <w:rFonts w:asciiTheme="minorHAnsi" w:hAnsiTheme="minorHAnsi" w:cs="Helvetica"/>
          <w:color w:val="FF0000"/>
          <w:sz w:val="22"/>
          <w:szCs w:val="22"/>
        </w:rPr>
        <w:t xml:space="preserve">of different densities or sizes, the </w:t>
      </w:r>
      <w:r w:rsidR="009C6D5C">
        <w:rPr>
          <w:rFonts w:asciiTheme="minorHAnsi" w:hAnsiTheme="minorHAnsi" w:cs="Helvetica"/>
          <w:color w:val="FF0000"/>
          <w:sz w:val="22"/>
          <w:szCs w:val="22"/>
        </w:rPr>
        <w:t>various</w:t>
      </w:r>
      <w:r w:rsidR="00FB2948" w:rsidRPr="009C6D5C">
        <w:rPr>
          <w:rFonts w:asciiTheme="minorHAnsi" w:hAnsiTheme="minorHAnsi" w:cs="Helvetica"/>
          <w:color w:val="FF0000"/>
          <w:sz w:val="22"/>
          <w:szCs w:val="22"/>
        </w:rPr>
        <w:t xml:space="preserve"> particles </w:t>
      </w:r>
      <w:r w:rsidR="007811B6" w:rsidRPr="009C6D5C">
        <w:rPr>
          <w:rFonts w:asciiTheme="minorHAnsi" w:hAnsiTheme="minorHAnsi" w:cs="Helvetica"/>
          <w:color w:val="FF0000"/>
          <w:sz w:val="22"/>
          <w:szCs w:val="22"/>
        </w:rPr>
        <w:t xml:space="preserve">sediment at different rates, with the larger and denser particles </w:t>
      </w:r>
      <w:proofErr w:type="spellStart"/>
      <w:r w:rsidR="007811B6" w:rsidRPr="009C6D5C">
        <w:rPr>
          <w:rFonts w:asciiTheme="minorHAnsi" w:hAnsiTheme="minorHAnsi" w:cs="Helvetica"/>
          <w:color w:val="FF0000"/>
          <w:sz w:val="22"/>
          <w:szCs w:val="22"/>
        </w:rPr>
        <w:t>sedimenting</w:t>
      </w:r>
      <w:proofErr w:type="spellEnd"/>
      <w:r w:rsidR="007811B6" w:rsidRPr="009C6D5C">
        <w:rPr>
          <w:rFonts w:asciiTheme="minorHAnsi" w:hAnsiTheme="minorHAnsi" w:cs="Helvetica"/>
          <w:color w:val="FF0000"/>
          <w:sz w:val="22"/>
          <w:szCs w:val="22"/>
        </w:rPr>
        <w:t xml:space="preserve"> faster. </w:t>
      </w:r>
      <w:r w:rsidR="009C6D5C">
        <w:rPr>
          <w:rFonts w:asciiTheme="minorHAnsi" w:hAnsiTheme="minorHAnsi" w:cs="Helvetica"/>
          <w:color w:val="FF0000"/>
          <w:sz w:val="22"/>
          <w:szCs w:val="22"/>
        </w:rPr>
        <w:t>So, in pellets obtained this way, there will be a s</w:t>
      </w:r>
      <w:r w:rsidR="007811B6" w:rsidRPr="009C6D5C">
        <w:rPr>
          <w:rFonts w:asciiTheme="minorHAnsi" w:hAnsiTheme="minorHAnsi" w:cs="Helvetica"/>
          <w:color w:val="FF0000"/>
          <w:sz w:val="22"/>
          <w:szCs w:val="22"/>
        </w:rPr>
        <w:t>e</w:t>
      </w:r>
      <w:r w:rsidR="0025401E" w:rsidRPr="009C6D5C">
        <w:rPr>
          <w:rFonts w:asciiTheme="minorHAnsi" w:hAnsiTheme="minorHAnsi" w:cs="Helvetica"/>
          <w:color w:val="FF0000"/>
          <w:sz w:val="22"/>
          <w:szCs w:val="22"/>
        </w:rPr>
        <w:t>ries of pellets containing particles</w:t>
      </w:r>
      <w:r w:rsidR="007811B6" w:rsidRPr="009C6D5C">
        <w:rPr>
          <w:rFonts w:asciiTheme="minorHAnsi" w:hAnsiTheme="minorHAnsi" w:cs="Helvetica"/>
          <w:color w:val="FF0000"/>
          <w:sz w:val="22"/>
          <w:szCs w:val="22"/>
        </w:rPr>
        <w:t xml:space="preserve"> o</w:t>
      </w:r>
      <w:r w:rsidR="0025401E" w:rsidRPr="009C6D5C">
        <w:rPr>
          <w:rFonts w:asciiTheme="minorHAnsi" w:hAnsiTheme="minorHAnsi" w:cs="Helvetica"/>
          <w:color w:val="FF0000"/>
          <w:sz w:val="22"/>
          <w:szCs w:val="22"/>
        </w:rPr>
        <w:t>f decreasing sedimentation rate from bottom to top.</w:t>
      </w:r>
      <w:r w:rsidR="00C10635" w:rsidRPr="009C6D5C">
        <w:rPr>
          <w:rFonts w:asciiTheme="minorHAnsi" w:hAnsiTheme="minorHAnsi" w:cs="Helvetica"/>
          <w:color w:val="FF0000"/>
          <w:sz w:val="22"/>
          <w:szCs w:val="22"/>
        </w:rPr>
        <w:t xml:space="preserve"> </w:t>
      </w:r>
      <w:r w:rsidR="009C6D5C">
        <w:rPr>
          <w:rFonts w:asciiTheme="minorHAnsi" w:hAnsiTheme="minorHAnsi" w:cs="Helvetica"/>
          <w:color w:val="FF0000"/>
          <w:sz w:val="22"/>
          <w:szCs w:val="22"/>
        </w:rPr>
        <w:t xml:space="preserve">With differential centrifugation it is </w:t>
      </w:r>
      <w:r w:rsidR="00C10635" w:rsidRPr="009C6D5C">
        <w:rPr>
          <w:rFonts w:asciiTheme="minorHAnsi" w:hAnsiTheme="minorHAnsi" w:cs="Helvetica"/>
          <w:color w:val="FF0000"/>
          <w:sz w:val="22"/>
          <w:szCs w:val="22"/>
        </w:rPr>
        <w:t>difficult to achieve clear-cut segregation of the sediment into la</w:t>
      </w:r>
      <w:r w:rsidR="009C6D5C">
        <w:rPr>
          <w:rFonts w:asciiTheme="minorHAnsi" w:hAnsiTheme="minorHAnsi" w:cs="Helvetica"/>
          <w:color w:val="FF0000"/>
          <w:sz w:val="22"/>
          <w:szCs w:val="22"/>
        </w:rPr>
        <w:t>yers of different particle size, so s</w:t>
      </w:r>
      <w:r w:rsidR="00C10635" w:rsidRPr="009C6D5C">
        <w:rPr>
          <w:rFonts w:asciiTheme="minorHAnsi" w:hAnsiTheme="minorHAnsi" w:cs="Helvetica"/>
          <w:color w:val="FF0000"/>
          <w:sz w:val="22"/>
          <w:szCs w:val="22"/>
        </w:rPr>
        <w:t xml:space="preserve">ome contamination of the adjacent layers is seen in every layer. </w:t>
      </w:r>
    </w:p>
    <w:p w14:paraId="65589A11" w14:textId="77BCC873" w:rsidR="00C10635" w:rsidRDefault="00894161" w:rsidP="0025401E">
      <w:pPr>
        <w:pStyle w:val="NormalWeb"/>
        <w:shd w:val="clear" w:color="auto" w:fill="FFFFFF"/>
        <w:spacing w:before="150" w:beforeAutospacing="0" w:after="0" w:afterAutospacing="0" w:line="360" w:lineRule="auto"/>
        <w:jc w:val="both"/>
        <w:rPr>
          <w:rFonts w:ascii="Helvetica" w:hAnsi="Helvetica" w:cs="Helvetica"/>
          <w:color w:val="000000"/>
          <w:sz w:val="20"/>
          <w:szCs w:val="20"/>
        </w:rPr>
      </w:pPr>
      <w:r>
        <w:rPr>
          <w:rFonts w:ascii="Helvetica" w:hAnsi="Helvetica" w:cs="Helvetica"/>
          <w:noProof/>
          <w:color w:val="000000"/>
          <w:sz w:val="20"/>
          <w:szCs w:val="20"/>
        </w:rPr>
        <mc:AlternateContent>
          <mc:Choice Requires="wpg">
            <w:drawing>
              <wp:anchor distT="0" distB="0" distL="114300" distR="114300" simplePos="0" relativeHeight="251740160" behindDoc="0" locked="0" layoutInCell="1" allowOverlap="1" wp14:anchorId="2062DBD1" wp14:editId="6802097C">
                <wp:simplePos x="0" y="0"/>
                <wp:positionH relativeFrom="margin">
                  <wp:align>center</wp:align>
                </wp:positionH>
                <wp:positionV relativeFrom="paragraph">
                  <wp:posOffset>276860</wp:posOffset>
                </wp:positionV>
                <wp:extent cx="5482590" cy="1706880"/>
                <wp:effectExtent l="0" t="0" r="3810" b="7620"/>
                <wp:wrapNone/>
                <wp:docPr id="25" name="Group 25"/>
                <wp:cNvGraphicFramePr/>
                <a:graphic xmlns:a="http://schemas.openxmlformats.org/drawingml/2006/main">
                  <a:graphicData uri="http://schemas.microsoft.com/office/word/2010/wordprocessingGroup">
                    <wpg:wgp>
                      <wpg:cNvGrpSpPr/>
                      <wpg:grpSpPr>
                        <a:xfrm>
                          <a:off x="0" y="0"/>
                          <a:ext cx="5482590" cy="1706880"/>
                          <a:chOff x="0" y="0"/>
                          <a:chExt cx="5482590" cy="1706880"/>
                        </a:xfrm>
                      </wpg:grpSpPr>
                      <wps:wsp>
                        <wps:cNvPr id="5" name="Up Arrow 5"/>
                        <wps:cNvSpPr/>
                        <wps:spPr>
                          <a:xfrm flipH="1">
                            <a:off x="3105150" y="76200"/>
                            <a:ext cx="345391" cy="1388745"/>
                          </a:xfrm>
                          <a:prstGeom prst="up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3448050" y="581025"/>
                            <a:ext cx="2034540" cy="45720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241F01" w14:textId="5F9CD8DF" w:rsidR="00414513" w:rsidRDefault="00414513" w:rsidP="006E5B80">
                              <w:pPr>
                                <w:spacing w:after="0" w:line="240" w:lineRule="auto"/>
                              </w:pPr>
                              <w:r>
                                <w:t>The rate of sedimentation decreases from bottom to 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 name="Picture 39" descr="Differential Centrifugation"/>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4180" cy="1706880"/>
                          </a:xfrm>
                          <a:prstGeom prst="rect">
                            <a:avLst/>
                          </a:prstGeom>
                          <a:noFill/>
                          <a:ln>
                            <a:noFill/>
                          </a:ln>
                        </pic:spPr>
                      </pic:pic>
                    </wpg:wgp>
                  </a:graphicData>
                </a:graphic>
              </wp:anchor>
            </w:drawing>
          </mc:Choice>
          <mc:Fallback>
            <w:pict>
              <v:group w14:anchorId="2062DBD1" id="Group 25" o:spid="_x0000_s1044" style="position:absolute;left:0;text-align:left;margin-left:0;margin-top:21.8pt;width:431.7pt;height:134.4pt;z-index:251740160;mso-position-horizontal:center;mso-position-horizontal-relative:margin" coordsize="54825,170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045" type="#_x0000_t68" style="position:absolute;left:31051;top:762;width:3454;height:1388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VkMUA&#10;AADaAAAADwAAAGRycy9kb3ducmV2LnhtbESPQWvCQBSE70L/w/IKvUjdpKBIzCqpUCzWHmqF0Nsj&#10;+5oNZt+G7Fbjv3cLgsdhZr5h8tVgW3Gi3jeOFaSTBARx5XTDtYLD99vzHIQPyBpbx6TgQh5Wy4dR&#10;jpl2Z/6i0z7UIkLYZ6jAhNBlUvrKkEU/cR1x9H5dbzFE2ddS93iOcNvKlySZSYsNxwWDHa0NVcf9&#10;n1WwG+/m27IYf2yO6frnc2NeyzoxSj09DsUCRKAh3MO39rtWMIX/K/EG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SlWQxQAAANoAAAAPAAAAAAAAAAAAAAAAAJgCAABkcnMv&#10;ZG93bnJldi54bWxQSwUGAAAAAAQABAD1AAAAigMAAAAA&#10;" adj="2686" fillcolor="#a5a5a5 [3206]" strokecolor="#525252 [1606]" strokeweight="1pt"/>
                <v:shape id="Text Box 6" o:spid="_x0000_s1046" type="#_x0000_t202" style="position:absolute;left:34480;top:5810;width:2034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0ZJsIA&#10;AADaAAAADwAAAGRycy9kb3ducmV2LnhtbESPQYvCMBSE7wv+h/AEb2uqB5FqLCIo603rInh7Ns+m&#10;tHkpTVarv36zIOxxmJlvmGXW20bcqfOVYwWTcQKCuHC64lLB92n7OQfhA7LGxjEpeJKHbDX4WGKq&#10;3YOPdM9DKSKEfYoKTAhtKqUvDFn0Y9cSR+/mOoshyq6UusNHhNtGTpNkJi1WHBcMtrQxVNT5j1XQ&#10;HhIzp10dmrN7TfPren/Zbi5KjYb9egEiUB/+w+/2l1Ywg78r8Qb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vRkmwgAAANoAAAAPAAAAAAAAAAAAAAAAAJgCAABkcnMvZG93&#10;bnJldi54bWxQSwUGAAAAAAQABAD1AAAAhwMAAAAA&#10;" fillcolor="#f2f2f2 [3052]" stroked="f" strokeweight=".5pt">
                  <v:textbox>
                    <w:txbxContent>
                      <w:p w14:paraId="5B241F01" w14:textId="5F9CD8DF" w:rsidR="00414513" w:rsidRDefault="00414513" w:rsidP="006E5B80">
                        <w:pPr>
                          <w:spacing w:after="0" w:line="240" w:lineRule="auto"/>
                        </w:pPr>
                        <w:r>
                          <w:t>The rate of sedimentation decreases from bottom to top.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47" type="#_x0000_t75" alt="Differential Centrifugation" style="position:absolute;width:29641;height:1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966fDAAAA2wAAAA8AAABkcnMvZG93bnJldi54bWxEj0+LwjAUxO+C3yE8wZumKizaNcoiCp5k&#10;/YfXR/O27bZ5qU2sdT/9RhA8DjPzG2a+bE0pGqpdblnBaBiBIE6szjlVcDpuBlMQziNrLC2Tggc5&#10;WC66nTnG2t55T83BpyJA2MWoIPO+iqV0SUYG3dBWxMH7sbVBH2SdSl3jPcBNKcdR9CEN5hwWMqxo&#10;lVFSHG5GwW11HTWFXBd/l7P8xeP3buIaUqrfa78+QXhq/Tv8am+1gskMnl/CD5C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X3rp8MAAADbAAAADwAAAAAAAAAAAAAAAACf&#10;AgAAZHJzL2Rvd25yZXYueG1sUEsFBgAAAAAEAAQA9wAAAI8DAAAAAA==&#10;">
                  <v:imagedata r:id="rId22" o:title="Differential Centrifugation"/>
                  <v:path arrowok="t"/>
                </v:shape>
                <w10:wrap anchorx="margin"/>
              </v:group>
            </w:pict>
          </mc:Fallback>
        </mc:AlternateContent>
      </w:r>
    </w:p>
    <w:p w14:paraId="131B61D5" w14:textId="13AC4E17" w:rsidR="00C10635" w:rsidRDefault="00C10635" w:rsidP="0025401E">
      <w:pPr>
        <w:pStyle w:val="NormalWeb"/>
        <w:shd w:val="clear" w:color="auto" w:fill="FFFFFF"/>
        <w:spacing w:before="150" w:beforeAutospacing="0" w:after="0" w:afterAutospacing="0" w:line="360" w:lineRule="auto"/>
        <w:jc w:val="both"/>
        <w:rPr>
          <w:rFonts w:ascii="Helvetica" w:hAnsi="Helvetica" w:cs="Helvetica"/>
          <w:color w:val="000000"/>
          <w:sz w:val="20"/>
          <w:szCs w:val="20"/>
        </w:rPr>
      </w:pPr>
    </w:p>
    <w:p w14:paraId="2A1CACB6" w14:textId="3C6954E4" w:rsidR="009C6D5C" w:rsidRDefault="009C6D5C" w:rsidP="0025401E">
      <w:pPr>
        <w:pStyle w:val="NormalWeb"/>
        <w:shd w:val="clear" w:color="auto" w:fill="FFFFFF"/>
        <w:spacing w:before="150" w:beforeAutospacing="0" w:after="0" w:afterAutospacing="0" w:line="360" w:lineRule="auto"/>
        <w:jc w:val="both"/>
        <w:rPr>
          <w:rFonts w:ascii="Helvetica" w:hAnsi="Helvetica" w:cs="Helvetica"/>
          <w:color w:val="000000"/>
          <w:sz w:val="20"/>
          <w:szCs w:val="20"/>
        </w:rPr>
      </w:pPr>
    </w:p>
    <w:p w14:paraId="20A880BA" w14:textId="52B748CF" w:rsidR="006E5B80" w:rsidRDefault="006E5B80" w:rsidP="0025401E">
      <w:pPr>
        <w:pStyle w:val="NormalWeb"/>
        <w:shd w:val="clear" w:color="auto" w:fill="FFFFFF"/>
        <w:spacing w:before="150" w:beforeAutospacing="0" w:after="0" w:afterAutospacing="0" w:line="360" w:lineRule="auto"/>
        <w:jc w:val="both"/>
        <w:rPr>
          <w:rFonts w:ascii="Helvetica" w:hAnsi="Helvetica" w:cs="Helvetica"/>
          <w:color w:val="000000"/>
          <w:sz w:val="20"/>
          <w:szCs w:val="20"/>
        </w:rPr>
      </w:pPr>
    </w:p>
    <w:p w14:paraId="2E1AC7A1" w14:textId="241C86F0" w:rsidR="006E5B80" w:rsidRDefault="006E5B80" w:rsidP="0025401E">
      <w:pPr>
        <w:pStyle w:val="NormalWeb"/>
        <w:shd w:val="clear" w:color="auto" w:fill="FFFFFF"/>
        <w:spacing w:before="150" w:beforeAutospacing="0" w:after="0" w:afterAutospacing="0" w:line="360" w:lineRule="auto"/>
        <w:jc w:val="both"/>
        <w:rPr>
          <w:rFonts w:ascii="Helvetica" w:hAnsi="Helvetica" w:cs="Helvetica"/>
          <w:color w:val="000000"/>
          <w:sz w:val="20"/>
          <w:szCs w:val="20"/>
        </w:rPr>
      </w:pPr>
    </w:p>
    <w:p w14:paraId="5469337E" w14:textId="2FDDF6E1" w:rsidR="006E5B80" w:rsidRDefault="006E5B80" w:rsidP="0025401E">
      <w:pPr>
        <w:pStyle w:val="NormalWeb"/>
        <w:shd w:val="clear" w:color="auto" w:fill="FFFFFF"/>
        <w:spacing w:before="150" w:beforeAutospacing="0" w:after="0" w:afterAutospacing="0" w:line="360" w:lineRule="auto"/>
        <w:jc w:val="both"/>
        <w:rPr>
          <w:rFonts w:ascii="Helvetica" w:hAnsi="Helvetica" w:cs="Helvetica"/>
          <w:color w:val="000000"/>
          <w:sz w:val="20"/>
          <w:szCs w:val="20"/>
        </w:rPr>
      </w:pPr>
    </w:p>
    <w:p w14:paraId="59A4EA66" w14:textId="660C6373" w:rsidR="00B3524B" w:rsidRDefault="00B3524B" w:rsidP="00B3524B">
      <w:pPr>
        <w:shd w:val="clear" w:color="auto" w:fill="FFFFFF"/>
        <w:spacing w:line="182" w:lineRule="atLeast"/>
        <w:rPr>
          <w:rFonts w:ascii="Arial" w:hAnsi="Arial" w:cs="Arial"/>
          <w:color w:val="000000"/>
          <w:sz w:val="17"/>
          <w:szCs w:val="17"/>
        </w:rPr>
      </w:pPr>
    </w:p>
    <w:p w14:paraId="6212996E" w14:textId="3AD5E338" w:rsidR="00C10635" w:rsidRPr="00962771" w:rsidRDefault="00B3524B" w:rsidP="006E5B80">
      <w:pPr>
        <w:pStyle w:val="NormalWeb"/>
        <w:shd w:val="clear" w:color="auto" w:fill="FFFFFF"/>
        <w:spacing w:before="0" w:beforeAutospacing="0" w:after="0" w:afterAutospacing="0"/>
        <w:rPr>
          <w:rFonts w:asciiTheme="minorHAnsi" w:hAnsiTheme="minorHAnsi" w:cs="Arial"/>
          <w:color w:val="FF0000"/>
          <w:sz w:val="22"/>
          <w:szCs w:val="22"/>
        </w:rPr>
      </w:pPr>
      <w:r w:rsidRPr="004D2C58">
        <w:rPr>
          <w:rFonts w:asciiTheme="minorHAnsi" w:hAnsiTheme="minorHAnsi"/>
          <w:b/>
          <w:bCs/>
          <w:i/>
          <w:color w:val="FF0000"/>
          <w:sz w:val="22"/>
          <w:szCs w:val="22"/>
        </w:rPr>
        <w:t xml:space="preserve">Figure </w:t>
      </w:r>
      <w:r w:rsidR="006E5B80" w:rsidRPr="004D2C58">
        <w:rPr>
          <w:rFonts w:asciiTheme="minorHAnsi" w:hAnsiTheme="minorHAnsi"/>
          <w:b/>
          <w:bCs/>
          <w:i/>
          <w:color w:val="FF0000"/>
          <w:sz w:val="22"/>
          <w:szCs w:val="22"/>
        </w:rPr>
        <w:t>C</w:t>
      </w:r>
      <w:r w:rsidRPr="004D2C58">
        <w:rPr>
          <w:rFonts w:asciiTheme="minorHAnsi" w:hAnsiTheme="minorHAnsi"/>
          <w:b/>
          <w:bCs/>
          <w:color w:val="FF0000"/>
          <w:sz w:val="22"/>
          <w:szCs w:val="22"/>
        </w:rPr>
        <w:t>. Differential Centrifugation</w:t>
      </w:r>
      <w:r w:rsidR="006E5B80" w:rsidRPr="004D2C58">
        <w:rPr>
          <w:rFonts w:asciiTheme="minorHAnsi" w:hAnsiTheme="minorHAnsi"/>
          <w:b/>
          <w:bCs/>
          <w:color w:val="FF0000"/>
          <w:sz w:val="22"/>
          <w:szCs w:val="22"/>
        </w:rPr>
        <w:t xml:space="preserve">. </w:t>
      </w:r>
      <w:r w:rsidRPr="004D2C58">
        <w:rPr>
          <w:rFonts w:asciiTheme="minorHAnsi" w:hAnsiTheme="minorHAnsi"/>
          <w:b/>
          <w:color w:val="FF0000"/>
          <w:sz w:val="22"/>
          <w:szCs w:val="22"/>
        </w:rPr>
        <w:t>Particles of different densities or size</w:t>
      </w:r>
      <w:r w:rsidR="006E5B80" w:rsidRPr="004D2C58">
        <w:rPr>
          <w:rFonts w:asciiTheme="minorHAnsi" w:hAnsiTheme="minorHAnsi"/>
          <w:b/>
          <w:color w:val="FF0000"/>
          <w:sz w:val="22"/>
          <w:szCs w:val="22"/>
        </w:rPr>
        <w:t>s</w:t>
      </w:r>
      <w:r w:rsidRPr="004D2C58">
        <w:rPr>
          <w:rFonts w:asciiTheme="minorHAnsi" w:hAnsiTheme="minorHAnsi"/>
          <w:b/>
          <w:color w:val="FF0000"/>
          <w:sz w:val="22"/>
          <w:szCs w:val="22"/>
        </w:rPr>
        <w:t xml:space="preserve"> sediment at different rates with the largest and most dense particles </w:t>
      </w:r>
      <w:proofErr w:type="spellStart"/>
      <w:r w:rsidRPr="004D2C58">
        <w:rPr>
          <w:rFonts w:asciiTheme="minorHAnsi" w:hAnsiTheme="minorHAnsi"/>
          <w:b/>
          <w:color w:val="FF0000"/>
          <w:sz w:val="22"/>
          <w:szCs w:val="22"/>
        </w:rPr>
        <w:t>sedimenting</w:t>
      </w:r>
      <w:proofErr w:type="spellEnd"/>
      <w:r w:rsidRPr="004D2C58">
        <w:rPr>
          <w:rFonts w:asciiTheme="minorHAnsi" w:hAnsiTheme="minorHAnsi"/>
          <w:b/>
          <w:color w:val="FF0000"/>
          <w:sz w:val="22"/>
          <w:szCs w:val="22"/>
        </w:rPr>
        <w:t xml:space="preserve"> the fastest</w:t>
      </w:r>
      <w:r w:rsidR="006E5B80" w:rsidRPr="004D2C58">
        <w:rPr>
          <w:rFonts w:asciiTheme="minorHAnsi" w:hAnsiTheme="minorHAnsi"/>
          <w:b/>
          <w:color w:val="FF0000"/>
          <w:sz w:val="22"/>
          <w:szCs w:val="22"/>
        </w:rPr>
        <w:t>,</w:t>
      </w:r>
      <w:r w:rsidRPr="004D2C58">
        <w:rPr>
          <w:rFonts w:asciiTheme="minorHAnsi" w:hAnsiTheme="minorHAnsi"/>
          <w:b/>
          <w:color w:val="FF0000"/>
          <w:sz w:val="22"/>
          <w:szCs w:val="22"/>
        </w:rPr>
        <w:t xml:space="preserve"> followed by less dense and smaller particles.</w:t>
      </w:r>
      <w:r w:rsidR="004C17C4" w:rsidRPr="00962771">
        <w:rPr>
          <w:rFonts w:asciiTheme="minorHAnsi" w:hAnsiTheme="minorHAnsi"/>
          <w:color w:val="FF0000"/>
          <w:sz w:val="22"/>
          <w:szCs w:val="22"/>
        </w:rPr>
        <w:t xml:space="preserve"> </w:t>
      </w:r>
      <w:r w:rsidR="004C17C4" w:rsidRPr="004D2C58">
        <w:rPr>
          <w:i/>
          <w:color w:val="FF0000"/>
          <w:sz w:val="20"/>
          <w:szCs w:val="20"/>
        </w:rPr>
        <w:t>Source</w:t>
      </w:r>
      <w:r w:rsidR="004C17C4" w:rsidRPr="006E5B80">
        <w:rPr>
          <w:color w:val="FF0000"/>
          <w:sz w:val="20"/>
          <w:szCs w:val="20"/>
        </w:rPr>
        <w:t xml:space="preserve">: </w:t>
      </w:r>
      <w:r w:rsidR="009C5F67">
        <w:rPr>
          <w:color w:val="FF0000"/>
          <w:sz w:val="20"/>
          <w:szCs w:val="20"/>
        </w:rPr>
        <w:t xml:space="preserve">Sigma-Aldrich </w:t>
      </w:r>
      <w:proofErr w:type="spellStart"/>
      <w:r w:rsidR="009C5F67" w:rsidRPr="006E5B80">
        <w:rPr>
          <w:color w:val="FF0000"/>
          <w:sz w:val="20"/>
          <w:szCs w:val="20"/>
        </w:rPr>
        <w:t>BioFiles</w:t>
      </w:r>
      <w:proofErr w:type="spellEnd"/>
      <w:r w:rsidR="006E5B80">
        <w:rPr>
          <w:color w:val="FF0000"/>
          <w:sz w:val="20"/>
          <w:szCs w:val="20"/>
        </w:rPr>
        <w:t>, Vol. 6</w:t>
      </w:r>
      <w:r w:rsidR="006E5B80" w:rsidRPr="006E5B80">
        <w:rPr>
          <w:color w:val="FF0000"/>
          <w:sz w:val="20"/>
          <w:szCs w:val="20"/>
        </w:rPr>
        <w:t>, N</w:t>
      </w:r>
      <w:r w:rsidR="006E5B80">
        <w:rPr>
          <w:color w:val="FF0000"/>
          <w:sz w:val="20"/>
          <w:szCs w:val="20"/>
        </w:rPr>
        <w:t xml:space="preserve">o. </w:t>
      </w:r>
      <w:r w:rsidR="006E5B80" w:rsidRPr="006E5B80">
        <w:rPr>
          <w:color w:val="FF0000"/>
          <w:sz w:val="20"/>
          <w:szCs w:val="20"/>
        </w:rPr>
        <w:t>5 -</w:t>
      </w:r>
      <w:r w:rsidR="00C10635" w:rsidRPr="006E5B80">
        <w:rPr>
          <w:color w:val="FF0000"/>
          <w:sz w:val="20"/>
          <w:szCs w:val="20"/>
        </w:rPr>
        <w:t xml:space="preserve"> Centrifugation, </w:t>
      </w:r>
      <w:r w:rsidR="006E5B80">
        <w:rPr>
          <w:color w:val="FF0000"/>
          <w:sz w:val="20"/>
          <w:szCs w:val="20"/>
        </w:rPr>
        <w:t>page</w:t>
      </w:r>
      <w:r w:rsidR="00C10635" w:rsidRPr="006E5B80">
        <w:rPr>
          <w:color w:val="FF0000"/>
          <w:sz w:val="20"/>
          <w:szCs w:val="20"/>
        </w:rPr>
        <w:t xml:space="preserve"> 6</w:t>
      </w:r>
      <w:r w:rsidR="006E5B80">
        <w:rPr>
          <w:color w:val="FF0000"/>
          <w:sz w:val="20"/>
          <w:szCs w:val="20"/>
        </w:rPr>
        <w:t>, Figure 1,</w:t>
      </w:r>
      <w:r w:rsidR="00C10635" w:rsidRPr="006E5B80">
        <w:rPr>
          <w:color w:val="FF0000"/>
          <w:sz w:val="20"/>
          <w:szCs w:val="20"/>
        </w:rPr>
        <w:t xml:space="preserve"> at: </w:t>
      </w:r>
      <w:r w:rsidR="00C10635" w:rsidRPr="0045185C">
        <w:rPr>
          <w:color w:val="FF0000"/>
          <w:sz w:val="20"/>
          <w:szCs w:val="20"/>
        </w:rPr>
        <w:t xml:space="preserve">http://www.sigmaaldrich.com/content/dam/sigma-aldrich/docs/Sigma-Aldrich/Brochure/1/biofiles_v6_n5.pdf. </w:t>
      </w:r>
      <w:r w:rsidR="00C10635" w:rsidRPr="006E5B80">
        <w:rPr>
          <w:color w:val="FF0000"/>
          <w:sz w:val="20"/>
          <w:szCs w:val="20"/>
        </w:rPr>
        <w:t>Reproduced with permission.</w:t>
      </w:r>
    </w:p>
    <w:p w14:paraId="31035740" w14:textId="77777777" w:rsidR="006E5B80" w:rsidRPr="006E5B80" w:rsidRDefault="006E5B80" w:rsidP="006E5B80">
      <w:bookmarkStart w:id="1" w:name="rate-zonal"/>
      <w:bookmarkEnd w:id="1"/>
      <w:r>
        <w:br w:type="page"/>
      </w:r>
    </w:p>
    <w:p w14:paraId="39DB7D4F" w14:textId="3DD860B8" w:rsidR="00B3524B" w:rsidRPr="00962771" w:rsidRDefault="00B3524B" w:rsidP="00962771">
      <w:pPr>
        <w:pStyle w:val="Heading2"/>
        <w:shd w:val="clear" w:color="auto" w:fill="FFFFFF"/>
        <w:spacing w:before="0" w:beforeAutospacing="0" w:after="0" w:afterAutospacing="0"/>
        <w:rPr>
          <w:rFonts w:asciiTheme="minorHAnsi" w:hAnsiTheme="minorHAnsi" w:cs="Arial"/>
          <w:color w:val="FF0000"/>
          <w:sz w:val="22"/>
          <w:szCs w:val="22"/>
        </w:rPr>
      </w:pPr>
      <w:r w:rsidRPr="00962771">
        <w:rPr>
          <w:rFonts w:asciiTheme="minorHAnsi" w:hAnsiTheme="minorHAnsi" w:cs="Arial"/>
          <w:color w:val="FF0000"/>
          <w:sz w:val="22"/>
          <w:szCs w:val="22"/>
        </w:rPr>
        <w:lastRenderedPageBreak/>
        <w:t>Rate-Zonal Centrifugation</w:t>
      </w:r>
    </w:p>
    <w:p w14:paraId="34631318" w14:textId="4D0A9C2E" w:rsidR="00B3524B" w:rsidRPr="00962771" w:rsidRDefault="00677602" w:rsidP="006E5B80">
      <w:pPr>
        <w:pStyle w:val="NormalWeb"/>
        <w:shd w:val="clear" w:color="auto" w:fill="FFFFFF"/>
        <w:spacing w:before="0" w:beforeAutospacing="0" w:after="0" w:afterAutospacing="0"/>
        <w:rPr>
          <w:rFonts w:asciiTheme="minorHAnsi" w:hAnsiTheme="minorHAnsi" w:cs="Helvetica"/>
          <w:color w:val="FF0000"/>
          <w:sz w:val="22"/>
          <w:szCs w:val="22"/>
        </w:rPr>
      </w:pPr>
      <w:r w:rsidRPr="00962771">
        <w:rPr>
          <w:rFonts w:asciiTheme="minorHAnsi" w:hAnsiTheme="minorHAnsi" w:cs="Helvetica"/>
          <w:color w:val="FF0000"/>
          <w:sz w:val="22"/>
          <w:szCs w:val="22"/>
        </w:rPr>
        <w:t>R</w:t>
      </w:r>
      <w:r w:rsidR="00B3524B" w:rsidRPr="00962771">
        <w:rPr>
          <w:rFonts w:asciiTheme="minorHAnsi" w:hAnsiTheme="minorHAnsi" w:cs="Helvetica"/>
          <w:color w:val="FF0000"/>
          <w:sz w:val="22"/>
          <w:szCs w:val="22"/>
        </w:rPr>
        <w:t xml:space="preserve">ate-zonal centrifugation </w:t>
      </w:r>
      <w:r w:rsidRPr="00962771">
        <w:rPr>
          <w:rFonts w:asciiTheme="minorHAnsi" w:hAnsiTheme="minorHAnsi" w:cs="Helvetica"/>
          <w:color w:val="FF0000"/>
          <w:sz w:val="22"/>
          <w:szCs w:val="22"/>
        </w:rPr>
        <w:t xml:space="preserve">eliminates </w:t>
      </w:r>
      <w:r w:rsidR="00B3524B" w:rsidRPr="00962771">
        <w:rPr>
          <w:rFonts w:asciiTheme="minorHAnsi" w:hAnsiTheme="minorHAnsi" w:cs="Helvetica"/>
          <w:color w:val="FF0000"/>
          <w:sz w:val="22"/>
          <w:szCs w:val="22"/>
        </w:rPr>
        <w:t>the problem of cross-contamination of particles of different sedimentation rates</w:t>
      </w:r>
      <w:r w:rsidRPr="00962771">
        <w:rPr>
          <w:rFonts w:asciiTheme="minorHAnsi" w:hAnsiTheme="minorHAnsi" w:cs="Helvetica"/>
          <w:color w:val="FF0000"/>
          <w:sz w:val="22"/>
          <w:szCs w:val="22"/>
        </w:rPr>
        <w:t xml:space="preserve">. This is achieved </w:t>
      </w:r>
      <w:r w:rsidR="00B3524B" w:rsidRPr="00962771">
        <w:rPr>
          <w:rFonts w:asciiTheme="minorHAnsi" w:hAnsiTheme="minorHAnsi" w:cs="Helvetica"/>
          <w:color w:val="FF0000"/>
          <w:sz w:val="22"/>
          <w:szCs w:val="22"/>
        </w:rPr>
        <w:t>by layering the sample as a narrow zone on top of a density gradient (see</w:t>
      </w:r>
      <w:r w:rsidR="006E5B80">
        <w:rPr>
          <w:rStyle w:val="apple-converted-space"/>
          <w:rFonts w:asciiTheme="minorHAnsi" w:hAnsiTheme="minorHAnsi" w:cs="Helvetica"/>
          <w:color w:val="FF0000"/>
          <w:sz w:val="22"/>
          <w:szCs w:val="22"/>
        </w:rPr>
        <w:t xml:space="preserve"> Figure D)</w:t>
      </w:r>
      <w:r w:rsidR="00B3524B" w:rsidRPr="00962771">
        <w:rPr>
          <w:rFonts w:asciiTheme="minorHAnsi" w:hAnsiTheme="minorHAnsi" w:cs="Helvetica"/>
          <w:color w:val="FF0000"/>
          <w:sz w:val="22"/>
          <w:szCs w:val="22"/>
        </w:rPr>
        <w:t>. The gradient stabilizes the bands and provides a medium of increasing density and viscosity.</w:t>
      </w:r>
      <w:r w:rsidRPr="00962771">
        <w:rPr>
          <w:rFonts w:asciiTheme="minorHAnsi" w:hAnsiTheme="minorHAnsi" w:cs="Helvetica"/>
          <w:color w:val="FF0000"/>
          <w:sz w:val="22"/>
          <w:szCs w:val="22"/>
        </w:rPr>
        <w:t xml:space="preserve"> Consequently, the faster </w:t>
      </w:r>
      <w:proofErr w:type="spellStart"/>
      <w:r w:rsidRPr="00962771">
        <w:rPr>
          <w:rFonts w:asciiTheme="minorHAnsi" w:hAnsiTheme="minorHAnsi" w:cs="Helvetica"/>
          <w:color w:val="FF0000"/>
          <w:sz w:val="22"/>
          <w:szCs w:val="22"/>
        </w:rPr>
        <w:t>sedimenting</w:t>
      </w:r>
      <w:proofErr w:type="spellEnd"/>
      <w:r w:rsidRPr="00962771">
        <w:rPr>
          <w:rFonts w:asciiTheme="minorHAnsi" w:hAnsiTheme="minorHAnsi" w:cs="Helvetica"/>
          <w:color w:val="FF0000"/>
          <w:sz w:val="22"/>
          <w:szCs w:val="22"/>
        </w:rPr>
        <w:t xml:space="preserve"> particles are not contaminated by the slower particles and the layers are well defined. However, since the sample loading zone is narrow, we can only load very small volume of the sample (typically 10%).</w:t>
      </w:r>
    </w:p>
    <w:p w14:paraId="3516C70F" w14:textId="74D8083D" w:rsidR="006E5B80" w:rsidRDefault="006E5B80" w:rsidP="006E5B80">
      <w:r>
        <w:rPr>
          <w:noProof/>
        </w:rPr>
        <w:drawing>
          <wp:anchor distT="0" distB="0" distL="114300" distR="114300" simplePos="0" relativeHeight="251741184" behindDoc="0" locked="0" layoutInCell="1" allowOverlap="1" wp14:anchorId="495CDEC3" wp14:editId="4659F951">
            <wp:simplePos x="0" y="0"/>
            <wp:positionH relativeFrom="margin">
              <wp:posOffset>1562100</wp:posOffset>
            </wp:positionH>
            <wp:positionV relativeFrom="paragraph">
              <wp:posOffset>139065</wp:posOffset>
            </wp:positionV>
            <wp:extent cx="2819400" cy="1920240"/>
            <wp:effectExtent l="0" t="0" r="0" b="3810"/>
            <wp:wrapNone/>
            <wp:docPr id="38" name="Picture 38" descr="Rate-Zonal Centrifu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te-Zonal Centrifug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9400" cy="192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DF4DA9" w14:textId="34C61D80" w:rsidR="006E5B80" w:rsidRDefault="006E5B80" w:rsidP="006E5B80"/>
    <w:p w14:paraId="22B3239D" w14:textId="1A709529" w:rsidR="006E5B80" w:rsidRDefault="006E5B80" w:rsidP="006E5B80"/>
    <w:p w14:paraId="4D6A01FF" w14:textId="1936D8A9" w:rsidR="006E5B80" w:rsidRDefault="006E5B80" w:rsidP="006E5B80"/>
    <w:p w14:paraId="76DB63CF" w14:textId="6430C81B" w:rsidR="006E5B80" w:rsidRDefault="006E5B80" w:rsidP="006E5B80"/>
    <w:p w14:paraId="5990E3AD" w14:textId="4360A413" w:rsidR="006E5B80" w:rsidRDefault="006E5B80" w:rsidP="006E5B80"/>
    <w:p w14:paraId="267B37D8" w14:textId="5352E4CD" w:rsidR="006E5B80" w:rsidRDefault="006E5B80" w:rsidP="006E5B80"/>
    <w:p w14:paraId="57E05FED" w14:textId="59247DE6" w:rsidR="00B3524B" w:rsidRDefault="00B3524B" w:rsidP="006E5B80"/>
    <w:p w14:paraId="106EF937" w14:textId="0DB13E57" w:rsidR="00D90A36" w:rsidRPr="00962771" w:rsidRDefault="00B3524B" w:rsidP="00962771">
      <w:pPr>
        <w:pStyle w:val="NormalWeb"/>
        <w:shd w:val="clear" w:color="auto" w:fill="FFFFFF"/>
        <w:spacing w:before="0" w:beforeAutospacing="0" w:after="120" w:afterAutospacing="0"/>
        <w:rPr>
          <w:rFonts w:asciiTheme="minorHAnsi" w:hAnsiTheme="minorHAnsi" w:cs="Arial"/>
          <w:color w:val="000000"/>
          <w:sz w:val="22"/>
          <w:szCs w:val="22"/>
        </w:rPr>
      </w:pPr>
      <w:r w:rsidRPr="004D2C58">
        <w:rPr>
          <w:rFonts w:asciiTheme="minorHAnsi" w:hAnsiTheme="minorHAnsi" w:cs="Helvetica"/>
          <w:b/>
          <w:bCs/>
          <w:i/>
          <w:color w:val="FF0000"/>
          <w:sz w:val="22"/>
          <w:szCs w:val="22"/>
        </w:rPr>
        <w:t xml:space="preserve">Figure </w:t>
      </w:r>
      <w:r w:rsidR="006E5B80" w:rsidRPr="004D2C58">
        <w:rPr>
          <w:rFonts w:asciiTheme="minorHAnsi" w:hAnsiTheme="minorHAnsi" w:cs="Helvetica"/>
          <w:b/>
          <w:bCs/>
          <w:i/>
          <w:color w:val="FF0000"/>
          <w:sz w:val="22"/>
          <w:szCs w:val="22"/>
        </w:rPr>
        <w:t>D</w:t>
      </w:r>
      <w:r w:rsidRPr="004D2C58">
        <w:rPr>
          <w:rFonts w:asciiTheme="minorHAnsi" w:hAnsiTheme="minorHAnsi" w:cs="Helvetica"/>
          <w:b/>
          <w:bCs/>
          <w:color w:val="FF0000"/>
          <w:sz w:val="22"/>
          <w:szCs w:val="22"/>
        </w:rPr>
        <w:t>. Rate-Zonal Centrifugation</w:t>
      </w:r>
      <w:r w:rsidR="00677602" w:rsidRPr="004D2C58">
        <w:rPr>
          <w:rFonts w:asciiTheme="minorHAnsi" w:hAnsiTheme="minorHAnsi" w:cs="Helvetica"/>
          <w:b/>
          <w:bCs/>
          <w:color w:val="FF0000"/>
          <w:sz w:val="22"/>
          <w:szCs w:val="22"/>
        </w:rPr>
        <w:t xml:space="preserve">. </w:t>
      </w:r>
      <w:r w:rsidRPr="004D2C58">
        <w:rPr>
          <w:rFonts w:asciiTheme="minorHAnsi" w:hAnsiTheme="minorHAnsi" w:cs="Helvetica"/>
          <w:b/>
          <w:color w:val="FF0000"/>
          <w:sz w:val="22"/>
          <w:szCs w:val="22"/>
        </w:rPr>
        <w:t>Sample is layered as a narrow zone on the top of a density gradient (</w:t>
      </w:r>
      <w:r w:rsidR="006E5B80" w:rsidRPr="004D2C58">
        <w:rPr>
          <w:rFonts w:asciiTheme="minorHAnsi" w:hAnsiTheme="minorHAnsi" w:cs="Helvetica"/>
          <w:b/>
          <w:bCs/>
          <w:color w:val="FF0000"/>
          <w:sz w:val="22"/>
          <w:szCs w:val="22"/>
        </w:rPr>
        <w:t>2</w:t>
      </w:r>
      <w:r w:rsidRPr="004D2C58">
        <w:rPr>
          <w:rFonts w:asciiTheme="minorHAnsi" w:hAnsiTheme="minorHAnsi" w:cs="Helvetica"/>
          <w:b/>
          <w:color w:val="FF0000"/>
          <w:sz w:val="22"/>
          <w:szCs w:val="22"/>
        </w:rPr>
        <w:t>). Under centrifugal force, particles move at different rates depending on their mass (</w:t>
      </w:r>
      <w:r w:rsidRPr="004D2C58">
        <w:rPr>
          <w:rFonts w:asciiTheme="minorHAnsi" w:hAnsiTheme="minorHAnsi" w:cs="Helvetica"/>
          <w:b/>
          <w:bCs/>
          <w:color w:val="FF0000"/>
          <w:sz w:val="22"/>
          <w:szCs w:val="22"/>
        </w:rPr>
        <w:t>C</w:t>
      </w:r>
      <w:r w:rsidRPr="004D2C58">
        <w:rPr>
          <w:rFonts w:asciiTheme="minorHAnsi" w:hAnsiTheme="minorHAnsi" w:cs="Helvetica"/>
          <w:b/>
          <w:color w:val="FF0000"/>
          <w:sz w:val="22"/>
          <w:szCs w:val="22"/>
        </w:rPr>
        <w:t>).</w:t>
      </w:r>
      <w:r w:rsidR="006E5B80" w:rsidRPr="004D2C58">
        <w:rPr>
          <w:rFonts w:asciiTheme="minorHAnsi" w:hAnsiTheme="minorHAnsi" w:cs="Helvetica"/>
          <w:b/>
          <w:color w:val="FF0000"/>
          <w:sz w:val="22"/>
          <w:szCs w:val="22"/>
        </w:rPr>
        <w:t xml:space="preserve"> </w:t>
      </w:r>
      <w:r w:rsidR="00D90A36" w:rsidRPr="004D2C58">
        <w:rPr>
          <w:rFonts w:asciiTheme="minorHAnsi" w:hAnsiTheme="minorHAnsi" w:cs="Helvetica"/>
          <w:b/>
          <w:color w:val="FF0000"/>
          <w:sz w:val="22"/>
          <w:szCs w:val="22"/>
        </w:rPr>
        <w:t>In rate zonal centrifugation, beca</w:t>
      </w:r>
      <w:r w:rsidR="006E5B80" w:rsidRPr="004D2C58">
        <w:rPr>
          <w:rFonts w:asciiTheme="minorHAnsi" w:hAnsiTheme="minorHAnsi" w:cs="Helvetica"/>
          <w:b/>
          <w:color w:val="FF0000"/>
          <w:sz w:val="22"/>
          <w:szCs w:val="22"/>
        </w:rPr>
        <w:t>use of the density gradient set</w:t>
      </w:r>
      <w:r w:rsidR="00D90A36" w:rsidRPr="004D2C58">
        <w:rPr>
          <w:rFonts w:asciiTheme="minorHAnsi" w:hAnsiTheme="minorHAnsi" w:cs="Helvetica"/>
          <w:b/>
          <w:color w:val="FF0000"/>
          <w:sz w:val="22"/>
          <w:szCs w:val="22"/>
        </w:rPr>
        <w:t>up, t</w:t>
      </w:r>
      <w:r w:rsidRPr="004D2C58">
        <w:rPr>
          <w:rFonts w:asciiTheme="minorHAnsi" w:hAnsiTheme="minorHAnsi" w:cs="Helvetica"/>
          <w:b/>
          <w:color w:val="FF0000"/>
          <w:sz w:val="22"/>
          <w:szCs w:val="22"/>
        </w:rPr>
        <w:t xml:space="preserve">he speed at which particles sediment depends primarily on their size and mass instead of density. </w:t>
      </w:r>
      <w:r w:rsidR="006E5B80" w:rsidRPr="004D2C58">
        <w:rPr>
          <w:rFonts w:asciiTheme="minorHAnsi" w:hAnsiTheme="minorHAnsi" w:cs="Helvetica"/>
          <w:b/>
          <w:color w:val="FF0000"/>
          <w:sz w:val="22"/>
          <w:szCs w:val="22"/>
        </w:rPr>
        <w:t>Thus</w:t>
      </w:r>
      <w:r w:rsidR="00D90A36" w:rsidRPr="004D2C58">
        <w:rPr>
          <w:rFonts w:asciiTheme="minorHAnsi" w:hAnsiTheme="minorHAnsi" w:cs="Helvetica"/>
          <w:b/>
          <w:color w:val="FF0000"/>
          <w:sz w:val="22"/>
          <w:szCs w:val="22"/>
        </w:rPr>
        <w:t>, particles uniformly sediment within a density zone.</w:t>
      </w:r>
      <w:r w:rsidR="00D90A36" w:rsidRPr="00962771">
        <w:rPr>
          <w:rFonts w:asciiTheme="minorHAnsi" w:hAnsiTheme="minorHAnsi" w:cs="Helvetica"/>
          <w:color w:val="FF0000"/>
          <w:sz w:val="22"/>
          <w:szCs w:val="22"/>
        </w:rPr>
        <w:t xml:space="preserve"> </w:t>
      </w:r>
      <w:r w:rsidR="00D90A36" w:rsidRPr="004D2C58">
        <w:rPr>
          <w:i/>
          <w:color w:val="FF0000"/>
          <w:sz w:val="20"/>
          <w:szCs w:val="20"/>
        </w:rPr>
        <w:t>Source</w:t>
      </w:r>
      <w:r w:rsidR="00D90A36" w:rsidRPr="006E5B80">
        <w:rPr>
          <w:color w:val="FF0000"/>
          <w:sz w:val="20"/>
          <w:szCs w:val="20"/>
        </w:rPr>
        <w:t xml:space="preserve">: </w:t>
      </w:r>
      <w:r w:rsidR="009C5F67">
        <w:rPr>
          <w:color w:val="FF0000"/>
          <w:sz w:val="20"/>
          <w:szCs w:val="20"/>
        </w:rPr>
        <w:t xml:space="preserve">Sigma-Aldrich </w:t>
      </w:r>
      <w:proofErr w:type="spellStart"/>
      <w:r w:rsidR="009C5F67" w:rsidRPr="006E5B80">
        <w:rPr>
          <w:color w:val="FF0000"/>
          <w:sz w:val="20"/>
          <w:szCs w:val="20"/>
        </w:rPr>
        <w:t>BioFiles</w:t>
      </w:r>
      <w:proofErr w:type="spellEnd"/>
      <w:r w:rsidR="006E5B80">
        <w:rPr>
          <w:color w:val="FF0000"/>
          <w:sz w:val="20"/>
          <w:szCs w:val="20"/>
        </w:rPr>
        <w:t xml:space="preserve">, Vol. </w:t>
      </w:r>
      <w:r w:rsidR="00D90A36" w:rsidRPr="006E5B80">
        <w:rPr>
          <w:color w:val="FF0000"/>
          <w:sz w:val="20"/>
          <w:szCs w:val="20"/>
        </w:rPr>
        <w:t>6, N</w:t>
      </w:r>
      <w:r w:rsidR="006E5B80">
        <w:rPr>
          <w:color w:val="FF0000"/>
          <w:sz w:val="20"/>
          <w:szCs w:val="20"/>
        </w:rPr>
        <w:t>o. 5 — Centrifugation, p</w:t>
      </w:r>
      <w:r w:rsidR="00D90A36" w:rsidRPr="006E5B80">
        <w:rPr>
          <w:color w:val="FF0000"/>
          <w:sz w:val="20"/>
          <w:szCs w:val="20"/>
        </w:rPr>
        <w:t>age 6</w:t>
      </w:r>
      <w:r w:rsidR="006E5B80" w:rsidRPr="006E5B80">
        <w:rPr>
          <w:color w:val="FF0000"/>
          <w:sz w:val="20"/>
          <w:szCs w:val="20"/>
        </w:rPr>
        <w:t>, Figure 2,</w:t>
      </w:r>
      <w:r w:rsidR="00D90A36" w:rsidRPr="006E5B80">
        <w:rPr>
          <w:color w:val="FF0000"/>
          <w:sz w:val="20"/>
          <w:szCs w:val="20"/>
        </w:rPr>
        <w:t xml:space="preserve"> at</w:t>
      </w:r>
      <w:r w:rsidR="00D90A36" w:rsidRPr="0045185C">
        <w:rPr>
          <w:color w:val="FF0000"/>
          <w:sz w:val="20"/>
          <w:szCs w:val="20"/>
        </w:rPr>
        <w:t>: http://www.sigmaaldrich.com/content/dam/sigma-aldrich/docs/Sigma-Aldrich/Brochure/1/biofiles_v6_n5.pdf.</w:t>
      </w:r>
      <w:r w:rsidR="00D90A36" w:rsidRPr="006E5B80">
        <w:rPr>
          <w:color w:val="000000"/>
          <w:sz w:val="20"/>
          <w:szCs w:val="20"/>
        </w:rPr>
        <w:t xml:space="preserve"> </w:t>
      </w:r>
      <w:r w:rsidR="00D90A36" w:rsidRPr="006E5B80">
        <w:rPr>
          <w:color w:val="FF0000"/>
          <w:sz w:val="20"/>
          <w:szCs w:val="20"/>
        </w:rPr>
        <w:t>Reproduced with permission.</w:t>
      </w:r>
    </w:p>
    <w:p w14:paraId="70BA54A0" w14:textId="77777777" w:rsidR="00B3524B" w:rsidRPr="00962771" w:rsidRDefault="00B3524B" w:rsidP="006E5B80">
      <w:pPr>
        <w:pStyle w:val="Heading2"/>
        <w:shd w:val="clear" w:color="auto" w:fill="FFFFFF"/>
        <w:spacing w:before="120" w:beforeAutospacing="0" w:after="0" w:afterAutospacing="0"/>
        <w:rPr>
          <w:rFonts w:asciiTheme="minorHAnsi" w:hAnsiTheme="minorHAnsi" w:cs="Arial"/>
          <w:color w:val="FF0000"/>
          <w:sz w:val="22"/>
          <w:szCs w:val="22"/>
        </w:rPr>
      </w:pPr>
      <w:bookmarkStart w:id="2" w:name="isopycnic"/>
      <w:bookmarkEnd w:id="2"/>
      <w:r w:rsidRPr="00962771">
        <w:rPr>
          <w:rFonts w:asciiTheme="minorHAnsi" w:hAnsiTheme="minorHAnsi" w:cs="Arial"/>
          <w:color w:val="FF0000"/>
          <w:sz w:val="22"/>
          <w:szCs w:val="22"/>
        </w:rPr>
        <w:t>Isopycnic Centrifugation</w:t>
      </w:r>
    </w:p>
    <w:p w14:paraId="374D77CF" w14:textId="3AFC16F6" w:rsidR="00B3524B" w:rsidRPr="00962771" w:rsidRDefault="00390A6E" w:rsidP="006E5B80">
      <w:pPr>
        <w:pStyle w:val="NormalWeb"/>
        <w:shd w:val="clear" w:color="auto" w:fill="FFFFFF"/>
        <w:spacing w:before="0" w:beforeAutospacing="0" w:after="120" w:afterAutospacing="0"/>
        <w:rPr>
          <w:rFonts w:asciiTheme="minorHAnsi" w:hAnsiTheme="minorHAnsi" w:cs="Helvetica"/>
          <w:color w:val="FF0000"/>
          <w:sz w:val="22"/>
          <w:szCs w:val="22"/>
        </w:rPr>
      </w:pPr>
      <w:r w:rsidRPr="00962771">
        <w:rPr>
          <w:rFonts w:asciiTheme="minorHAnsi" w:hAnsiTheme="minorHAnsi" w:cs="Helvetica"/>
          <w:color w:val="FF0000"/>
          <w:sz w:val="22"/>
          <w:szCs w:val="22"/>
        </w:rPr>
        <w:t xml:space="preserve">Iso means same and </w:t>
      </w:r>
      <w:proofErr w:type="spellStart"/>
      <w:r w:rsidRPr="00962771">
        <w:rPr>
          <w:rFonts w:asciiTheme="minorHAnsi" w:hAnsiTheme="minorHAnsi" w:cs="Helvetica"/>
          <w:color w:val="FF0000"/>
          <w:sz w:val="22"/>
          <w:szCs w:val="22"/>
        </w:rPr>
        <w:t>pycno</w:t>
      </w:r>
      <w:proofErr w:type="spellEnd"/>
      <w:r w:rsidRPr="00962771">
        <w:rPr>
          <w:rFonts w:asciiTheme="minorHAnsi" w:hAnsiTheme="minorHAnsi" w:cs="Helvetica"/>
          <w:color w:val="FF0000"/>
          <w:sz w:val="22"/>
          <w:szCs w:val="22"/>
        </w:rPr>
        <w:t xml:space="preserve"> means “thick”</w:t>
      </w:r>
      <w:r w:rsidR="008A3936" w:rsidRPr="00962771">
        <w:rPr>
          <w:rFonts w:asciiTheme="minorHAnsi" w:hAnsiTheme="minorHAnsi" w:cs="Helvetica"/>
          <w:color w:val="FF0000"/>
          <w:sz w:val="22"/>
          <w:szCs w:val="22"/>
        </w:rPr>
        <w:t xml:space="preserve"> </w:t>
      </w:r>
      <w:r w:rsidRPr="00962771">
        <w:rPr>
          <w:rFonts w:asciiTheme="minorHAnsi" w:hAnsiTheme="minorHAnsi" w:cs="Helvetica"/>
          <w:color w:val="FF0000"/>
          <w:sz w:val="22"/>
          <w:szCs w:val="22"/>
        </w:rPr>
        <w:t>or “dense</w:t>
      </w:r>
      <w:r w:rsidR="006E5B80">
        <w:rPr>
          <w:rFonts w:asciiTheme="minorHAnsi" w:hAnsiTheme="minorHAnsi" w:cs="Helvetica"/>
          <w:color w:val="FF0000"/>
          <w:sz w:val="22"/>
          <w:szCs w:val="22"/>
        </w:rPr>
        <w:t>.</w:t>
      </w:r>
      <w:r w:rsidRPr="00962771">
        <w:rPr>
          <w:rFonts w:asciiTheme="minorHAnsi" w:hAnsiTheme="minorHAnsi" w:cs="Helvetica"/>
          <w:color w:val="FF0000"/>
          <w:sz w:val="22"/>
          <w:szCs w:val="22"/>
        </w:rPr>
        <w:t xml:space="preserve">” </w:t>
      </w:r>
      <w:r w:rsidR="00B3524B" w:rsidRPr="00962771">
        <w:rPr>
          <w:rFonts w:asciiTheme="minorHAnsi" w:hAnsiTheme="minorHAnsi" w:cs="Helvetica"/>
          <w:color w:val="FF0000"/>
          <w:sz w:val="22"/>
          <w:szCs w:val="22"/>
        </w:rPr>
        <w:t xml:space="preserve">In isopycnic separation, </w:t>
      </w:r>
      <w:r w:rsidRPr="00962771">
        <w:rPr>
          <w:rFonts w:asciiTheme="minorHAnsi" w:hAnsiTheme="minorHAnsi" w:cs="Helvetica"/>
          <w:color w:val="FF0000"/>
          <w:sz w:val="22"/>
          <w:szCs w:val="22"/>
        </w:rPr>
        <w:t xml:space="preserve">particles are separated solely on the basis of their </w:t>
      </w:r>
      <w:r w:rsidR="00E52610" w:rsidRPr="00962771">
        <w:rPr>
          <w:rFonts w:asciiTheme="minorHAnsi" w:hAnsiTheme="minorHAnsi" w:cs="Helvetica"/>
          <w:color w:val="FF0000"/>
          <w:sz w:val="22"/>
          <w:szCs w:val="22"/>
        </w:rPr>
        <w:t xml:space="preserve">buoyancy or immersion ability in a medium, which is literally the density of the particle. </w:t>
      </w:r>
      <w:r w:rsidR="006E5B80">
        <w:rPr>
          <w:rFonts w:asciiTheme="minorHAnsi" w:hAnsiTheme="minorHAnsi" w:cs="Helvetica"/>
          <w:color w:val="FF0000"/>
          <w:sz w:val="22"/>
          <w:szCs w:val="22"/>
        </w:rPr>
        <w:t xml:space="preserve">Thus, the </w:t>
      </w:r>
      <w:r w:rsidRPr="00962771">
        <w:rPr>
          <w:rFonts w:asciiTheme="minorHAnsi" w:hAnsiTheme="minorHAnsi" w:cs="Helvetica"/>
          <w:color w:val="FF0000"/>
          <w:sz w:val="22"/>
          <w:szCs w:val="22"/>
        </w:rPr>
        <w:t xml:space="preserve">technique is </w:t>
      </w:r>
      <w:r w:rsidR="00B3524B" w:rsidRPr="00962771">
        <w:rPr>
          <w:rFonts w:asciiTheme="minorHAnsi" w:hAnsiTheme="minorHAnsi" w:cs="Helvetica"/>
          <w:color w:val="FF0000"/>
          <w:sz w:val="22"/>
          <w:szCs w:val="22"/>
        </w:rPr>
        <w:t>also called bu</w:t>
      </w:r>
      <w:r w:rsidRPr="00962771">
        <w:rPr>
          <w:rFonts w:asciiTheme="minorHAnsi" w:hAnsiTheme="minorHAnsi" w:cs="Helvetica"/>
          <w:color w:val="FF0000"/>
          <w:sz w:val="22"/>
          <w:szCs w:val="22"/>
        </w:rPr>
        <w:t xml:space="preserve">oyant or equilibrium separation. </w:t>
      </w:r>
      <w:r w:rsidR="00B3524B" w:rsidRPr="00962771">
        <w:rPr>
          <w:rFonts w:asciiTheme="minorHAnsi" w:hAnsiTheme="minorHAnsi" w:cs="Helvetica"/>
          <w:color w:val="FF0000"/>
          <w:sz w:val="22"/>
          <w:szCs w:val="22"/>
        </w:rPr>
        <w:t>By this method, the particles never sediment to the bottom of the tube, no matter how long the centrifugation time (see</w:t>
      </w:r>
      <w:r w:rsidR="008A3936" w:rsidRPr="00962771">
        <w:rPr>
          <w:rStyle w:val="apple-converted-space"/>
          <w:rFonts w:asciiTheme="minorHAnsi" w:hAnsiTheme="minorHAnsi" w:cs="Helvetica"/>
          <w:color w:val="FF0000"/>
          <w:sz w:val="22"/>
          <w:szCs w:val="22"/>
        </w:rPr>
        <w:t xml:space="preserve"> </w:t>
      </w:r>
      <w:r w:rsidR="00B3524B" w:rsidRPr="004D2C58">
        <w:rPr>
          <w:rFonts w:asciiTheme="minorHAnsi" w:hAnsiTheme="minorHAnsi" w:cs="Helvetica"/>
          <w:bCs/>
          <w:color w:val="FF0000"/>
          <w:sz w:val="22"/>
          <w:szCs w:val="22"/>
        </w:rPr>
        <w:t xml:space="preserve">Figure </w:t>
      </w:r>
      <w:r w:rsidR="004D2C58" w:rsidRPr="004D2C58">
        <w:rPr>
          <w:rFonts w:asciiTheme="minorHAnsi" w:hAnsiTheme="minorHAnsi" w:cs="Helvetica"/>
          <w:bCs/>
          <w:color w:val="FF0000"/>
          <w:sz w:val="22"/>
          <w:szCs w:val="22"/>
        </w:rPr>
        <w:t>E</w:t>
      </w:r>
      <w:r w:rsidR="00B3524B" w:rsidRPr="004D2C58">
        <w:rPr>
          <w:rFonts w:asciiTheme="minorHAnsi" w:hAnsiTheme="minorHAnsi" w:cs="Helvetica"/>
          <w:color w:val="FF0000"/>
          <w:sz w:val="22"/>
          <w:szCs w:val="22"/>
        </w:rPr>
        <w:t>).</w:t>
      </w:r>
      <w:r w:rsidR="00E52610" w:rsidRPr="00962771">
        <w:rPr>
          <w:rFonts w:asciiTheme="minorHAnsi" w:hAnsiTheme="minorHAnsi" w:cs="Helvetica"/>
          <w:color w:val="FF0000"/>
          <w:sz w:val="22"/>
          <w:szCs w:val="22"/>
        </w:rPr>
        <w:t xml:space="preserve"> </w:t>
      </w:r>
    </w:p>
    <w:p w14:paraId="3877ED08" w14:textId="09D04513" w:rsidR="006E5B80" w:rsidRDefault="009C5F67" w:rsidP="00894161">
      <w:r>
        <w:rPr>
          <w:noProof/>
        </w:rPr>
        <w:drawing>
          <wp:anchor distT="0" distB="0" distL="114300" distR="114300" simplePos="0" relativeHeight="251742208" behindDoc="0" locked="0" layoutInCell="1" allowOverlap="1" wp14:anchorId="183E6EB6" wp14:editId="6146A9DC">
            <wp:simplePos x="0" y="0"/>
            <wp:positionH relativeFrom="margin">
              <wp:posOffset>0</wp:posOffset>
            </wp:positionH>
            <wp:positionV relativeFrom="paragraph">
              <wp:posOffset>40005</wp:posOffset>
            </wp:positionV>
            <wp:extent cx="1684020" cy="1684020"/>
            <wp:effectExtent l="0" t="0" r="0" b="0"/>
            <wp:wrapSquare wrapText="bothSides"/>
            <wp:docPr id="37" name="Picture 37" descr="Isopycnic Centrifu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opycnic Centrifuga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402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45607" w14:textId="22BD8A6C" w:rsidR="00E52610" w:rsidRDefault="00B3524B" w:rsidP="00E52610">
      <w:pPr>
        <w:pStyle w:val="NormalWeb"/>
        <w:shd w:val="clear" w:color="auto" w:fill="FFFFFF"/>
        <w:spacing w:before="150" w:beforeAutospacing="0" w:after="0" w:afterAutospacing="0" w:line="182" w:lineRule="atLeast"/>
        <w:rPr>
          <w:color w:val="FF0000"/>
          <w:sz w:val="20"/>
          <w:szCs w:val="20"/>
        </w:rPr>
      </w:pPr>
      <w:r w:rsidRPr="004D2C58">
        <w:rPr>
          <w:rFonts w:asciiTheme="minorHAnsi" w:hAnsiTheme="minorHAnsi" w:cs="Helvetica"/>
          <w:b/>
          <w:bCs/>
          <w:i/>
          <w:color w:val="FF0000"/>
          <w:sz w:val="22"/>
          <w:szCs w:val="20"/>
        </w:rPr>
        <w:t xml:space="preserve">Figure </w:t>
      </w:r>
      <w:r w:rsidR="006E5B80" w:rsidRPr="004D2C58">
        <w:rPr>
          <w:rFonts w:asciiTheme="minorHAnsi" w:hAnsiTheme="minorHAnsi" w:cs="Helvetica"/>
          <w:b/>
          <w:bCs/>
          <w:i/>
          <w:color w:val="FF0000"/>
          <w:sz w:val="22"/>
          <w:szCs w:val="20"/>
        </w:rPr>
        <w:t>E</w:t>
      </w:r>
      <w:r w:rsidRPr="004D2C58">
        <w:rPr>
          <w:rFonts w:asciiTheme="minorHAnsi" w:hAnsiTheme="minorHAnsi" w:cs="Helvetica"/>
          <w:b/>
          <w:bCs/>
          <w:color w:val="FF0000"/>
          <w:sz w:val="22"/>
          <w:szCs w:val="20"/>
        </w:rPr>
        <w:t>. Isopycnic Centrifugation</w:t>
      </w:r>
      <w:r w:rsidR="00D90A36" w:rsidRPr="004D2C58">
        <w:rPr>
          <w:rFonts w:asciiTheme="minorHAnsi" w:hAnsiTheme="minorHAnsi" w:cs="Helvetica"/>
          <w:b/>
          <w:bCs/>
          <w:color w:val="FF0000"/>
          <w:sz w:val="22"/>
          <w:szCs w:val="20"/>
        </w:rPr>
        <w:t xml:space="preserve">. </w:t>
      </w:r>
      <w:r w:rsidRPr="004D2C58">
        <w:rPr>
          <w:rFonts w:asciiTheme="minorHAnsi" w:hAnsiTheme="minorHAnsi" w:cs="Helvetica"/>
          <w:b/>
          <w:color w:val="FF0000"/>
          <w:sz w:val="22"/>
          <w:szCs w:val="20"/>
        </w:rPr>
        <w:t>Starting with a uniform mixture of sample and density gradient (</w:t>
      </w:r>
      <w:r w:rsidRPr="004D2C58">
        <w:rPr>
          <w:rFonts w:asciiTheme="minorHAnsi" w:hAnsiTheme="minorHAnsi" w:cs="Helvetica"/>
          <w:b/>
          <w:bCs/>
          <w:color w:val="FF0000"/>
          <w:sz w:val="22"/>
          <w:szCs w:val="20"/>
        </w:rPr>
        <w:t>A</w:t>
      </w:r>
      <w:r w:rsidRPr="004D2C58">
        <w:rPr>
          <w:rFonts w:asciiTheme="minorHAnsi" w:hAnsiTheme="minorHAnsi" w:cs="Helvetica"/>
          <w:b/>
          <w:color w:val="FF0000"/>
          <w:sz w:val="22"/>
          <w:szCs w:val="20"/>
        </w:rPr>
        <w:t>) under centrifugal force, particles move until their density is the same as the surrounding medium (</w:t>
      </w:r>
      <w:r w:rsidRPr="004D2C58">
        <w:rPr>
          <w:rFonts w:asciiTheme="minorHAnsi" w:hAnsiTheme="minorHAnsi" w:cs="Helvetica"/>
          <w:b/>
          <w:bCs/>
          <w:color w:val="FF0000"/>
          <w:sz w:val="22"/>
          <w:szCs w:val="20"/>
        </w:rPr>
        <w:t>B</w:t>
      </w:r>
      <w:r w:rsidRPr="004D2C58">
        <w:rPr>
          <w:rFonts w:asciiTheme="minorHAnsi" w:hAnsiTheme="minorHAnsi" w:cs="Helvetica"/>
          <w:b/>
          <w:color w:val="FF0000"/>
          <w:sz w:val="22"/>
          <w:szCs w:val="20"/>
        </w:rPr>
        <w:t>).</w:t>
      </w:r>
      <w:r w:rsidR="00E52610" w:rsidRPr="00962771">
        <w:rPr>
          <w:rFonts w:asciiTheme="minorHAnsi" w:hAnsiTheme="minorHAnsi" w:cs="Helvetica"/>
          <w:color w:val="FF0000"/>
          <w:sz w:val="22"/>
          <w:szCs w:val="20"/>
        </w:rPr>
        <w:t xml:space="preserve"> </w:t>
      </w:r>
      <w:r w:rsidR="009C5F67">
        <w:rPr>
          <w:rFonts w:asciiTheme="minorHAnsi" w:hAnsiTheme="minorHAnsi" w:cs="Helvetica"/>
          <w:color w:val="FF0000"/>
          <w:sz w:val="22"/>
          <w:szCs w:val="20"/>
        </w:rPr>
        <w:br/>
      </w:r>
      <w:r w:rsidR="00E52610" w:rsidRPr="004D2C58">
        <w:rPr>
          <w:i/>
          <w:color w:val="FF0000"/>
          <w:sz w:val="20"/>
          <w:szCs w:val="20"/>
        </w:rPr>
        <w:t>Source</w:t>
      </w:r>
      <w:r w:rsidR="00E52610" w:rsidRPr="006E5B80">
        <w:rPr>
          <w:color w:val="FF0000"/>
          <w:sz w:val="20"/>
          <w:szCs w:val="20"/>
        </w:rPr>
        <w:t xml:space="preserve">: </w:t>
      </w:r>
      <w:r w:rsidR="009C5F67">
        <w:rPr>
          <w:color w:val="FF0000"/>
          <w:sz w:val="20"/>
          <w:szCs w:val="20"/>
        </w:rPr>
        <w:t xml:space="preserve">Sigma-Aldrich </w:t>
      </w:r>
      <w:proofErr w:type="spellStart"/>
      <w:r w:rsidR="00E52610" w:rsidRPr="006E5B80">
        <w:rPr>
          <w:color w:val="FF0000"/>
          <w:sz w:val="20"/>
          <w:szCs w:val="20"/>
        </w:rPr>
        <w:t>BioFiles</w:t>
      </w:r>
      <w:proofErr w:type="spellEnd"/>
      <w:r w:rsidR="009C5F67">
        <w:rPr>
          <w:color w:val="FF0000"/>
          <w:sz w:val="20"/>
          <w:szCs w:val="20"/>
        </w:rPr>
        <w:t>,</w:t>
      </w:r>
      <w:r w:rsidR="00E52610" w:rsidRPr="006E5B80">
        <w:rPr>
          <w:color w:val="FF0000"/>
          <w:sz w:val="20"/>
          <w:szCs w:val="20"/>
        </w:rPr>
        <w:t xml:space="preserve"> Vol</w:t>
      </w:r>
      <w:r w:rsidR="006E5B80" w:rsidRPr="006E5B80">
        <w:rPr>
          <w:color w:val="FF0000"/>
          <w:sz w:val="20"/>
          <w:szCs w:val="20"/>
        </w:rPr>
        <w:t>.</w:t>
      </w:r>
      <w:r w:rsidR="00E52610" w:rsidRPr="006E5B80">
        <w:rPr>
          <w:color w:val="FF0000"/>
          <w:sz w:val="20"/>
          <w:szCs w:val="20"/>
        </w:rPr>
        <w:t xml:space="preserve"> 6, N</w:t>
      </w:r>
      <w:r w:rsidR="006E5B80" w:rsidRPr="006E5B80">
        <w:rPr>
          <w:color w:val="FF0000"/>
          <w:sz w:val="20"/>
          <w:szCs w:val="20"/>
        </w:rPr>
        <w:t>o.</w:t>
      </w:r>
      <w:r w:rsidR="00E52610" w:rsidRPr="006E5B80">
        <w:rPr>
          <w:color w:val="FF0000"/>
          <w:sz w:val="20"/>
          <w:szCs w:val="20"/>
        </w:rPr>
        <w:t xml:space="preserve"> 5 — Centrifugation, </w:t>
      </w:r>
      <w:r w:rsidR="006E5B80" w:rsidRPr="006E5B80">
        <w:rPr>
          <w:color w:val="FF0000"/>
          <w:sz w:val="20"/>
          <w:szCs w:val="20"/>
        </w:rPr>
        <w:t xml:space="preserve">page 6, Figure 3, </w:t>
      </w:r>
      <w:r w:rsidR="00E52610" w:rsidRPr="006E5B80">
        <w:rPr>
          <w:color w:val="FF0000"/>
          <w:sz w:val="20"/>
          <w:szCs w:val="20"/>
        </w:rPr>
        <w:t>at</w:t>
      </w:r>
      <w:r w:rsidR="00E52610" w:rsidRPr="0045185C">
        <w:rPr>
          <w:color w:val="FF0000"/>
          <w:sz w:val="20"/>
          <w:szCs w:val="20"/>
        </w:rPr>
        <w:t>: http://www.sigmaaldrich.com/content/dam/sigma-aldrich/docs/Sigma-Aldrich/Brochure/1/biofiles_v6_n5.pdf</w:t>
      </w:r>
      <w:r w:rsidR="00E52610" w:rsidRPr="006E5B80">
        <w:rPr>
          <w:color w:val="000000"/>
          <w:sz w:val="20"/>
          <w:szCs w:val="20"/>
        </w:rPr>
        <w:t xml:space="preserve">. </w:t>
      </w:r>
      <w:r w:rsidR="00E52610" w:rsidRPr="006E5B80">
        <w:rPr>
          <w:color w:val="FF0000"/>
          <w:sz w:val="20"/>
          <w:szCs w:val="20"/>
        </w:rPr>
        <w:t>Reproduced with permission.</w:t>
      </w:r>
    </w:p>
    <w:p w14:paraId="15F690A5" w14:textId="77777777" w:rsidR="009C5F67" w:rsidRPr="00894161" w:rsidRDefault="009C5F67" w:rsidP="00894161"/>
    <w:p w14:paraId="058AFF50" w14:textId="77777777" w:rsidR="009C6D5C" w:rsidRDefault="009C6D5C">
      <w:pPr>
        <w:rPr>
          <w:b/>
        </w:rPr>
      </w:pPr>
      <w:r>
        <w:rPr>
          <w:b/>
        </w:rPr>
        <w:br w:type="page"/>
      </w:r>
    </w:p>
    <w:p w14:paraId="3B0E1DA2" w14:textId="7BC9BE00" w:rsidR="007A1112" w:rsidRPr="004D2C58" w:rsidRDefault="008A3936" w:rsidP="008A3936">
      <w:pPr>
        <w:spacing w:before="120" w:after="0" w:line="240" w:lineRule="auto"/>
        <w:rPr>
          <w:b/>
        </w:rPr>
      </w:pPr>
      <w:r w:rsidRPr="004D2C58">
        <w:rPr>
          <w:b/>
        </w:rPr>
        <w:lastRenderedPageBreak/>
        <w:t>Task 13</w:t>
      </w:r>
    </w:p>
    <w:p w14:paraId="296699EA" w14:textId="6E4C5917" w:rsidR="009C5F67" w:rsidRPr="004D2C58" w:rsidRDefault="005E0495" w:rsidP="009C6D5C">
      <w:pPr>
        <w:spacing w:after="120" w:line="240" w:lineRule="auto"/>
        <w:rPr>
          <w:color w:val="FF0000"/>
          <w:highlight w:val="cyan"/>
        </w:rPr>
      </w:pPr>
      <w:r w:rsidRPr="004D2C58">
        <w:rPr>
          <w:color w:val="FF0000"/>
        </w:rPr>
        <w:t>The market for blood products continue</w:t>
      </w:r>
      <w:r w:rsidR="009C6D5C" w:rsidRPr="004D2C58">
        <w:rPr>
          <w:color w:val="FF0000"/>
        </w:rPr>
        <w:t xml:space="preserve">s to expand. </w:t>
      </w:r>
      <w:r w:rsidR="009C5F67" w:rsidRPr="004D2C58">
        <w:rPr>
          <w:color w:val="FF0000"/>
        </w:rPr>
        <w:t>It is estimated that the g</w:t>
      </w:r>
      <w:r w:rsidRPr="004D2C58">
        <w:rPr>
          <w:color w:val="FF0000"/>
        </w:rPr>
        <w:t xml:space="preserve">lobal blood industry will </w:t>
      </w:r>
      <w:r w:rsidR="009C5F67" w:rsidRPr="004D2C58">
        <w:rPr>
          <w:color w:val="FF0000"/>
        </w:rPr>
        <w:t xml:space="preserve">reach $28.8 billion by </w:t>
      </w:r>
      <w:r w:rsidRPr="004D2C58">
        <w:rPr>
          <w:color w:val="FF0000"/>
        </w:rPr>
        <w:t>2017</w:t>
      </w:r>
      <w:r w:rsidRPr="004D2C58">
        <w:rPr>
          <w:rFonts w:cs="Times New Roman"/>
          <w:color w:val="FF0000"/>
        </w:rPr>
        <w:t xml:space="preserve"> (</w:t>
      </w:r>
      <w:r w:rsidRPr="0045185C">
        <w:rPr>
          <w:rFonts w:cs="Times New Roman"/>
          <w:color w:val="FF0000"/>
        </w:rPr>
        <w:t>Medical Travel Today</w:t>
      </w:r>
      <w:r w:rsidRPr="004D2C58">
        <w:rPr>
          <w:rFonts w:cs="Times New Roman"/>
          <w:color w:val="FF0000"/>
        </w:rPr>
        <w:t xml:space="preserve">, </w:t>
      </w:r>
      <w:r w:rsidR="009C5F67" w:rsidRPr="004D2C58">
        <w:rPr>
          <w:rFonts w:cs="Times New Roman"/>
          <w:color w:val="FF0000"/>
        </w:rPr>
        <w:t xml:space="preserve">July </w:t>
      </w:r>
      <w:r w:rsidRPr="004D2C58">
        <w:rPr>
          <w:rFonts w:cs="Times New Roman"/>
          <w:color w:val="FF0000"/>
        </w:rPr>
        <w:t>2013)</w:t>
      </w:r>
      <w:r w:rsidRPr="004D2C58">
        <w:rPr>
          <w:color w:val="FF0000"/>
        </w:rPr>
        <w:t>.</w:t>
      </w:r>
      <w:r w:rsidR="009C6D5C" w:rsidRPr="004D2C58">
        <w:rPr>
          <w:color w:val="FF0000"/>
        </w:rPr>
        <w:t xml:space="preserve"> Thus,</w:t>
      </w:r>
      <w:r w:rsidR="00125090" w:rsidRPr="004D2C58">
        <w:rPr>
          <w:color w:val="FF0000"/>
        </w:rPr>
        <w:t xml:space="preserve"> career options are plentiful in the blood processing industry. The jobs </w:t>
      </w:r>
      <w:r w:rsidR="009C5F67" w:rsidRPr="004D2C58">
        <w:rPr>
          <w:color w:val="FF0000"/>
        </w:rPr>
        <w:t>include</w:t>
      </w:r>
      <w:r w:rsidR="00125090" w:rsidRPr="004D2C58">
        <w:rPr>
          <w:color w:val="FF0000"/>
        </w:rPr>
        <w:t xml:space="preserve"> </w:t>
      </w:r>
      <w:r w:rsidR="009C5F67" w:rsidRPr="004D2C58">
        <w:rPr>
          <w:color w:val="FF0000"/>
        </w:rPr>
        <w:t xml:space="preserve">both </w:t>
      </w:r>
      <w:r w:rsidR="009C6D5C" w:rsidRPr="004D2C58">
        <w:rPr>
          <w:color w:val="FF0000"/>
        </w:rPr>
        <w:t xml:space="preserve">technical and non-technical, </w:t>
      </w:r>
      <w:r w:rsidR="00125090" w:rsidRPr="004D2C58">
        <w:rPr>
          <w:color w:val="FF0000"/>
        </w:rPr>
        <w:t>and r</w:t>
      </w:r>
      <w:r w:rsidR="006C71B9" w:rsidRPr="004D2C58">
        <w:rPr>
          <w:color w:val="FF0000"/>
        </w:rPr>
        <w:t xml:space="preserve">ange from call center associate </w:t>
      </w:r>
      <w:r w:rsidR="00125090" w:rsidRPr="004D2C58">
        <w:rPr>
          <w:color w:val="FF0000"/>
        </w:rPr>
        <w:t xml:space="preserve">to </w:t>
      </w:r>
      <w:r w:rsidR="009C6D5C" w:rsidRPr="004D2C58">
        <w:rPr>
          <w:color w:val="FF0000"/>
        </w:rPr>
        <w:t>d</w:t>
      </w:r>
      <w:r w:rsidR="00125090" w:rsidRPr="004D2C58">
        <w:rPr>
          <w:color w:val="FF0000"/>
        </w:rPr>
        <w:t>octors</w:t>
      </w:r>
      <w:r w:rsidR="009C5F67" w:rsidRPr="004D2C58">
        <w:rPr>
          <w:color w:val="FF0000"/>
        </w:rPr>
        <w:t>; see the table below for a non-exhaustive list.</w:t>
      </w:r>
    </w:p>
    <w:tbl>
      <w:tblPr>
        <w:tblStyle w:val="TableGridLight1"/>
        <w:tblW w:w="9412" w:type="dxa"/>
        <w:tblLayout w:type="fixed"/>
        <w:tblLook w:val="04A0" w:firstRow="1" w:lastRow="0" w:firstColumn="1" w:lastColumn="0" w:noHBand="0" w:noVBand="1"/>
      </w:tblPr>
      <w:tblGrid>
        <w:gridCol w:w="445"/>
        <w:gridCol w:w="1080"/>
        <w:gridCol w:w="3523"/>
        <w:gridCol w:w="2986"/>
        <w:gridCol w:w="1378"/>
      </w:tblGrid>
      <w:tr w:rsidR="00A76D3C" w:rsidRPr="00A76D3C" w14:paraId="7453A428" w14:textId="77777777" w:rsidTr="00C33168">
        <w:trPr>
          <w:trHeight w:val="145"/>
        </w:trPr>
        <w:tc>
          <w:tcPr>
            <w:tcW w:w="445" w:type="dxa"/>
            <w:shd w:val="clear" w:color="auto" w:fill="0070C0"/>
            <w:vAlign w:val="center"/>
          </w:tcPr>
          <w:p w14:paraId="51825CAB" w14:textId="2F32535B" w:rsidR="00520126" w:rsidRPr="009C6D5C" w:rsidRDefault="00520126" w:rsidP="009C6D5C">
            <w:pPr>
              <w:pStyle w:val="NoSpacing"/>
              <w:jc w:val="center"/>
              <w:rPr>
                <w:rFonts w:cs="Arial"/>
                <w:b/>
                <w:color w:val="FFFFFF" w:themeColor="background1"/>
                <w:sz w:val="20"/>
                <w:szCs w:val="18"/>
              </w:rPr>
            </w:pPr>
            <w:r w:rsidRPr="009C6D5C">
              <w:rPr>
                <w:rFonts w:cs="Arial"/>
                <w:b/>
                <w:color w:val="FFFFFF" w:themeColor="background1"/>
                <w:sz w:val="20"/>
                <w:szCs w:val="18"/>
              </w:rPr>
              <w:t>#</w:t>
            </w:r>
          </w:p>
        </w:tc>
        <w:tc>
          <w:tcPr>
            <w:tcW w:w="1080" w:type="dxa"/>
            <w:shd w:val="clear" w:color="auto" w:fill="0070C0"/>
            <w:vAlign w:val="center"/>
          </w:tcPr>
          <w:p w14:paraId="1129F40D" w14:textId="38B48E65" w:rsidR="00520126" w:rsidRPr="009C5F67" w:rsidRDefault="00520126" w:rsidP="009C6D5C">
            <w:pPr>
              <w:pStyle w:val="NoSpacing"/>
              <w:jc w:val="center"/>
              <w:rPr>
                <w:rFonts w:cs="Arial"/>
                <w:b/>
                <w:color w:val="FFFFFF" w:themeColor="background1"/>
                <w:sz w:val="24"/>
                <w:szCs w:val="18"/>
              </w:rPr>
            </w:pPr>
            <w:r w:rsidRPr="009C5F67">
              <w:rPr>
                <w:rFonts w:cs="Arial"/>
                <w:b/>
                <w:color w:val="FFFFFF" w:themeColor="background1"/>
                <w:sz w:val="24"/>
                <w:szCs w:val="18"/>
              </w:rPr>
              <w:t>Job</w:t>
            </w:r>
          </w:p>
        </w:tc>
        <w:tc>
          <w:tcPr>
            <w:tcW w:w="3523" w:type="dxa"/>
            <w:shd w:val="clear" w:color="auto" w:fill="0070C0"/>
            <w:vAlign w:val="center"/>
          </w:tcPr>
          <w:p w14:paraId="118447BB" w14:textId="01C78559" w:rsidR="00520126" w:rsidRPr="009C5F67" w:rsidRDefault="00520126" w:rsidP="009C6D5C">
            <w:pPr>
              <w:pStyle w:val="NoSpacing"/>
              <w:jc w:val="center"/>
              <w:rPr>
                <w:rFonts w:cs="Arial"/>
                <w:b/>
                <w:color w:val="FFFFFF" w:themeColor="background1"/>
                <w:sz w:val="24"/>
                <w:szCs w:val="18"/>
              </w:rPr>
            </w:pPr>
            <w:r w:rsidRPr="009C5F67">
              <w:rPr>
                <w:rFonts w:cs="Arial"/>
                <w:b/>
                <w:color w:val="FFFFFF" w:themeColor="background1"/>
                <w:sz w:val="24"/>
                <w:szCs w:val="18"/>
              </w:rPr>
              <w:t>Duties and Responsibilities</w:t>
            </w:r>
          </w:p>
        </w:tc>
        <w:tc>
          <w:tcPr>
            <w:tcW w:w="2986" w:type="dxa"/>
            <w:shd w:val="clear" w:color="auto" w:fill="0070C0"/>
            <w:vAlign w:val="center"/>
          </w:tcPr>
          <w:p w14:paraId="1AC07C78" w14:textId="5E5353D7" w:rsidR="00520126" w:rsidRPr="009C5F67" w:rsidRDefault="00520126" w:rsidP="009C6D5C">
            <w:pPr>
              <w:pStyle w:val="NoSpacing"/>
              <w:jc w:val="center"/>
              <w:rPr>
                <w:rFonts w:cs="Arial"/>
                <w:b/>
                <w:color w:val="FFFFFF" w:themeColor="background1"/>
                <w:sz w:val="24"/>
                <w:szCs w:val="18"/>
              </w:rPr>
            </w:pPr>
            <w:r w:rsidRPr="009C5F67">
              <w:rPr>
                <w:rFonts w:cs="Arial"/>
                <w:b/>
                <w:color w:val="FFFFFF" w:themeColor="background1"/>
                <w:sz w:val="24"/>
                <w:szCs w:val="18"/>
              </w:rPr>
              <w:t>Educational Qualifications</w:t>
            </w:r>
          </w:p>
        </w:tc>
        <w:tc>
          <w:tcPr>
            <w:tcW w:w="1378" w:type="dxa"/>
            <w:shd w:val="clear" w:color="auto" w:fill="0070C0"/>
            <w:vAlign w:val="center"/>
          </w:tcPr>
          <w:p w14:paraId="6573CF86" w14:textId="316BCC6B" w:rsidR="00520126" w:rsidRPr="009C6D5C" w:rsidRDefault="00520126" w:rsidP="009C5F67">
            <w:pPr>
              <w:pStyle w:val="NoSpacing"/>
              <w:jc w:val="center"/>
              <w:rPr>
                <w:rFonts w:cs="Arial"/>
                <w:b/>
                <w:color w:val="FFFFFF" w:themeColor="background1"/>
                <w:sz w:val="20"/>
                <w:szCs w:val="18"/>
              </w:rPr>
            </w:pPr>
            <w:r w:rsidRPr="009C6D5C">
              <w:rPr>
                <w:rFonts w:cs="Arial"/>
                <w:b/>
                <w:color w:val="FFFFFF" w:themeColor="background1"/>
                <w:sz w:val="20"/>
                <w:szCs w:val="18"/>
              </w:rPr>
              <w:t>Approx</w:t>
            </w:r>
            <w:r w:rsidR="009C6D5C" w:rsidRPr="009C6D5C">
              <w:rPr>
                <w:rFonts w:cs="Arial"/>
                <w:b/>
                <w:color w:val="FFFFFF" w:themeColor="background1"/>
                <w:sz w:val="20"/>
                <w:szCs w:val="18"/>
              </w:rPr>
              <w:t>.</w:t>
            </w:r>
            <w:r w:rsidR="009C6D5C">
              <w:rPr>
                <w:rFonts w:cs="Arial"/>
                <w:b/>
                <w:color w:val="FFFFFF" w:themeColor="background1"/>
                <w:sz w:val="20"/>
                <w:szCs w:val="18"/>
              </w:rPr>
              <w:t xml:space="preserve"> $</w:t>
            </w:r>
            <w:r w:rsidRPr="009C6D5C">
              <w:rPr>
                <w:rFonts w:cs="Arial"/>
                <w:b/>
                <w:color w:val="FFFFFF" w:themeColor="background1"/>
                <w:sz w:val="20"/>
                <w:szCs w:val="18"/>
              </w:rPr>
              <w:t xml:space="preserve"> Annual Pay</w:t>
            </w:r>
          </w:p>
        </w:tc>
      </w:tr>
      <w:tr w:rsidR="00A76D3C" w:rsidRPr="00A76D3C" w14:paraId="02B6B528" w14:textId="77777777" w:rsidTr="00C33168">
        <w:trPr>
          <w:trHeight w:val="145"/>
        </w:trPr>
        <w:tc>
          <w:tcPr>
            <w:tcW w:w="445" w:type="dxa"/>
            <w:vAlign w:val="center"/>
          </w:tcPr>
          <w:p w14:paraId="0D33C60E" w14:textId="206B3CC8" w:rsidR="00520126" w:rsidRPr="00962771" w:rsidRDefault="00520126"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1</w:t>
            </w:r>
          </w:p>
        </w:tc>
        <w:tc>
          <w:tcPr>
            <w:tcW w:w="1080" w:type="dxa"/>
            <w:vAlign w:val="center"/>
          </w:tcPr>
          <w:p w14:paraId="1641B77E" w14:textId="25B64B89" w:rsidR="00520126"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call center associate</w:t>
            </w:r>
          </w:p>
        </w:tc>
        <w:tc>
          <w:tcPr>
            <w:tcW w:w="3523" w:type="dxa"/>
            <w:vAlign w:val="center"/>
          </w:tcPr>
          <w:p w14:paraId="27E5FD9C" w14:textId="540669FF" w:rsidR="00520126" w:rsidRPr="00962771"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Calls donors based on inventory needs.</w:t>
            </w:r>
          </w:p>
          <w:p w14:paraId="3D3F23A9" w14:textId="444C9510" w:rsidR="00520126" w:rsidRPr="00962771"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Understands minimum requirements for donor recruitment and donor deferral guidelines.</w:t>
            </w:r>
          </w:p>
          <w:p w14:paraId="3A47EA01" w14:textId="0A288174" w:rsidR="00520126" w:rsidRPr="00962771"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Uses assertive communication to secure appointments.</w:t>
            </w:r>
          </w:p>
          <w:p w14:paraId="73E8F982" w14:textId="6AB18658" w:rsidR="00520126" w:rsidRPr="00962771"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 xml:space="preserve">Determines </w:t>
            </w:r>
            <w:r w:rsidR="00C33168">
              <w:rPr>
                <w:rFonts w:ascii="Arial Narrow" w:eastAsia="Times New Roman" w:hAnsi="Arial Narrow" w:cs="Arial"/>
                <w:color w:val="000000" w:themeColor="text1"/>
                <w:sz w:val="18"/>
                <w:szCs w:val="18"/>
              </w:rPr>
              <w:t xml:space="preserve">suitable </w:t>
            </w:r>
            <w:r w:rsidRPr="00962771">
              <w:rPr>
                <w:rFonts w:ascii="Arial Narrow" w:eastAsia="Times New Roman" w:hAnsi="Arial Narrow" w:cs="Arial"/>
                <w:color w:val="000000" w:themeColor="text1"/>
                <w:sz w:val="18"/>
                <w:szCs w:val="18"/>
              </w:rPr>
              <w:t>donation process each call.</w:t>
            </w:r>
          </w:p>
          <w:p w14:paraId="4BB8E590" w14:textId="45CA1FC8" w:rsidR="00520126" w:rsidRPr="00962771" w:rsidRDefault="00C33168" w:rsidP="009C5F67">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Schedules</w:t>
            </w:r>
            <w:r w:rsidR="00520126" w:rsidRPr="00962771">
              <w:rPr>
                <w:rFonts w:ascii="Arial Narrow" w:eastAsia="Times New Roman" w:hAnsi="Arial Narrow" w:cs="Arial"/>
                <w:color w:val="000000" w:themeColor="text1"/>
                <w:sz w:val="18"/>
                <w:szCs w:val="18"/>
              </w:rPr>
              <w:t>, cancel</w:t>
            </w:r>
            <w:r>
              <w:rPr>
                <w:rFonts w:ascii="Arial Narrow" w:eastAsia="Times New Roman" w:hAnsi="Arial Narrow" w:cs="Arial"/>
                <w:color w:val="000000" w:themeColor="text1"/>
                <w:sz w:val="18"/>
                <w:szCs w:val="18"/>
              </w:rPr>
              <w:t>s and reschedules</w:t>
            </w:r>
            <w:r w:rsidR="00520126" w:rsidRPr="00962771">
              <w:rPr>
                <w:rFonts w:ascii="Arial Narrow" w:eastAsia="Times New Roman" w:hAnsi="Arial Narrow" w:cs="Arial"/>
                <w:color w:val="000000" w:themeColor="text1"/>
                <w:sz w:val="18"/>
                <w:szCs w:val="18"/>
              </w:rPr>
              <w:t xml:space="preserve"> appointments.</w:t>
            </w:r>
          </w:p>
          <w:p w14:paraId="72291D49" w14:textId="19E4B274" w:rsidR="00520126" w:rsidRPr="00962771"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Maintains accurate donor files and fills out appropriate forms.</w:t>
            </w:r>
          </w:p>
        </w:tc>
        <w:tc>
          <w:tcPr>
            <w:tcW w:w="2986" w:type="dxa"/>
            <w:vAlign w:val="center"/>
          </w:tcPr>
          <w:p w14:paraId="0870DC9D" w14:textId="47093FFA" w:rsidR="009C5F67"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 xml:space="preserve">High </w:t>
            </w:r>
            <w:r w:rsidR="00962771" w:rsidRPr="00962771">
              <w:rPr>
                <w:rFonts w:ascii="Arial Narrow" w:eastAsia="Times New Roman" w:hAnsi="Arial Narrow" w:cs="Arial"/>
                <w:color w:val="000000" w:themeColor="text1"/>
                <w:sz w:val="18"/>
                <w:szCs w:val="18"/>
              </w:rPr>
              <w:t>school diploma or equivalent</w:t>
            </w:r>
            <w:r w:rsidR="00C33168">
              <w:rPr>
                <w:rFonts w:ascii="Arial Narrow" w:eastAsia="Times New Roman" w:hAnsi="Arial Narrow" w:cs="Arial"/>
                <w:color w:val="000000" w:themeColor="text1"/>
                <w:sz w:val="18"/>
                <w:szCs w:val="18"/>
              </w:rPr>
              <w:t xml:space="preserve"> </w:t>
            </w:r>
            <w:proofErr w:type="spellStart"/>
            <w:r w:rsidR="00C33168">
              <w:rPr>
                <w:rFonts w:ascii="Arial Narrow" w:eastAsia="Times New Roman" w:hAnsi="Arial Narrow" w:cs="Arial"/>
                <w:color w:val="000000" w:themeColor="text1"/>
                <w:sz w:val="18"/>
                <w:szCs w:val="18"/>
              </w:rPr>
              <w:t>req’d</w:t>
            </w:r>
            <w:proofErr w:type="spellEnd"/>
            <w:r w:rsidR="00962771" w:rsidRPr="00962771">
              <w:rPr>
                <w:rFonts w:ascii="Arial Narrow" w:eastAsia="Times New Roman" w:hAnsi="Arial Narrow" w:cs="Arial"/>
                <w:color w:val="000000" w:themeColor="text1"/>
                <w:sz w:val="18"/>
                <w:szCs w:val="18"/>
              </w:rPr>
              <w:t>.</w:t>
            </w:r>
          </w:p>
          <w:p w14:paraId="673368F7" w14:textId="6FFF54F9" w:rsidR="00520126" w:rsidRPr="00962771"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 Working knowledge of computers.</w:t>
            </w:r>
          </w:p>
          <w:p w14:paraId="2E55626C" w14:textId="614E0CD9" w:rsidR="00520126" w:rsidRPr="00962771" w:rsidRDefault="00C33168" w:rsidP="00C33168">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 Minimum 1</w:t>
            </w:r>
            <w:r w:rsidR="00520126" w:rsidRPr="00962771">
              <w:rPr>
                <w:rFonts w:ascii="Arial Narrow" w:eastAsia="Times New Roman" w:hAnsi="Arial Narrow" w:cs="Arial"/>
                <w:color w:val="000000" w:themeColor="text1"/>
                <w:sz w:val="18"/>
                <w:szCs w:val="18"/>
              </w:rPr>
              <w:t xml:space="preserve"> year experience in telemarketi</w:t>
            </w:r>
            <w:r w:rsidR="00962771" w:rsidRPr="00962771">
              <w:rPr>
                <w:rFonts w:ascii="Arial Narrow" w:eastAsia="Times New Roman" w:hAnsi="Arial Narrow" w:cs="Arial"/>
                <w:color w:val="000000" w:themeColor="text1"/>
                <w:sz w:val="18"/>
                <w:szCs w:val="18"/>
              </w:rPr>
              <w:t>ng and/or</w:t>
            </w:r>
            <w:r>
              <w:rPr>
                <w:rFonts w:ascii="Arial Narrow" w:eastAsia="Times New Roman" w:hAnsi="Arial Narrow" w:cs="Arial"/>
                <w:color w:val="000000" w:themeColor="text1"/>
                <w:sz w:val="18"/>
                <w:szCs w:val="18"/>
              </w:rPr>
              <w:t xml:space="preserve"> </w:t>
            </w:r>
            <w:r w:rsidR="00962771" w:rsidRPr="00962771">
              <w:rPr>
                <w:rFonts w:ascii="Arial Narrow" w:eastAsia="Times New Roman" w:hAnsi="Arial Narrow" w:cs="Arial"/>
                <w:color w:val="000000" w:themeColor="text1"/>
                <w:sz w:val="18"/>
                <w:szCs w:val="18"/>
              </w:rPr>
              <w:t>customer</w:t>
            </w:r>
            <w:r>
              <w:rPr>
                <w:rFonts w:ascii="Arial Narrow" w:eastAsia="Times New Roman" w:hAnsi="Arial Narrow" w:cs="Arial"/>
                <w:color w:val="000000" w:themeColor="text1"/>
                <w:sz w:val="18"/>
                <w:szCs w:val="18"/>
              </w:rPr>
              <w:t xml:space="preserve"> </w:t>
            </w:r>
            <w:r w:rsidR="00962771" w:rsidRPr="00962771">
              <w:rPr>
                <w:rFonts w:ascii="Arial Narrow" w:eastAsia="Times New Roman" w:hAnsi="Arial Narrow" w:cs="Arial"/>
                <w:color w:val="000000" w:themeColor="text1"/>
                <w:sz w:val="18"/>
                <w:szCs w:val="18"/>
              </w:rPr>
              <w:t>service.</w:t>
            </w:r>
            <w:r w:rsidR="00520126" w:rsidRPr="00962771">
              <w:rPr>
                <w:rFonts w:ascii="Arial Narrow" w:eastAsia="Times New Roman" w:hAnsi="Arial Narrow" w:cs="Arial"/>
                <w:color w:val="000000" w:themeColor="text1"/>
                <w:sz w:val="18"/>
                <w:szCs w:val="18"/>
              </w:rPr>
              <w:br/>
              <w:t>- C</w:t>
            </w:r>
            <w:r w:rsidR="00962771" w:rsidRPr="00962771">
              <w:rPr>
                <w:rFonts w:ascii="Arial Narrow" w:eastAsia="Times New Roman" w:hAnsi="Arial Narrow" w:cs="Arial"/>
                <w:color w:val="000000" w:themeColor="text1"/>
                <w:sz w:val="18"/>
                <w:szCs w:val="18"/>
              </w:rPr>
              <w:t>all center experience preferred</w:t>
            </w:r>
            <w:r>
              <w:rPr>
                <w:rFonts w:ascii="Arial Narrow" w:eastAsia="Times New Roman" w:hAnsi="Arial Narrow" w:cs="Arial"/>
                <w:color w:val="000000" w:themeColor="text1"/>
                <w:sz w:val="18"/>
                <w:szCs w:val="18"/>
              </w:rPr>
              <w:t>.</w:t>
            </w:r>
            <w:r w:rsidR="00520126" w:rsidRPr="00962771">
              <w:rPr>
                <w:rFonts w:ascii="Arial Narrow" w:eastAsia="Times New Roman" w:hAnsi="Arial Narrow" w:cs="Arial"/>
                <w:color w:val="000000" w:themeColor="text1"/>
                <w:sz w:val="18"/>
                <w:szCs w:val="18"/>
              </w:rPr>
              <w:br/>
              <w:t>-</w:t>
            </w:r>
            <w:r>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Ability to accept and perform under a specific and ambitious goal structure</w:t>
            </w:r>
            <w:r>
              <w:rPr>
                <w:rFonts w:ascii="Arial Narrow" w:eastAsia="Times New Roman" w:hAnsi="Arial Narrow" w:cs="Arial"/>
                <w:color w:val="000000" w:themeColor="text1"/>
                <w:sz w:val="18"/>
                <w:szCs w:val="18"/>
              </w:rPr>
              <w:t>.</w:t>
            </w:r>
          </w:p>
        </w:tc>
        <w:tc>
          <w:tcPr>
            <w:tcW w:w="1378" w:type="dxa"/>
            <w:vAlign w:val="center"/>
          </w:tcPr>
          <w:p w14:paraId="1CAD881A" w14:textId="19F6E742" w:rsidR="00520126"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C33168">
              <w:rPr>
                <w:rFonts w:ascii="Arial Narrow" w:hAnsi="Arial Narrow" w:cs="Arial"/>
                <w:color w:val="000000" w:themeColor="text1"/>
                <w:sz w:val="18"/>
                <w:szCs w:val="18"/>
              </w:rPr>
              <w:t>20,</w:t>
            </w:r>
            <w:r w:rsidR="00520126" w:rsidRPr="00962771">
              <w:rPr>
                <w:rFonts w:ascii="Arial Narrow" w:hAnsi="Arial Narrow" w:cs="Arial"/>
                <w:color w:val="000000" w:themeColor="text1"/>
                <w:sz w:val="18"/>
                <w:szCs w:val="18"/>
              </w:rPr>
              <w:t>000</w:t>
            </w:r>
          </w:p>
        </w:tc>
      </w:tr>
      <w:tr w:rsidR="00A76D3C" w:rsidRPr="00A76D3C" w14:paraId="5895F816" w14:textId="77777777" w:rsidTr="00C33168">
        <w:trPr>
          <w:trHeight w:val="145"/>
        </w:trPr>
        <w:tc>
          <w:tcPr>
            <w:tcW w:w="445" w:type="dxa"/>
            <w:vAlign w:val="center"/>
          </w:tcPr>
          <w:p w14:paraId="365079FA" w14:textId="2873A20D" w:rsidR="00520126" w:rsidRPr="00962771" w:rsidRDefault="00520126"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2</w:t>
            </w:r>
          </w:p>
        </w:tc>
        <w:tc>
          <w:tcPr>
            <w:tcW w:w="1080" w:type="dxa"/>
            <w:vAlign w:val="center"/>
          </w:tcPr>
          <w:p w14:paraId="48643960" w14:textId="0E503332" w:rsidR="00520126"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driver</w:t>
            </w:r>
          </w:p>
        </w:tc>
        <w:tc>
          <w:tcPr>
            <w:tcW w:w="3523" w:type="dxa"/>
            <w:vAlign w:val="center"/>
          </w:tcPr>
          <w:p w14:paraId="43EECFB7" w14:textId="5716F881" w:rsidR="00520126" w:rsidRPr="00962771"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Prepare</w:t>
            </w:r>
            <w:r w:rsidR="009C5F67">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transport</w:t>
            </w:r>
            <w:r w:rsidR="009C5F67">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unload</w:t>
            </w:r>
            <w:r w:rsidR="009C5F67">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load</w:t>
            </w:r>
            <w:r w:rsidR="009C5F67">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and return</w:t>
            </w:r>
            <w:r w:rsidR="009C5F67">
              <w:rPr>
                <w:rFonts w:ascii="Arial Narrow" w:eastAsia="Times New Roman" w:hAnsi="Arial Narrow" w:cs="Arial"/>
                <w:color w:val="000000" w:themeColor="text1"/>
                <w:sz w:val="18"/>
                <w:szCs w:val="18"/>
              </w:rPr>
              <w:t xml:space="preserve">s </w:t>
            </w:r>
            <w:r w:rsidRPr="00962771">
              <w:rPr>
                <w:rFonts w:ascii="Arial Narrow" w:eastAsia="Times New Roman" w:hAnsi="Arial Narrow" w:cs="Arial"/>
                <w:color w:val="000000" w:themeColor="text1"/>
                <w:sz w:val="18"/>
                <w:szCs w:val="18"/>
              </w:rPr>
              <w:t>vehicles before and after assigned blood drives.</w:t>
            </w:r>
          </w:p>
          <w:p w14:paraId="6C8DB8D7" w14:textId="77777777" w:rsidR="009C5F67"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Perform</w:t>
            </w:r>
            <w:r w:rsidR="009C5F67">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vehicle inspection and road test</w:t>
            </w:r>
            <w:r w:rsidR="009C5F67">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w:t>
            </w:r>
          </w:p>
          <w:p w14:paraId="501110A1" w14:textId="77777777" w:rsidR="009C5F67" w:rsidRDefault="009C5F67" w:rsidP="009C5F67">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Prepares</w:t>
            </w:r>
            <w:r w:rsidR="00520126" w:rsidRPr="00962771">
              <w:rPr>
                <w:rFonts w:ascii="Arial Narrow" w:eastAsia="Times New Roman" w:hAnsi="Arial Narrow" w:cs="Arial"/>
                <w:color w:val="000000" w:themeColor="text1"/>
                <w:sz w:val="18"/>
                <w:szCs w:val="18"/>
              </w:rPr>
              <w:t xml:space="preserve"> for</w:t>
            </w:r>
            <w:r>
              <w:rPr>
                <w:rFonts w:ascii="Arial Narrow" w:eastAsia="Times New Roman" w:hAnsi="Arial Narrow" w:cs="Arial"/>
                <w:color w:val="000000" w:themeColor="text1"/>
                <w:sz w:val="18"/>
                <w:szCs w:val="18"/>
              </w:rPr>
              <w:t xml:space="preserve"> </w:t>
            </w:r>
            <w:r w:rsidR="00962771" w:rsidRPr="00962771">
              <w:rPr>
                <w:rFonts w:ascii="Arial Narrow" w:eastAsia="Times New Roman" w:hAnsi="Arial Narrow" w:cs="Arial"/>
                <w:color w:val="000000" w:themeColor="text1"/>
                <w:sz w:val="18"/>
                <w:szCs w:val="18"/>
              </w:rPr>
              <w:t>blood drive</w:t>
            </w:r>
            <w:r>
              <w:rPr>
                <w:rFonts w:ascii="Arial Narrow" w:eastAsia="Times New Roman" w:hAnsi="Arial Narrow" w:cs="Arial"/>
                <w:color w:val="000000" w:themeColor="text1"/>
                <w:sz w:val="18"/>
                <w:szCs w:val="18"/>
              </w:rPr>
              <w:t>s</w:t>
            </w:r>
            <w:r w:rsidR="00962771" w:rsidRPr="00962771">
              <w:rPr>
                <w:rFonts w:ascii="Arial Narrow" w:eastAsia="Times New Roman" w:hAnsi="Arial Narrow" w:cs="Arial"/>
                <w:color w:val="000000" w:themeColor="text1"/>
                <w:sz w:val="18"/>
                <w:szCs w:val="18"/>
              </w:rPr>
              <w:t xml:space="preserve"> and site setups.</w:t>
            </w:r>
            <w:r>
              <w:rPr>
                <w:rFonts w:ascii="Arial Narrow" w:eastAsia="Times New Roman" w:hAnsi="Arial Narrow" w:cs="Arial"/>
                <w:color w:val="000000" w:themeColor="text1"/>
                <w:sz w:val="18"/>
                <w:szCs w:val="18"/>
              </w:rPr>
              <w:t xml:space="preserve"> </w:t>
            </w:r>
          </w:p>
          <w:p w14:paraId="3BA37BDE" w14:textId="5938FCF0" w:rsidR="00520126" w:rsidRPr="00962771"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Complete</w:t>
            </w:r>
            <w:r w:rsidR="009C5F67">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DOT Drivers Logs.</w:t>
            </w:r>
          </w:p>
          <w:p w14:paraId="09D3CC11" w14:textId="6ADF10A6" w:rsidR="00520126" w:rsidRPr="00962771"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Ensure</w:t>
            </w:r>
            <w:r w:rsidR="009C5F67">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exceptional customer service for donors and sponsors and </w:t>
            </w:r>
            <w:r w:rsidR="009C5F67">
              <w:rPr>
                <w:rFonts w:ascii="Arial Narrow" w:eastAsia="Times New Roman" w:hAnsi="Arial Narrow" w:cs="Arial"/>
                <w:color w:val="000000" w:themeColor="text1"/>
                <w:sz w:val="18"/>
                <w:szCs w:val="18"/>
              </w:rPr>
              <w:t>correct</w:t>
            </w:r>
            <w:r w:rsidRPr="00962771">
              <w:rPr>
                <w:rFonts w:ascii="Arial Narrow" w:eastAsia="Times New Roman" w:hAnsi="Arial Narrow" w:cs="Arial"/>
                <w:color w:val="000000" w:themeColor="text1"/>
                <w:sz w:val="18"/>
                <w:szCs w:val="18"/>
              </w:rPr>
              <w:t xml:space="preserve"> processing of blood units as directed by the </w:t>
            </w:r>
            <w:r w:rsidR="009C5F67" w:rsidRPr="00962771">
              <w:rPr>
                <w:rFonts w:ascii="Arial Narrow" w:eastAsia="Times New Roman" w:hAnsi="Arial Narrow" w:cs="Arial"/>
                <w:color w:val="000000" w:themeColor="text1"/>
                <w:sz w:val="18"/>
                <w:szCs w:val="18"/>
              </w:rPr>
              <w:t>charge nurse</w:t>
            </w:r>
            <w:r w:rsidRPr="00962771">
              <w:rPr>
                <w:rFonts w:ascii="Arial Narrow" w:eastAsia="Times New Roman" w:hAnsi="Arial Narrow" w:cs="Arial"/>
                <w:color w:val="000000" w:themeColor="text1"/>
                <w:sz w:val="18"/>
                <w:szCs w:val="18"/>
              </w:rPr>
              <w:t>.</w:t>
            </w:r>
          </w:p>
          <w:p w14:paraId="47F9E247" w14:textId="72F5396C" w:rsidR="00520126" w:rsidRPr="00962771" w:rsidRDefault="00520126" w:rsidP="009C5F67">
            <w:pPr>
              <w:pStyle w:val="NoSpacing"/>
              <w:ind w:left="72" w:hanging="72"/>
              <w:rPr>
                <w:rFonts w:ascii="Arial Narrow" w:hAnsi="Arial Narrow" w:cs="Arial"/>
                <w:color w:val="000000" w:themeColor="text1"/>
                <w:sz w:val="18"/>
                <w:szCs w:val="18"/>
              </w:rPr>
            </w:pPr>
            <w:r w:rsidRPr="00962771">
              <w:rPr>
                <w:rFonts w:ascii="Arial Narrow" w:eastAsia="Times New Roman" w:hAnsi="Arial Narrow" w:cs="Arial"/>
                <w:color w:val="000000" w:themeColor="text1"/>
                <w:sz w:val="18"/>
                <w:szCs w:val="18"/>
              </w:rPr>
              <w:t>Attend</w:t>
            </w:r>
            <w:r w:rsidR="009C5F67">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monthly </w:t>
            </w:r>
            <w:r w:rsidR="009C5F67" w:rsidRPr="00962771">
              <w:rPr>
                <w:rFonts w:ascii="Arial Narrow" w:eastAsia="Times New Roman" w:hAnsi="Arial Narrow" w:cs="Arial"/>
                <w:color w:val="000000" w:themeColor="text1"/>
                <w:sz w:val="18"/>
                <w:szCs w:val="18"/>
              </w:rPr>
              <w:t>donor services meeting</w:t>
            </w:r>
            <w:r w:rsidRPr="00962771">
              <w:rPr>
                <w:rFonts w:ascii="Arial Narrow" w:eastAsia="Times New Roman" w:hAnsi="Arial Narrow" w:cs="Arial"/>
                <w:color w:val="000000" w:themeColor="text1"/>
                <w:sz w:val="18"/>
                <w:szCs w:val="18"/>
              </w:rPr>
              <w:t>.</w:t>
            </w:r>
          </w:p>
        </w:tc>
        <w:tc>
          <w:tcPr>
            <w:tcW w:w="2986" w:type="dxa"/>
            <w:vAlign w:val="center"/>
          </w:tcPr>
          <w:p w14:paraId="7DDF5118" w14:textId="44F38FAE" w:rsidR="00520126" w:rsidRPr="00962771" w:rsidRDefault="00520126"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 xml:space="preserve">High </w:t>
            </w:r>
            <w:r w:rsidR="00962771" w:rsidRPr="00962771">
              <w:rPr>
                <w:rFonts w:ascii="Arial Narrow" w:eastAsia="Times New Roman" w:hAnsi="Arial Narrow" w:cs="Arial"/>
                <w:color w:val="000000" w:themeColor="text1"/>
                <w:sz w:val="18"/>
                <w:szCs w:val="18"/>
              </w:rPr>
              <w:t xml:space="preserve">school diploma </w:t>
            </w:r>
            <w:r w:rsidR="00C33168">
              <w:rPr>
                <w:rFonts w:ascii="Arial Narrow" w:eastAsia="Times New Roman" w:hAnsi="Arial Narrow" w:cs="Arial"/>
                <w:color w:val="000000" w:themeColor="text1"/>
                <w:sz w:val="18"/>
                <w:szCs w:val="18"/>
              </w:rPr>
              <w:t xml:space="preserve">or equivalent </w:t>
            </w:r>
            <w:proofErr w:type="spellStart"/>
            <w:r w:rsidR="00C33168">
              <w:rPr>
                <w:rFonts w:ascii="Arial Narrow" w:eastAsia="Times New Roman" w:hAnsi="Arial Narrow" w:cs="Arial"/>
                <w:color w:val="000000" w:themeColor="text1"/>
                <w:sz w:val="18"/>
                <w:szCs w:val="18"/>
              </w:rPr>
              <w:t>req’d</w:t>
            </w:r>
            <w:proofErr w:type="spellEnd"/>
            <w:r w:rsidR="00C33168">
              <w:rPr>
                <w:rFonts w:ascii="Arial Narrow" w:eastAsia="Times New Roman" w:hAnsi="Arial Narrow" w:cs="Arial"/>
                <w:color w:val="000000" w:themeColor="text1"/>
                <w:sz w:val="18"/>
                <w:szCs w:val="18"/>
              </w:rPr>
              <w:t>.</w:t>
            </w:r>
          </w:p>
          <w:p w14:paraId="7B36F330" w14:textId="4840C060" w:rsidR="00520126" w:rsidRPr="00962771" w:rsidRDefault="00C33168" w:rsidP="009C5F67">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 xml:space="preserve">Minimum </w:t>
            </w:r>
            <w:r>
              <w:rPr>
                <w:rFonts w:ascii="Arial Narrow" w:eastAsia="Times New Roman" w:hAnsi="Arial Narrow" w:cs="Arial"/>
                <w:color w:val="000000" w:themeColor="text1"/>
                <w:sz w:val="18"/>
                <w:szCs w:val="18"/>
              </w:rPr>
              <w:t>3</w:t>
            </w:r>
            <w:r w:rsidR="00520126" w:rsidRPr="00962771">
              <w:rPr>
                <w:rFonts w:ascii="Arial Narrow" w:eastAsia="Times New Roman" w:hAnsi="Arial Narrow" w:cs="Arial"/>
                <w:color w:val="000000" w:themeColor="text1"/>
                <w:sz w:val="18"/>
                <w:szCs w:val="18"/>
              </w:rPr>
              <w:t xml:space="preserve"> years</w:t>
            </w:r>
            <w:r w:rsidR="00894161">
              <w:rPr>
                <w:rFonts w:ascii="Arial Narrow" w:eastAsia="Times New Roman" w:hAnsi="Arial Narrow" w:cs="Arial"/>
                <w:color w:val="000000" w:themeColor="text1"/>
                <w:sz w:val="18"/>
                <w:szCs w:val="18"/>
              </w:rPr>
              <w:t xml:space="preserve"> of</w:t>
            </w:r>
            <w:r w:rsidR="00520126" w:rsidRPr="00962771">
              <w:rPr>
                <w:rFonts w:ascii="Arial Narrow" w:eastAsia="Times New Roman" w:hAnsi="Arial Narrow" w:cs="Arial"/>
                <w:color w:val="000000" w:themeColor="text1"/>
                <w:sz w:val="18"/>
                <w:szCs w:val="18"/>
              </w:rPr>
              <w:t xml:space="preserve"> experience in driving trucks, buses or coaches.</w:t>
            </w:r>
          </w:p>
          <w:p w14:paraId="061C60D1" w14:textId="30B61EC7" w:rsidR="00520126" w:rsidRPr="00962771" w:rsidRDefault="00C33168" w:rsidP="009C5F67">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Class A or Class B CDL with air brake endorsement required.</w:t>
            </w:r>
          </w:p>
          <w:p w14:paraId="09BAE674" w14:textId="6191D2CD" w:rsidR="00520126" w:rsidRPr="00962771" w:rsidRDefault="00C33168" w:rsidP="009C5F67">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Current health card.</w:t>
            </w:r>
          </w:p>
          <w:p w14:paraId="6227B047" w14:textId="05CA984E" w:rsidR="00520126" w:rsidRPr="00962771" w:rsidRDefault="00C33168" w:rsidP="009C5F67">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Ex</w:t>
            </w:r>
            <w:r>
              <w:rPr>
                <w:rFonts w:ascii="Arial Narrow" w:eastAsia="Times New Roman" w:hAnsi="Arial Narrow" w:cs="Arial"/>
                <w:color w:val="000000" w:themeColor="text1"/>
                <w:sz w:val="18"/>
                <w:szCs w:val="18"/>
              </w:rPr>
              <w:t xml:space="preserve">cellent driving record and CDL </w:t>
            </w:r>
            <w:r w:rsidRPr="00962771">
              <w:rPr>
                <w:rFonts w:ascii="Arial Narrow" w:eastAsia="Times New Roman" w:hAnsi="Arial Narrow" w:cs="Arial"/>
                <w:color w:val="000000" w:themeColor="text1"/>
                <w:sz w:val="18"/>
                <w:szCs w:val="18"/>
              </w:rPr>
              <w:t>defensive driving</w:t>
            </w:r>
            <w:r w:rsidR="00520126" w:rsidRPr="00962771">
              <w:rPr>
                <w:rFonts w:ascii="Arial Narrow" w:eastAsia="Times New Roman" w:hAnsi="Arial Narrow" w:cs="Arial"/>
                <w:color w:val="000000" w:themeColor="text1"/>
                <w:sz w:val="18"/>
                <w:szCs w:val="18"/>
              </w:rPr>
              <w:t>.</w:t>
            </w:r>
          </w:p>
          <w:p w14:paraId="586AA5CB" w14:textId="1A393006" w:rsidR="00520126" w:rsidRPr="00962771" w:rsidRDefault="00C33168" w:rsidP="00C33168">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Customer Service skills and experience.</w:t>
            </w:r>
          </w:p>
        </w:tc>
        <w:tc>
          <w:tcPr>
            <w:tcW w:w="1378" w:type="dxa"/>
            <w:vAlign w:val="center"/>
          </w:tcPr>
          <w:p w14:paraId="0E673B16" w14:textId="5457AA76" w:rsidR="00520126"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520126" w:rsidRPr="00962771">
              <w:rPr>
                <w:rFonts w:ascii="Arial Narrow" w:hAnsi="Arial Narrow" w:cs="Arial"/>
                <w:color w:val="000000" w:themeColor="text1"/>
                <w:sz w:val="18"/>
                <w:szCs w:val="18"/>
              </w:rPr>
              <w:t>26,000</w:t>
            </w:r>
          </w:p>
        </w:tc>
      </w:tr>
      <w:tr w:rsidR="00A76D3C" w:rsidRPr="00A76D3C" w14:paraId="1562F872" w14:textId="77777777" w:rsidTr="00C33168">
        <w:trPr>
          <w:trHeight w:val="145"/>
        </w:trPr>
        <w:tc>
          <w:tcPr>
            <w:tcW w:w="445" w:type="dxa"/>
            <w:vAlign w:val="center"/>
          </w:tcPr>
          <w:p w14:paraId="0C5B48B3" w14:textId="070F2E12" w:rsidR="00520126" w:rsidRPr="00962771" w:rsidRDefault="00520126"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3</w:t>
            </w:r>
          </w:p>
        </w:tc>
        <w:tc>
          <w:tcPr>
            <w:tcW w:w="1080" w:type="dxa"/>
            <w:vAlign w:val="center"/>
          </w:tcPr>
          <w:p w14:paraId="2500B34D" w14:textId="71F2AB24" w:rsidR="00520126"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medical technician</w:t>
            </w:r>
          </w:p>
        </w:tc>
        <w:tc>
          <w:tcPr>
            <w:tcW w:w="3523" w:type="dxa"/>
            <w:vAlign w:val="center"/>
          </w:tcPr>
          <w:p w14:paraId="24F90D56" w14:textId="730D402C" w:rsidR="00A5711D" w:rsidRPr="00962771" w:rsidRDefault="00C33168" w:rsidP="009C5F67">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Analyzes</w:t>
            </w:r>
            <w:r w:rsidR="00A5711D" w:rsidRPr="00962771">
              <w:rPr>
                <w:rFonts w:ascii="Arial Narrow" w:eastAsia="Times New Roman" w:hAnsi="Arial Narrow" w:cs="Arial"/>
                <w:color w:val="000000" w:themeColor="text1"/>
                <w:sz w:val="18"/>
                <w:szCs w:val="18"/>
              </w:rPr>
              <w:t xml:space="preserve"> tissue sample</w:t>
            </w:r>
            <w:r>
              <w:rPr>
                <w:rFonts w:ascii="Arial Narrow" w:eastAsia="Times New Roman" w:hAnsi="Arial Narrow" w:cs="Arial"/>
                <w:color w:val="000000" w:themeColor="text1"/>
                <w:sz w:val="18"/>
                <w:szCs w:val="18"/>
              </w:rPr>
              <w:t>s.</w:t>
            </w:r>
          </w:p>
          <w:p w14:paraId="01816CA5" w14:textId="53CAD70F" w:rsidR="00A5711D" w:rsidRPr="00962771" w:rsidRDefault="00C33168" w:rsidP="009C5F67">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Collects</w:t>
            </w:r>
            <w:r w:rsidR="00A5711D" w:rsidRPr="00962771">
              <w:rPr>
                <w:rFonts w:ascii="Arial Narrow" w:eastAsia="Times New Roman" w:hAnsi="Arial Narrow" w:cs="Arial"/>
                <w:color w:val="000000" w:themeColor="text1"/>
                <w:sz w:val="18"/>
                <w:szCs w:val="18"/>
              </w:rPr>
              <w:t xml:space="preserve"> and analyz</w:t>
            </w:r>
            <w:r>
              <w:rPr>
                <w:rFonts w:ascii="Arial Narrow" w:eastAsia="Times New Roman" w:hAnsi="Arial Narrow" w:cs="Arial"/>
                <w:color w:val="000000" w:themeColor="text1"/>
                <w:sz w:val="18"/>
                <w:szCs w:val="18"/>
              </w:rPr>
              <w:t>es</w:t>
            </w:r>
            <w:r w:rsidR="00A5711D" w:rsidRPr="00962771">
              <w:rPr>
                <w:rFonts w:ascii="Arial Narrow" w:eastAsia="Times New Roman" w:hAnsi="Arial Narrow" w:cs="Arial"/>
                <w:color w:val="000000" w:themeColor="text1"/>
                <w:sz w:val="18"/>
                <w:szCs w:val="18"/>
              </w:rPr>
              <w:t xml:space="preserve"> blood </w:t>
            </w:r>
            <w:r>
              <w:rPr>
                <w:rFonts w:ascii="Arial Narrow" w:eastAsia="Times New Roman" w:hAnsi="Arial Narrow" w:cs="Arial"/>
                <w:color w:val="000000" w:themeColor="text1"/>
                <w:sz w:val="18"/>
                <w:szCs w:val="18"/>
              </w:rPr>
              <w:t>for</w:t>
            </w:r>
            <w:r w:rsidR="00A5711D" w:rsidRPr="00962771">
              <w:rPr>
                <w:rFonts w:ascii="Arial Narrow" w:eastAsia="Times New Roman" w:hAnsi="Arial Narrow" w:cs="Arial"/>
                <w:color w:val="000000" w:themeColor="text1"/>
                <w:sz w:val="18"/>
                <w:szCs w:val="18"/>
              </w:rPr>
              <w:t xml:space="preserve"> transfusions</w:t>
            </w:r>
            <w:r>
              <w:rPr>
                <w:rFonts w:ascii="Arial Narrow" w:eastAsia="Times New Roman" w:hAnsi="Arial Narrow" w:cs="Arial"/>
                <w:color w:val="000000" w:themeColor="text1"/>
                <w:sz w:val="18"/>
                <w:szCs w:val="18"/>
              </w:rPr>
              <w:t>.</w:t>
            </w:r>
          </w:p>
          <w:p w14:paraId="5D31B119" w14:textId="27A95003" w:rsidR="00A5711D" w:rsidRPr="00962771" w:rsidRDefault="00A5711D" w:rsidP="009C5F67">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Perform</w:t>
            </w:r>
            <w:r w:rsidR="00C33168">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analysis using lab equipment</w:t>
            </w:r>
            <w:r w:rsidR="00C33168">
              <w:rPr>
                <w:rFonts w:ascii="Arial Narrow" w:eastAsia="Times New Roman" w:hAnsi="Arial Narrow" w:cs="Arial"/>
                <w:color w:val="000000" w:themeColor="text1"/>
                <w:sz w:val="18"/>
                <w:szCs w:val="18"/>
              </w:rPr>
              <w:t>.</w:t>
            </w:r>
          </w:p>
          <w:p w14:paraId="5663E24A" w14:textId="76B14293" w:rsidR="00A5711D" w:rsidRPr="00962771" w:rsidRDefault="00C33168" w:rsidP="009C5F67">
            <w:pPr>
              <w:pStyle w:val="NoSpacing"/>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Keeps</w:t>
            </w:r>
            <w:r w:rsidR="00A5711D" w:rsidRPr="00962771">
              <w:rPr>
                <w:rFonts w:ascii="Arial Narrow" w:eastAsia="Times New Roman" w:hAnsi="Arial Narrow" w:cs="Arial"/>
                <w:color w:val="000000" w:themeColor="text1"/>
                <w:sz w:val="18"/>
                <w:szCs w:val="18"/>
              </w:rPr>
              <w:t xml:space="preserve"> records of lab activities </w:t>
            </w:r>
            <w:r>
              <w:rPr>
                <w:rFonts w:ascii="Arial Narrow" w:eastAsia="Times New Roman" w:hAnsi="Arial Narrow" w:cs="Arial"/>
                <w:color w:val="000000" w:themeColor="text1"/>
                <w:sz w:val="18"/>
                <w:szCs w:val="18"/>
              </w:rPr>
              <w:t>and</w:t>
            </w:r>
            <w:r w:rsidR="00A5711D" w:rsidRPr="00962771">
              <w:rPr>
                <w:rFonts w:ascii="Arial Narrow" w:eastAsia="Times New Roman" w:hAnsi="Arial Narrow" w:cs="Arial"/>
                <w:color w:val="000000" w:themeColor="text1"/>
                <w:sz w:val="18"/>
                <w:szCs w:val="18"/>
              </w:rPr>
              <w:t xml:space="preserve"> record</w:t>
            </w:r>
            <w:r>
              <w:rPr>
                <w:rFonts w:ascii="Arial Narrow" w:eastAsia="Times New Roman" w:hAnsi="Arial Narrow" w:cs="Arial"/>
                <w:color w:val="000000" w:themeColor="text1"/>
                <w:sz w:val="18"/>
                <w:szCs w:val="18"/>
              </w:rPr>
              <w:t>s</w:t>
            </w:r>
            <w:r w:rsidR="00A5711D" w:rsidRPr="00962771">
              <w:rPr>
                <w:rFonts w:ascii="Arial Narrow" w:eastAsia="Times New Roman" w:hAnsi="Arial Narrow" w:cs="Arial"/>
                <w:color w:val="000000" w:themeColor="text1"/>
                <w:sz w:val="18"/>
                <w:szCs w:val="18"/>
              </w:rPr>
              <w:t xml:space="preserve"> test results in patient records</w:t>
            </w:r>
            <w:r>
              <w:rPr>
                <w:rFonts w:ascii="Arial Narrow" w:eastAsia="Times New Roman" w:hAnsi="Arial Narrow" w:cs="Arial"/>
                <w:color w:val="000000" w:themeColor="text1"/>
                <w:sz w:val="18"/>
                <w:szCs w:val="18"/>
              </w:rPr>
              <w:t>.</w:t>
            </w:r>
          </w:p>
          <w:p w14:paraId="26EB5443" w14:textId="4AD477E1" w:rsidR="00520126" w:rsidRPr="00962771" w:rsidRDefault="00A5711D" w:rsidP="00C33168">
            <w:pPr>
              <w:pStyle w:val="NoSpacing"/>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Conferenc</w:t>
            </w:r>
            <w:r w:rsidR="00C33168">
              <w:rPr>
                <w:rFonts w:ascii="Arial Narrow" w:eastAsia="Times New Roman" w:hAnsi="Arial Narrow" w:cs="Arial"/>
                <w:color w:val="000000" w:themeColor="text1"/>
                <w:sz w:val="18"/>
                <w:szCs w:val="18"/>
              </w:rPr>
              <w:t>es</w:t>
            </w:r>
            <w:r w:rsidRPr="00962771">
              <w:rPr>
                <w:rFonts w:ascii="Arial Narrow" w:eastAsia="Times New Roman" w:hAnsi="Arial Narrow" w:cs="Arial"/>
                <w:color w:val="000000" w:themeColor="text1"/>
                <w:sz w:val="18"/>
                <w:szCs w:val="18"/>
              </w:rPr>
              <w:t xml:space="preserve"> with doctors</w:t>
            </w:r>
            <w:r w:rsidR="00C33168">
              <w:rPr>
                <w:rFonts w:ascii="Arial Narrow" w:eastAsia="Times New Roman" w:hAnsi="Arial Narrow" w:cs="Arial"/>
                <w:color w:val="000000" w:themeColor="text1"/>
                <w:sz w:val="18"/>
                <w:szCs w:val="18"/>
              </w:rPr>
              <w:t>.</w:t>
            </w:r>
          </w:p>
        </w:tc>
        <w:tc>
          <w:tcPr>
            <w:tcW w:w="2986" w:type="dxa"/>
            <w:vAlign w:val="center"/>
          </w:tcPr>
          <w:p w14:paraId="2D0C462A" w14:textId="7AEACC53" w:rsidR="00520126" w:rsidRPr="00962771" w:rsidRDefault="00520126" w:rsidP="009C5F67">
            <w:pPr>
              <w:pStyle w:val="NoSpacing"/>
              <w:ind w:left="72" w:hanging="72"/>
              <w:rPr>
                <w:rFonts w:ascii="Arial Narrow" w:hAnsi="Arial Narrow" w:cs="Arial"/>
                <w:color w:val="000000" w:themeColor="text1"/>
                <w:sz w:val="18"/>
                <w:szCs w:val="18"/>
              </w:rPr>
            </w:pPr>
            <w:r w:rsidRPr="00962771">
              <w:rPr>
                <w:rFonts w:ascii="Arial Narrow" w:hAnsi="Arial Narrow" w:cs="Arial"/>
                <w:color w:val="000000" w:themeColor="text1"/>
                <w:sz w:val="18"/>
                <w:szCs w:val="18"/>
              </w:rPr>
              <w:t xml:space="preserve">Associate </w:t>
            </w:r>
            <w:r w:rsidR="00962771" w:rsidRPr="00962771">
              <w:rPr>
                <w:rFonts w:ascii="Arial Narrow" w:hAnsi="Arial Narrow" w:cs="Arial"/>
                <w:color w:val="000000" w:themeColor="text1"/>
                <w:sz w:val="18"/>
                <w:szCs w:val="18"/>
              </w:rPr>
              <w:t xml:space="preserve">degree with biology, chemistry, and healthcare with med tech </w:t>
            </w:r>
            <w:r w:rsidRPr="00962771">
              <w:rPr>
                <w:rFonts w:ascii="Arial Narrow" w:hAnsi="Arial Narrow" w:cs="Arial"/>
                <w:color w:val="000000" w:themeColor="text1"/>
                <w:sz w:val="18"/>
                <w:szCs w:val="18"/>
              </w:rPr>
              <w:t>certification</w:t>
            </w:r>
          </w:p>
        </w:tc>
        <w:tc>
          <w:tcPr>
            <w:tcW w:w="1378" w:type="dxa"/>
            <w:vAlign w:val="center"/>
          </w:tcPr>
          <w:p w14:paraId="4AEC7919" w14:textId="22751810" w:rsidR="00520126"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C33168">
              <w:rPr>
                <w:rFonts w:ascii="Arial Narrow" w:hAnsi="Arial Narrow" w:cs="Arial"/>
                <w:color w:val="000000" w:themeColor="text1"/>
                <w:sz w:val="18"/>
                <w:szCs w:val="18"/>
              </w:rPr>
              <w:t>40,</w:t>
            </w:r>
            <w:r w:rsidR="00520126" w:rsidRPr="00962771">
              <w:rPr>
                <w:rFonts w:ascii="Arial Narrow" w:hAnsi="Arial Narrow" w:cs="Arial"/>
                <w:color w:val="000000" w:themeColor="text1"/>
                <w:sz w:val="18"/>
                <w:szCs w:val="18"/>
              </w:rPr>
              <w:t>200</w:t>
            </w:r>
          </w:p>
        </w:tc>
      </w:tr>
      <w:tr w:rsidR="00A76D3C" w:rsidRPr="00A76D3C" w14:paraId="7268DDB6" w14:textId="77777777" w:rsidTr="00C33168">
        <w:trPr>
          <w:trHeight w:val="145"/>
        </w:trPr>
        <w:tc>
          <w:tcPr>
            <w:tcW w:w="445" w:type="dxa"/>
            <w:vAlign w:val="center"/>
          </w:tcPr>
          <w:p w14:paraId="0F8640FD" w14:textId="3C0E9384" w:rsidR="00520126" w:rsidRPr="00962771" w:rsidRDefault="00520126"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4</w:t>
            </w:r>
          </w:p>
        </w:tc>
        <w:tc>
          <w:tcPr>
            <w:tcW w:w="1080" w:type="dxa"/>
            <w:vAlign w:val="center"/>
          </w:tcPr>
          <w:p w14:paraId="2C77DBBD" w14:textId="397255A0" w:rsidR="00520126"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medical technologist</w:t>
            </w:r>
          </w:p>
        </w:tc>
        <w:tc>
          <w:tcPr>
            <w:tcW w:w="3523" w:type="dxa"/>
            <w:vAlign w:val="center"/>
          </w:tcPr>
          <w:p w14:paraId="617C6AC7" w14:textId="38FB76D0" w:rsidR="00C33168" w:rsidRDefault="00C33168" w:rsidP="00C33168">
            <w:pPr>
              <w:pStyle w:val="NoSpacing"/>
              <w:ind w:left="72" w:hanging="72"/>
              <w:rPr>
                <w:rFonts w:ascii="Arial Narrow" w:hAnsi="Arial Narrow" w:cs="Arial"/>
                <w:color w:val="000000" w:themeColor="text1"/>
                <w:sz w:val="18"/>
                <w:szCs w:val="18"/>
                <w:shd w:val="clear" w:color="auto" w:fill="FFFFFF"/>
              </w:rPr>
            </w:pPr>
            <w:r>
              <w:rPr>
                <w:rFonts w:ascii="Arial Narrow" w:hAnsi="Arial Narrow" w:cs="Arial"/>
                <w:color w:val="000000" w:themeColor="text1"/>
                <w:sz w:val="18"/>
                <w:szCs w:val="18"/>
                <w:shd w:val="clear" w:color="auto" w:fill="FFFFFF"/>
              </w:rPr>
              <w:t>P</w:t>
            </w:r>
            <w:r w:rsidR="00A5711D" w:rsidRPr="00962771">
              <w:rPr>
                <w:rFonts w:ascii="Arial Narrow" w:hAnsi="Arial Narrow" w:cs="Arial"/>
                <w:color w:val="000000" w:themeColor="text1"/>
                <w:sz w:val="18"/>
                <w:szCs w:val="18"/>
                <w:shd w:val="clear" w:color="auto" w:fill="FFFFFF"/>
              </w:rPr>
              <w:t>erform</w:t>
            </w:r>
            <w:r w:rsidR="00414513">
              <w:rPr>
                <w:rFonts w:ascii="Arial Narrow" w:hAnsi="Arial Narrow" w:cs="Arial"/>
                <w:color w:val="000000" w:themeColor="text1"/>
                <w:sz w:val="18"/>
                <w:szCs w:val="18"/>
                <w:shd w:val="clear" w:color="auto" w:fill="FFFFFF"/>
              </w:rPr>
              <w:t>s</w:t>
            </w:r>
            <w:r w:rsidR="00A5711D" w:rsidRPr="00962771">
              <w:rPr>
                <w:rFonts w:ascii="Arial Narrow" w:hAnsi="Arial Narrow" w:cs="Arial"/>
                <w:color w:val="000000" w:themeColor="text1"/>
                <w:sz w:val="18"/>
                <w:szCs w:val="18"/>
                <w:shd w:val="clear" w:color="auto" w:fill="FFFFFF"/>
              </w:rPr>
              <w:t xml:space="preserve"> more complicated tests than </w:t>
            </w:r>
            <w:r>
              <w:rPr>
                <w:rFonts w:ascii="Arial Narrow" w:hAnsi="Arial Narrow" w:cs="Arial"/>
                <w:color w:val="000000" w:themeColor="text1"/>
                <w:sz w:val="18"/>
                <w:szCs w:val="18"/>
                <w:shd w:val="clear" w:color="auto" w:fill="FFFFFF"/>
              </w:rPr>
              <w:t>medical technicians.</w:t>
            </w:r>
          </w:p>
          <w:p w14:paraId="0D35B37C" w14:textId="37527C38" w:rsidR="00520126" w:rsidRPr="00962771" w:rsidRDefault="00C33168" w:rsidP="00C33168">
            <w:pPr>
              <w:pStyle w:val="NoSpacing"/>
              <w:ind w:left="72" w:hanging="72"/>
              <w:rPr>
                <w:rFonts w:ascii="Arial Narrow" w:hAnsi="Arial Narrow" w:cs="Arial"/>
                <w:color w:val="000000" w:themeColor="text1"/>
                <w:sz w:val="18"/>
                <w:szCs w:val="18"/>
              </w:rPr>
            </w:pPr>
            <w:r>
              <w:rPr>
                <w:rFonts w:ascii="Arial Narrow" w:hAnsi="Arial Narrow" w:cs="Arial"/>
                <w:color w:val="000000" w:themeColor="text1"/>
                <w:sz w:val="18"/>
                <w:szCs w:val="18"/>
                <w:shd w:val="clear" w:color="auto" w:fill="FFFFFF"/>
              </w:rPr>
              <w:t>M</w:t>
            </w:r>
            <w:r w:rsidR="00A5711D" w:rsidRPr="00962771">
              <w:rPr>
                <w:rFonts w:ascii="Arial Narrow" w:hAnsi="Arial Narrow" w:cs="Arial"/>
                <w:color w:val="000000" w:themeColor="text1"/>
                <w:sz w:val="18"/>
                <w:szCs w:val="18"/>
                <w:shd w:val="clear" w:color="auto" w:fill="FFFFFF"/>
              </w:rPr>
              <w:t>ay supervise medical technicians</w:t>
            </w:r>
            <w:r>
              <w:rPr>
                <w:rFonts w:ascii="Arial Narrow" w:hAnsi="Arial Narrow" w:cs="Arial"/>
                <w:color w:val="000000" w:themeColor="text1"/>
                <w:sz w:val="18"/>
                <w:szCs w:val="18"/>
                <w:shd w:val="clear" w:color="auto" w:fill="FFFFFF"/>
              </w:rPr>
              <w:t xml:space="preserve"> in the lab.</w:t>
            </w:r>
          </w:p>
        </w:tc>
        <w:tc>
          <w:tcPr>
            <w:tcW w:w="2986" w:type="dxa"/>
            <w:vAlign w:val="center"/>
          </w:tcPr>
          <w:p w14:paraId="60335D02" w14:textId="3F249606" w:rsidR="00520126" w:rsidRPr="00962771" w:rsidRDefault="00520126" w:rsidP="009C5F67">
            <w:pPr>
              <w:pStyle w:val="NoSpacing"/>
              <w:ind w:left="72" w:hanging="72"/>
              <w:rPr>
                <w:rFonts w:ascii="Arial Narrow" w:hAnsi="Arial Narrow" w:cs="Arial"/>
                <w:color w:val="000000" w:themeColor="text1"/>
                <w:sz w:val="18"/>
                <w:szCs w:val="18"/>
              </w:rPr>
            </w:pPr>
            <w:r w:rsidRPr="00962771">
              <w:rPr>
                <w:rFonts w:ascii="Arial Narrow" w:hAnsi="Arial Narrow" w:cs="Arial"/>
                <w:color w:val="000000" w:themeColor="text1"/>
                <w:sz w:val="18"/>
                <w:szCs w:val="18"/>
              </w:rPr>
              <w:t xml:space="preserve">BS with </w:t>
            </w:r>
            <w:r w:rsidR="00962771" w:rsidRPr="00962771">
              <w:rPr>
                <w:rFonts w:ascii="Arial Narrow" w:hAnsi="Arial Narrow" w:cs="Arial"/>
                <w:color w:val="000000" w:themeColor="text1"/>
                <w:sz w:val="18"/>
                <w:szCs w:val="18"/>
              </w:rPr>
              <w:t>biology and chemistry</w:t>
            </w:r>
            <w:r w:rsidRPr="00962771">
              <w:rPr>
                <w:rFonts w:ascii="Arial Narrow" w:hAnsi="Arial Narrow" w:cs="Arial"/>
                <w:color w:val="000000" w:themeColor="text1"/>
                <w:sz w:val="18"/>
                <w:szCs w:val="18"/>
              </w:rPr>
              <w:t xml:space="preserve">, </w:t>
            </w:r>
            <w:r w:rsidR="00962771" w:rsidRPr="00962771">
              <w:rPr>
                <w:rFonts w:ascii="Arial Narrow" w:hAnsi="Arial Narrow" w:cs="Arial"/>
                <w:color w:val="000000" w:themeColor="text1"/>
                <w:sz w:val="18"/>
                <w:szCs w:val="18"/>
              </w:rPr>
              <w:t xml:space="preserve">with some additional training in medical technology </w:t>
            </w:r>
            <w:r w:rsidRPr="00962771">
              <w:rPr>
                <w:rFonts w:ascii="Arial Narrow" w:hAnsi="Arial Narrow" w:cs="Arial"/>
                <w:color w:val="000000" w:themeColor="text1"/>
                <w:sz w:val="18"/>
                <w:szCs w:val="18"/>
              </w:rPr>
              <w:t>or</w:t>
            </w:r>
            <w:r w:rsidR="00962771">
              <w:rPr>
                <w:rFonts w:ascii="Arial Narrow" w:hAnsi="Arial Narrow" w:cs="Arial"/>
                <w:color w:val="000000" w:themeColor="text1"/>
                <w:sz w:val="18"/>
                <w:szCs w:val="18"/>
              </w:rPr>
              <w:t xml:space="preserve"> </w:t>
            </w:r>
            <w:r w:rsidR="00894161" w:rsidRPr="00962771">
              <w:rPr>
                <w:rFonts w:ascii="Arial Narrow" w:hAnsi="Arial Narrow" w:cs="Arial"/>
                <w:color w:val="000000" w:themeColor="text1"/>
                <w:sz w:val="18"/>
                <w:szCs w:val="18"/>
                <w:shd w:val="clear" w:color="auto" w:fill="FFFFFF"/>
              </w:rPr>
              <w:t>bachelor</w:t>
            </w:r>
            <w:r w:rsidR="00894161">
              <w:rPr>
                <w:rFonts w:ascii="Arial Narrow" w:hAnsi="Arial Narrow" w:cs="Arial"/>
                <w:color w:val="000000" w:themeColor="text1"/>
                <w:sz w:val="18"/>
                <w:szCs w:val="18"/>
                <w:shd w:val="clear" w:color="auto" w:fill="FFFFFF"/>
              </w:rPr>
              <w:t>s</w:t>
            </w:r>
            <w:r w:rsidR="00962771" w:rsidRPr="00962771">
              <w:rPr>
                <w:rFonts w:ascii="Arial Narrow" w:hAnsi="Arial Narrow" w:cs="Arial"/>
                <w:color w:val="000000" w:themeColor="text1"/>
                <w:sz w:val="18"/>
                <w:szCs w:val="18"/>
                <w:shd w:val="clear" w:color="auto" w:fill="FFFFFF"/>
              </w:rPr>
              <w:t xml:space="preserve"> of science in medical technology or clinical sciences</w:t>
            </w:r>
          </w:p>
        </w:tc>
        <w:tc>
          <w:tcPr>
            <w:tcW w:w="1378" w:type="dxa"/>
            <w:vAlign w:val="center"/>
          </w:tcPr>
          <w:p w14:paraId="2D840213" w14:textId="43759726" w:rsidR="00520126" w:rsidRPr="00962771" w:rsidRDefault="009C5F67" w:rsidP="00C33168">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520126" w:rsidRPr="00962771">
              <w:rPr>
                <w:rFonts w:ascii="Arial Narrow" w:hAnsi="Arial Narrow" w:cs="Arial"/>
                <w:color w:val="000000" w:themeColor="text1"/>
                <w:sz w:val="18"/>
                <w:szCs w:val="18"/>
              </w:rPr>
              <w:t>59,500</w:t>
            </w:r>
          </w:p>
        </w:tc>
      </w:tr>
      <w:tr w:rsidR="00A76D3C" w:rsidRPr="00A76D3C" w14:paraId="63A56F20" w14:textId="77777777" w:rsidTr="00C33168">
        <w:trPr>
          <w:trHeight w:val="145"/>
        </w:trPr>
        <w:tc>
          <w:tcPr>
            <w:tcW w:w="445" w:type="dxa"/>
            <w:vAlign w:val="center"/>
          </w:tcPr>
          <w:p w14:paraId="734ECE75" w14:textId="7D194DE6" w:rsidR="00520126" w:rsidRPr="00962771" w:rsidRDefault="00520126"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5</w:t>
            </w:r>
          </w:p>
        </w:tc>
        <w:tc>
          <w:tcPr>
            <w:tcW w:w="1080" w:type="dxa"/>
            <w:vAlign w:val="center"/>
          </w:tcPr>
          <w:p w14:paraId="7B85E686" w14:textId="5D955776" w:rsidR="00520126"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 xml:space="preserve">flow cytometry </w:t>
            </w:r>
          </w:p>
          <w:p w14:paraId="31535471" w14:textId="24194F57" w:rsidR="00520126"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technologist</w:t>
            </w:r>
          </w:p>
        </w:tc>
        <w:tc>
          <w:tcPr>
            <w:tcW w:w="3523" w:type="dxa"/>
            <w:vAlign w:val="center"/>
          </w:tcPr>
          <w:p w14:paraId="2629A102" w14:textId="77777777" w:rsidR="00C33168" w:rsidRDefault="00C33168" w:rsidP="00C33168">
            <w:pPr>
              <w:pStyle w:val="NoSpacing"/>
              <w:ind w:left="72" w:hanging="72"/>
              <w:rPr>
                <w:rFonts w:ascii="Arial Narrow" w:hAnsi="Arial Narrow" w:cs="Arial"/>
                <w:color w:val="000000" w:themeColor="text1"/>
                <w:sz w:val="18"/>
                <w:szCs w:val="18"/>
              </w:rPr>
            </w:pPr>
            <w:r>
              <w:rPr>
                <w:rFonts w:ascii="Arial Narrow" w:hAnsi="Arial Narrow" w:cs="Arial"/>
                <w:color w:val="000000" w:themeColor="text1"/>
                <w:sz w:val="18"/>
                <w:szCs w:val="18"/>
              </w:rPr>
              <w:t>A specialized medical technologist.</w:t>
            </w:r>
          </w:p>
          <w:p w14:paraId="46DA08E6" w14:textId="77777777" w:rsidR="00C33168" w:rsidRDefault="00C33168" w:rsidP="00C33168">
            <w:pPr>
              <w:pStyle w:val="NoSpacing"/>
              <w:ind w:left="72" w:hanging="72"/>
              <w:rPr>
                <w:rFonts w:ascii="Arial Narrow" w:hAnsi="Arial Narrow" w:cs="Arial"/>
                <w:color w:val="000000" w:themeColor="text1"/>
                <w:sz w:val="18"/>
                <w:szCs w:val="18"/>
                <w:shd w:val="clear" w:color="auto" w:fill="FFFFFF"/>
              </w:rPr>
            </w:pPr>
            <w:r w:rsidRPr="00962771">
              <w:rPr>
                <w:rFonts w:ascii="Arial Narrow" w:hAnsi="Arial Narrow" w:cs="Arial"/>
                <w:color w:val="000000" w:themeColor="text1"/>
                <w:sz w:val="18"/>
                <w:szCs w:val="18"/>
                <w:shd w:val="clear" w:color="auto" w:fill="FFFFFF"/>
              </w:rPr>
              <w:t>The ability to manage multiple activities simultaneously and work with limited supervision</w:t>
            </w:r>
          </w:p>
          <w:p w14:paraId="64DB494B" w14:textId="24A3AB38" w:rsidR="00C33168" w:rsidRPr="00962771" w:rsidRDefault="00C33168" w:rsidP="00C33168">
            <w:pPr>
              <w:pStyle w:val="NoSpacing"/>
              <w:ind w:left="72" w:hanging="72"/>
              <w:rPr>
                <w:rFonts w:ascii="Arial Narrow" w:hAnsi="Arial Narrow" w:cs="Arial"/>
                <w:color w:val="000000" w:themeColor="text1"/>
                <w:sz w:val="18"/>
                <w:szCs w:val="18"/>
              </w:rPr>
            </w:pPr>
            <w:r>
              <w:rPr>
                <w:rFonts w:ascii="Arial Narrow" w:hAnsi="Arial Narrow" w:cs="Arial"/>
                <w:color w:val="000000" w:themeColor="text1"/>
                <w:sz w:val="18"/>
                <w:szCs w:val="18"/>
                <w:shd w:val="clear" w:color="auto" w:fill="FFFFFF"/>
              </w:rPr>
              <w:t>S</w:t>
            </w:r>
            <w:r w:rsidRPr="00962771">
              <w:rPr>
                <w:rFonts w:ascii="Arial Narrow" w:hAnsi="Arial Narrow" w:cs="Arial"/>
                <w:color w:val="000000" w:themeColor="text1"/>
                <w:sz w:val="18"/>
                <w:szCs w:val="18"/>
                <w:shd w:val="clear" w:color="auto" w:fill="FFFFFF"/>
              </w:rPr>
              <w:t>uperior analytical, PC, oral/written communication, and problem-solving skills.</w:t>
            </w:r>
          </w:p>
        </w:tc>
        <w:tc>
          <w:tcPr>
            <w:tcW w:w="2986" w:type="dxa"/>
            <w:vAlign w:val="center"/>
          </w:tcPr>
          <w:p w14:paraId="4B979EB5" w14:textId="799C2D75" w:rsidR="00520126" w:rsidRPr="00962771" w:rsidRDefault="00520126" w:rsidP="00894161">
            <w:pPr>
              <w:pStyle w:val="NoSpacing"/>
              <w:ind w:left="72" w:hanging="72"/>
              <w:rPr>
                <w:rFonts w:ascii="Arial Narrow" w:hAnsi="Arial Narrow" w:cs="Arial"/>
                <w:color w:val="000000" w:themeColor="text1"/>
                <w:sz w:val="18"/>
                <w:szCs w:val="18"/>
              </w:rPr>
            </w:pPr>
            <w:proofErr w:type="spellStart"/>
            <w:r w:rsidRPr="00962771">
              <w:rPr>
                <w:rFonts w:ascii="Arial Narrow" w:hAnsi="Arial Narrow" w:cs="Arial"/>
                <w:color w:val="000000" w:themeColor="text1"/>
                <w:sz w:val="18"/>
                <w:szCs w:val="18"/>
                <w:shd w:val="clear" w:color="auto" w:fill="FFFFFF"/>
              </w:rPr>
              <w:t>Bachelors</w:t>
            </w:r>
            <w:proofErr w:type="spellEnd"/>
            <w:r w:rsidRPr="00962771">
              <w:rPr>
                <w:rFonts w:ascii="Arial Narrow" w:hAnsi="Arial Narrow" w:cs="Arial"/>
                <w:color w:val="000000" w:themeColor="text1"/>
                <w:sz w:val="18"/>
                <w:szCs w:val="18"/>
                <w:shd w:val="clear" w:color="auto" w:fill="FFFFFF"/>
              </w:rPr>
              <w:t xml:space="preserve"> </w:t>
            </w:r>
            <w:r w:rsidR="00962771" w:rsidRPr="00962771">
              <w:rPr>
                <w:rFonts w:ascii="Arial Narrow" w:hAnsi="Arial Narrow" w:cs="Arial"/>
                <w:color w:val="000000" w:themeColor="text1"/>
                <w:sz w:val="18"/>
                <w:szCs w:val="18"/>
                <w:shd w:val="clear" w:color="auto" w:fill="FFFFFF"/>
              </w:rPr>
              <w:t xml:space="preserve">degree in medical technology </w:t>
            </w:r>
            <w:r w:rsidR="00C33168">
              <w:rPr>
                <w:rFonts w:ascii="Arial Narrow" w:hAnsi="Arial Narrow" w:cs="Arial"/>
                <w:color w:val="000000" w:themeColor="text1"/>
                <w:sz w:val="18"/>
                <w:szCs w:val="18"/>
                <w:shd w:val="clear" w:color="auto" w:fill="FFFFFF"/>
              </w:rPr>
              <w:t xml:space="preserve">or other science related field plus </w:t>
            </w:r>
            <w:r w:rsidRPr="00962771">
              <w:rPr>
                <w:rFonts w:ascii="Arial Narrow" w:hAnsi="Arial Narrow" w:cs="Arial"/>
                <w:color w:val="000000" w:themeColor="text1"/>
                <w:sz w:val="18"/>
                <w:szCs w:val="18"/>
                <w:shd w:val="clear" w:color="auto" w:fill="FFFFFF"/>
              </w:rPr>
              <w:t xml:space="preserve">a NYS DOH </w:t>
            </w:r>
            <w:r w:rsidR="00962771" w:rsidRPr="00962771">
              <w:rPr>
                <w:rFonts w:ascii="Arial Narrow" w:hAnsi="Arial Narrow" w:cs="Arial"/>
                <w:color w:val="000000" w:themeColor="text1"/>
                <w:sz w:val="18"/>
                <w:szCs w:val="18"/>
                <w:shd w:val="clear" w:color="auto" w:fill="FFFFFF"/>
              </w:rPr>
              <w:t xml:space="preserve">clinical laboratory </w:t>
            </w:r>
            <w:r w:rsidR="00C33168">
              <w:rPr>
                <w:rFonts w:ascii="Arial Narrow" w:hAnsi="Arial Narrow" w:cs="Arial"/>
                <w:color w:val="000000" w:themeColor="text1"/>
                <w:sz w:val="18"/>
                <w:szCs w:val="18"/>
                <w:shd w:val="clear" w:color="auto" w:fill="FFFFFF"/>
              </w:rPr>
              <w:t>t</w:t>
            </w:r>
            <w:r w:rsidRPr="00962771">
              <w:rPr>
                <w:rFonts w:ascii="Arial Narrow" w:hAnsi="Arial Narrow" w:cs="Arial"/>
                <w:color w:val="000000" w:themeColor="text1"/>
                <w:sz w:val="18"/>
                <w:szCs w:val="18"/>
                <w:shd w:val="clear" w:color="auto" w:fill="FFFFFF"/>
              </w:rPr>
              <w:t xml:space="preserve">echnologist </w:t>
            </w:r>
            <w:r w:rsidR="00962771" w:rsidRPr="00962771">
              <w:rPr>
                <w:rFonts w:ascii="Arial Narrow" w:hAnsi="Arial Narrow" w:cs="Arial"/>
                <w:color w:val="000000" w:themeColor="text1"/>
                <w:sz w:val="18"/>
                <w:szCs w:val="18"/>
                <w:shd w:val="clear" w:color="auto" w:fill="FFFFFF"/>
              </w:rPr>
              <w:t xml:space="preserve">license </w:t>
            </w:r>
            <w:r w:rsidRPr="00962771">
              <w:rPr>
                <w:rFonts w:ascii="Arial Narrow" w:hAnsi="Arial Narrow" w:cs="Arial"/>
                <w:color w:val="000000" w:themeColor="text1"/>
                <w:sz w:val="18"/>
                <w:szCs w:val="18"/>
                <w:shd w:val="clear" w:color="auto" w:fill="FFFFFF"/>
              </w:rPr>
              <w:t xml:space="preserve">(ASCP </w:t>
            </w:r>
            <w:r w:rsidR="00962771" w:rsidRPr="00962771">
              <w:rPr>
                <w:rFonts w:ascii="Arial Narrow" w:hAnsi="Arial Narrow" w:cs="Arial"/>
                <w:color w:val="000000" w:themeColor="text1"/>
                <w:sz w:val="18"/>
                <w:szCs w:val="18"/>
                <w:shd w:val="clear" w:color="auto" w:fill="FFFFFF"/>
              </w:rPr>
              <w:t xml:space="preserve">certification </w:t>
            </w:r>
            <w:r w:rsidRPr="00962771">
              <w:rPr>
                <w:rFonts w:ascii="Arial Narrow" w:hAnsi="Arial Narrow" w:cs="Arial"/>
                <w:color w:val="000000" w:themeColor="text1"/>
                <w:sz w:val="18"/>
                <w:szCs w:val="18"/>
                <w:shd w:val="clear" w:color="auto" w:fill="FFFFFF"/>
              </w:rPr>
              <w:t xml:space="preserve">preferred), and 2-3 years clinical </w:t>
            </w:r>
            <w:r w:rsidR="00C33168">
              <w:rPr>
                <w:rFonts w:ascii="Arial Narrow" w:hAnsi="Arial Narrow" w:cs="Arial"/>
                <w:color w:val="000000" w:themeColor="text1"/>
                <w:sz w:val="18"/>
                <w:szCs w:val="18"/>
                <w:shd w:val="clear" w:color="auto" w:fill="FFFFFF"/>
              </w:rPr>
              <w:t>lab</w:t>
            </w:r>
            <w:r w:rsidRPr="00962771">
              <w:rPr>
                <w:rFonts w:ascii="Arial Narrow" w:hAnsi="Arial Narrow" w:cs="Arial"/>
                <w:color w:val="000000" w:themeColor="text1"/>
                <w:sz w:val="18"/>
                <w:szCs w:val="18"/>
                <w:shd w:val="clear" w:color="auto" w:fill="FFFFFF"/>
              </w:rPr>
              <w:t xml:space="preserve"> experience, preferably exposure to </w:t>
            </w:r>
            <w:r w:rsidR="00962771" w:rsidRPr="00962771">
              <w:rPr>
                <w:rFonts w:ascii="Arial Narrow" w:hAnsi="Arial Narrow" w:cs="Arial"/>
                <w:color w:val="000000" w:themeColor="text1"/>
                <w:sz w:val="18"/>
                <w:szCs w:val="18"/>
                <w:shd w:val="clear" w:color="auto" w:fill="FFFFFF"/>
              </w:rPr>
              <w:t>flow cytometry</w:t>
            </w:r>
            <w:r w:rsidRPr="00962771">
              <w:rPr>
                <w:rFonts w:ascii="Arial Narrow" w:hAnsi="Arial Narrow" w:cs="Arial"/>
                <w:color w:val="000000" w:themeColor="text1"/>
                <w:sz w:val="18"/>
                <w:szCs w:val="18"/>
                <w:shd w:val="clear" w:color="auto" w:fill="FFFFFF"/>
              </w:rPr>
              <w:t xml:space="preserve">. </w:t>
            </w:r>
          </w:p>
        </w:tc>
        <w:tc>
          <w:tcPr>
            <w:tcW w:w="1378" w:type="dxa"/>
            <w:vAlign w:val="center"/>
          </w:tcPr>
          <w:p w14:paraId="12B06524" w14:textId="35EC4090" w:rsidR="00520126" w:rsidRPr="00962771" w:rsidRDefault="009C5F67" w:rsidP="00C33168">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A5711D" w:rsidRPr="00962771">
              <w:rPr>
                <w:rFonts w:ascii="Arial Narrow" w:hAnsi="Arial Narrow" w:cs="Arial"/>
                <w:color w:val="000000" w:themeColor="text1"/>
                <w:sz w:val="18"/>
                <w:szCs w:val="18"/>
              </w:rPr>
              <w:t>62,300</w:t>
            </w:r>
          </w:p>
        </w:tc>
      </w:tr>
      <w:tr w:rsidR="00A76D3C" w:rsidRPr="00A76D3C" w14:paraId="0130A561" w14:textId="77777777" w:rsidTr="00894161">
        <w:trPr>
          <w:trHeight w:val="6110"/>
        </w:trPr>
        <w:tc>
          <w:tcPr>
            <w:tcW w:w="445" w:type="dxa"/>
            <w:vAlign w:val="center"/>
          </w:tcPr>
          <w:p w14:paraId="3BD88766" w14:textId="4401CC35" w:rsidR="00520126" w:rsidRPr="00962771" w:rsidRDefault="00520126"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lastRenderedPageBreak/>
              <w:t>6</w:t>
            </w:r>
          </w:p>
        </w:tc>
        <w:tc>
          <w:tcPr>
            <w:tcW w:w="1080" w:type="dxa"/>
            <w:vAlign w:val="center"/>
          </w:tcPr>
          <w:p w14:paraId="7CCF30F6" w14:textId="3E841D79" w:rsidR="00520126"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collections registered nurse</w:t>
            </w:r>
          </w:p>
        </w:tc>
        <w:tc>
          <w:tcPr>
            <w:tcW w:w="3523" w:type="dxa"/>
            <w:vAlign w:val="center"/>
          </w:tcPr>
          <w:p w14:paraId="681D1BB0" w14:textId="3B365073" w:rsidR="00962771" w:rsidRDefault="00520126" w:rsidP="009C5F67">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Maintain</w:t>
            </w:r>
            <w:r w:rsidR="00414513">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confidentiality of donor/pat</w:t>
            </w:r>
            <w:r w:rsidR="00962771">
              <w:rPr>
                <w:rFonts w:ascii="Arial Narrow" w:eastAsia="Times New Roman" w:hAnsi="Arial Narrow" w:cs="Arial"/>
                <w:color w:val="000000" w:themeColor="text1"/>
                <w:sz w:val="18"/>
                <w:szCs w:val="18"/>
              </w:rPr>
              <w:t>ient and employee information.</w:t>
            </w:r>
          </w:p>
          <w:p w14:paraId="2FD6190E" w14:textId="44461A6C" w:rsidR="00962771" w:rsidRDefault="00414513" w:rsidP="009C5F67">
            <w:pPr>
              <w:shd w:val="clear" w:color="auto" w:fill="FFFFFF"/>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 xml:space="preserve">Registers and screens </w:t>
            </w:r>
            <w:r w:rsidR="00962771" w:rsidRPr="00962771">
              <w:rPr>
                <w:rFonts w:ascii="Arial Narrow" w:eastAsia="Times New Roman" w:hAnsi="Arial Narrow" w:cs="Arial"/>
                <w:color w:val="000000" w:themeColor="text1"/>
                <w:sz w:val="18"/>
                <w:szCs w:val="18"/>
              </w:rPr>
              <w:t>donors.</w:t>
            </w:r>
          </w:p>
          <w:p w14:paraId="4D98DD3C" w14:textId="04E0E894" w:rsidR="00962771" w:rsidRDefault="00520126" w:rsidP="009C5F67">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Determine</w:t>
            </w:r>
            <w:r w:rsidR="00414513">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donor acceptability for donations and use</w:t>
            </w:r>
            <w:r w:rsidR="00414513">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appropriate procedures for donor deferral notification.</w:t>
            </w:r>
          </w:p>
          <w:p w14:paraId="20FC173A" w14:textId="43473A7A" w:rsidR="00962771" w:rsidRDefault="00520126" w:rsidP="009C5F67">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Transcribe</w:t>
            </w:r>
            <w:r w:rsidR="00414513">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doctor’s orders for autol</w:t>
            </w:r>
            <w:r w:rsidR="00962771">
              <w:rPr>
                <w:rFonts w:ascii="Arial Narrow" w:eastAsia="Times New Roman" w:hAnsi="Arial Narrow" w:cs="Arial"/>
                <w:color w:val="000000" w:themeColor="text1"/>
                <w:sz w:val="18"/>
                <w:szCs w:val="18"/>
              </w:rPr>
              <w:t>ogous and directed donors.</w:t>
            </w:r>
          </w:p>
          <w:p w14:paraId="681443BA" w14:textId="1E9B2374" w:rsidR="00962771" w:rsidRDefault="00520126" w:rsidP="009C5F67">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Ensu</w:t>
            </w:r>
            <w:r w:rsidR="00962771">
              <w:rPr>
                <w:rFonts w:ascii="Arial Narrow" w:eastAsia="Times New Roman" w:hAnsi="Arial Narrow" w:cs="Arial"/>
                <w:color w:val="000000" w:themeColor="text1"/>
                <w:sz w:val="18"/>
                <w:szCs w:val="18"/>
              </w:rPr>
              <w:t>re</w:t>
            </w:r>
            <w:r w:rsidR="00414513">
              <w:rPr>
                <w:rFonts w:ascii="Arial Narrow" w:eastAsia="Times New Roman" w:hAnsi="Arial Narrow" w:cs="Arial"/>
                <w:color w:val="000000" w:themeColor="text1"/>
                <w:sz w:val="18"/>
                <w:szCs w:val="18"/>
              </w:rPr>
              <w:t>s</w:t>
            </w:r>
            <w:r w:rsidR="00962771">
              <w:rPr>
                <w:rFonts w:ascii="Arial Narrow" w:eastAsia="Times New Roman" w:hAnsi="Arial Narrow" w:cs="Arial"/>
                <w:color w:val="000000" w:themeColor="text1"/>
                <w:sz w:val="18"/>
                <w:szCs w:val="18"/>
              </w:rPr>
              <w:t xml:space="preserve"> donor and product safety.</w:t>
            </w:r>
          </w:p>
          <w:p w14:paraId="42AC4DA6" w14:textId="14ED9FB0" w:rsidR="00962771" w:rsidRDefault="00520126" w:rsidP="009C5F67">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Consistently follow</w:t>
            </w:r>
            <w:r w:rsidR="00414513">
              <w:rPr>
                <w:rFonts w:ascii="Arial Narrow" w:eastAsia="Times New Roman" w:hAnsi="Arial Narrow" w:cs="Arial"/>
                <w:color w:val="000000" w:themeColor="text1"/>
                <w:sz w:val="18"/>
                <w:szCs w:val="18"/>
              </w:rPr>
              <w:t>s</w:t>
            </w:r>
            <w:r w:rsidRPr="00962771">
              <w:rPr>
                <w:rFonts w:ascii="Arial Narrow" w:eastAsia="Times New Roman" w:hAnsi="Arial Narrow" w:cs="Arial"/>
                <w:color w:val="000000" w:themeColor="text1"/>
                <w:sz w:val="18"/>
                <w:szCs w:val="18"/>
              </w:rPr>
              <w:t xml:space="preserve"> man</w:t>
            </w:r>
            <w:r w:rsidR="00414513">
              <w:rPr>
                <w:rFonts w:ascii="Arial Narrow" w:eastAsia="Times New Roman" w:hAnsi="Arial Narrow" w:cs="Arial"/>
                <w:color w:val="000000" w:themeColor="text1"/>
                <w:sz w:val="18"/>
                <w:szCs w:val="18"/>
              </w:rPr>
              <w:t>ufacturer's instruction and SOP</w:t>
            </w:r>
            <w:r w:rsidRPr="00962771">
              <w:rPr>
                <w:rFonts w:ascii="Arial Narrow" w:eastAsia="Times New Roman" w:hAnsi="Arial Narrow" w:cs="Arial"/>
                <w:color w:val="000000" w:themeColor="text1"/>
                <w:sz w:val="18"/>
                <w:szCs w:val="18"/>
              </w:rPr>
              <w:t>s ensure blo</w:t>
            </w:r>
            <w:r w:rsidR="00962771">
              <w:rPr>
                <w:rFonts w:ascii="Arial Narrow" w:eastAsia="Times New Roman" w:hAnsi="Arial Narrow" w:cs="Arial"/>
                <w:color w:val="000000" w:themeColor="text1"/>
                <w:sz w:val="18"/>
                <w:szCs w:val="18"/>
              </w:rPr>
              <w:t>od product compliance.</w:t>
            </w:r>
          </w:p>
          <w:p w14:paraId="7701E715" w14:textId="39913311" w:rsidR="00520126" w:rsidRPr="00962771" w:rsidRDefault="00414513" w:rsidP="009C5F67">
            <w:pPr>
              <w:shd w:val="clear" w:color="auto" w:fill="FFFFFF"/>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E</w:t>
            </w:r>
            <w:r w:rsidR="00520126" w:rsidRPr="00962771">
              <w:rPr>
                <w:rFonts w:ascii="Arial Narrow" w:eastAsia="Times New Roman" w:hAnsi="Arial Narrow" w:cs="Arial"/>
                <w:color w:val="000000" w:themeColor="text1"/>
                <w:sz w:val="18"/>
                <w:szCs w:val="18"/>
              </w:rPr>
              <w:t>nsure</w:t>
            </w:r>
            <w:r>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mobile screening and collections meet all requi</w:t>
            </w:r>
            <w:r w:rsidR="00962771">
              <w:rPr>
                <w:rFonts w:ascii="Arial Narrow" w:eastAsia="Times New Roman" w:hAnsi="Arial Narrow" w:cs="Arial"/>
                <w:color w:val="000000" w:themeColor="text1"/>
                <w:sz w:val="18"/>
                <w:szCs w:val="18"/>
              </w:rPr>
              <w:t>rements:</w:t>
            </w:r>
          </w:p>
          <w:p w14:paraId="1F0B0C43" w14:textId="626BFDBF" w:rsidR="00520126" w:rsidRPr="00962771" w:rsidRDefault="00962771" w:rsidP="009C5F67">
            <w:pPr>
              <w:shd w:val="clear" w:color="auto" w:fill="FFFFFF"/>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414513">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Load</w:t>
            </w:r>
            <w:r w:rsidR="00414513">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unload</w:t>
            </w:r>
            <w:r w:rsidR="00414513">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and set</w:t>
            </w:r>
            <w:r w:rsidR="00414513">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up blood drive equipment at collection site</w:t>
            </w:r>
            <w:r w:rsidR="00414513">
              <w:rPr>
                <w:rFonts w:ascii="Arial Narrow" w:eastAsia="Times New Roman" w:hAnsi="Arial Narrow" w:cs="Arial"/>
                <w:color w:val="000000" w:themeColor="text1"/>
                <w:sz w:val="18"/>
                <w:szCs w:val="18"/>
              </w:rPr>
              <w:t>s.</w:t>
            </w:r>
          </w:p>
          <w:p w14:paraId="05E23518" w14:textId="63F262C0" w:rsidR="00520126" w:rsidRPr="00962771" w:rsidRDefault="00962771" w:rsidP="009C5F67">
            <w:pPr>
              <w:shd w:val="clear" w:color="auto" w:fill="FFFFFF"/>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414513">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Ensure</w:t>
            </w:r>
            <w:r w:rsidR="00414513">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confidentiality of donor s</w:t>
            </w:r>
            <w:r>
              <w:rPr>
                <w:rFonts w:ascii="Arial Narrow" w:eastAsia="Times New Roman" w:hAnsi="Arial Narrow" w:cs="Arial"/>
                <w:color w:val="000000" w:themeColor="text1"/>
                <w:sz w:val="18"/>
                <w:szCs w:val="18"/>
              </w:rPr>
              <w:t>creening at blood drive site</w:t>
            </w:r>
            <w:r w:rsidR="00414513">
              <w:rPr>
                <w:rFonts w:ascii="Arial Narrow" w:eastAsia="Times New Roman" w:hAnsi="Arial Narrow" w:cs="Arial"/>
                <w:color w:val="000000" w:themeColor="text1"/>
                <w:sz w:val="18"/>
                <w:szCs w:val="18"/>
              </w:rPr>
              <w:t>s.</w:t>
            </w:r>
          </w:p>
          <w:p w14:paraId="521B8986" w14:textId="64C33BD6" w:rsidR="00520126" w:rsidRPr="00962771" w:rsidRDefault="00962771" w:rsidP="009C5F67">
            <w:pPr>
              <w:shd w:val="clear" w:color="auto" w:fill="FFFFFF"/>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414513">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Promote</w:t>
            </w:r>
            <w:r w:rsidR="00414513">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donor safet</w:t>
            </w:r>
            <w:r>
              <w:rPr>
                <w:rFonts w:ascii="Arial Narrow" w:eastAsia="Times New Roman" w:hAnsi="Arial Narrow" w:cs="Arial"/>
                <w:color w:val="000000" w:themeColor="text1"/>
                <w:sz w:val="18"/>
                <w:szCs w:val="18"/>
              </w:rPr>
              <w:t>y and collection efficiency</w:t>
            </w:r>
            <w:r w:rsidR="00414513">
              <w:rPr>
                <w:rFonts w:ascii="Arial Narrow" w:eastAsia="Times New Roman" w:hAnsi="Arial Narrow" w:cs="Arial"/>
                <w:color w:val="000000" w:themeColor="text1"/>
                <w:sz w:val="18"/>
                <w:szCs w:val="18"/>
              </w:rPr>
              <w:t>.</w:t>
            </w:r>
          </w:p>
          <w:p w14:paraId="0577AF2D" w14:textId="5D1B5132" w:rsidR="00520126" w:rsidRPr="00962771" w:rsidRDefault="00962771" w:rsidP="009C5F67">
            <w:pPr>
              <w:shd w:val="clear" w:color="auto" w:fill="FFFFFF"/>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414513">
              <w:rPr>
                <w:rFonts w:ascii="Arial Narrow" w:eastAsia="Times New Roman" w:hAnsi="Arial Narrow" w:cs="Arial"/>
                <w:color w:val="000000" w:themeColor="text1"/>
                <w:sz w:val="18"/>
                <w:szCs w:val="18"/>
              </w:rPr>
              <w:t xml:space="preserve"> Correctly packs</w:t>
            </w:r>
            <w:r w:rsidR="00520126" w:rsidRPr="00962771">
              <w:rPr>
                <w:rFonts w:ascii="Arial Narrow" w:eastAsia="Times New Roman" w:hAnsi="Arial Narrow" w:cs="Arial"/>
                <w:color w:val="000000" w:themeColor="text1"/>
                <w:sz w:val="18"/>
                <w:szCs w:val="18"/>
              </w:rPr>
              <w:t xml:space="preserve"> blood transport boxes for shipments to lab following SOPs and</w:t>
            </w:r>
            <w:r>
              <w:rPr>
                <w:rFonts w:ascii="Arial Narrow" w:eastAsia="Times New Roman" w:hAnsi="Arial Narrow" w:cs="Arial"/>
                <w:color w:val="000000" w:themeColor="text1"/>
                <w:sz w:val="18"/>
                <w:szCs w:val="18"/>
              </w:rPr>
              <w:t xml:space="preserve"> guidelines.</w:t>
            </w:r>
          </w:p>
          <w:p w14:paraId="5B880E7D" w14:textId="18630C8A" w:rsidR="00520126" w:rsidRPr="00962771" w:rsidRDefault="00520126" w:rsidP="009C5F67">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 xml:space="preserve">Perform blood drive </w:t>
            </w:r>
            <w:r w:rsidR="00AD5F9E" w:rsidRPr="00962771">
              <w:rPr>
                <w:rFonts w:ascii="Arial Narrow" w:eastAsia="Times New Roman" w:hAnsi="Arial Narrow" w:cs="Arial"/>
                <w:color w:val="000000" w:themeColor="text1"/>
                <w:sz w:val="18"/>
                <w:szCs w:val="18"/>
              </w:rPr>
              <w:t>d</w:t>
            </w:r>
            <w:r w:rsidR="00962771">
              <w:rPr>
                <w:rFonts w:ascii="Arial Narrow" w:eastAsia="Times New Roman" w:hAnsi="Arial Narrow" w:cs="Arial"/>
                <w:color w:val="000000" w:themeColor="text1"/>
                <w:sz w:val="18"/>
                <w:szCs w:val="18"/>
              </w:rPr>
              <w:t>uties:</w:t>
            </w:r>
          </w:p>
          <w:p w14:paraId="0DA0B3A5" w14:textId="34827D78" w:rsidR="00520126" w:rsidRPr="00962771" w:rsidRDefault="00962771" w:rsidP="009C5F67">
            <w:pPr>
              <w:shd w:val="clear" w:color="auto" w:fill="FFFFFF"/>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894161">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Organize</w:t>
            </w:r>
            <w:r w:rsidR="00894161">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blood drive collection supplies and </w:t>
            </w:r>
            <w:r>
              <w:rPr>
                <w:rFonts w:ascii="Arial Narrow" w:eastAsia="Times New Roman" w:hAnsi="Arial Narrow" w:cs="Arial"/>
                <w:color w:val="000000" w:themeColor="text1"/>
                <w:sz w:val="18"/>
                <w:szCs w:val="18"/>
              </w:rPr>
              <w:t>equipment</w:t>
            </w:r>
            <w:r w:rsidR="00894161">
              <w:rPr>
                <w:rFonts w:ascii="Arial Narrow" w:eastAsia="Times New Roman" w:hAnsi="Arial Narrow" w:cs="Arial"/>
                <w:color w:val="000000" w:themeColor="text1"/>
                <w:sz w:val="18"/>
                <w:szCs w:val="18"/>
              </w:rPr>
              <w:t>.</w:t>
            </w:r>
          </w:p>
          <w:p w14:paraId="6918796F" w14:textId="57FCC0E3" w:rsidR="00520126" w:rsidRPr="00962771" w:rsidRDefault="00962771" w:rsidP="009C5F67">
            <w:pPr>
              <w:shd w:val="clear" w:color="auto" w:fill="FFFFFF"/>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894161">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Prepare</w:t>
            </w:r>
            <w:r w:rsidR="00894161">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and number</w:t>
            </w:r>
            <w:r w:rsidR="00894161">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blood bags and </w:t>
            </w:r>
            <w:r>
              <w:rPr>
                <w:rFonts w:ascii="Arial Narrow" w:eastAsia="Times New Roman" w:hAnsi="Arial Narrow" w:cs="Arial"/>
                <w:color w:val="000000" w:themeColor="text1"/>
                <w:sz w:val="18"/>
                <w:szCs w:val="18"/>
              </w:rPr>
              <w:t>tubes prior to blood drive</w:t>
            </w:r>
            <w:r w:rsidR="00894161">
              <w:rPr>
                <w:rFonts w:ascii="Arial Narrow" w:eastAsia="Times New Roman" w:hAnsi="Arial Narrow" w:cs="Arial"/>
                <w:color w:val="000000" w:themeColor="text1"/>
                <w:sz w:val="18"/>
                <w:szCs w:val="18"/>
              </w:rPr>
              <w:t>.</w:t>
            </w:r>
          </w:p>
          <w:p w14:paraId="6AF795E0" w14:textId="1680B16A" w:rsidR="00520126" w:rsidRPr="00962771" w:rsidRDefault="00962771" w:rsidP="009C5F67">
            <w:pPr>
              <w:shd w:val="clear" w:color="auto" w:fill="FFFFFF"/>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894161">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Drive</w:t>
            </w:r>
            <w:r w:rsidR="00894161">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blood drive vehic</w:t>
            </w:r>
            <w:r>
              <w:rPr>
                <w:rFonts w:ascii="Arial Narrow" w:eastAsia="Times New Roman" w:hAnsi="Arial Narrow" w:cs="Arial"/>
                <w:color w:val="000000" w:themeColor="text1"/>
                <w:sz w:val="18"/>
                <w:szCs w:val="18"/>
              </w:rPr>
              <w:t>le and/or passenger van</w:t>
            </w:r>
            <w:r w:rsidR="00894161">
              <w:rPr>
                <w:rFonts w:ascii="Arial Narrow" w:eastAsia="Times New Roman" w:hAnsi="Arial Narrow" w:cs="Arial"/>
                <w:color w:val="000000" w:themeColor="text1"/>
                <w:sz w:val="18"/>
                <w:szCs w:val="18"/>
              </w:rPr>
              <w:t>.</w:t>
            </w:r>
          </w:p>
          <w:p w14:paraId="33965690" w14:textId="6F1AE0E5" w:rsidR="00520126" w:rsidRPr="00962771" w:rsidRDefault="00962771" w:rsidP="00894161">
            <w:pPr>
              <w:shd w:val="clear" w:color="auto" w:fill="FFFFFF"/>
              <w:ind w:left="72" w:hanging="72"/>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894161">
              <w:rPr>
                <w:rFonts w:ascii="Arial Narrow" w:eastAsia="Times New Roman" w:hAnsi="Arial Narrow" w:cs="Arial"/>
                <w:color w:val="000000" w:themeColor="text1"/>
                <w:sz w:val="18"/>
                <w:szCs w:val="18"/>
              </w:rPr>
              <w:t xml:space="preserve"> </w:t>
            </w:r>
            <w:r w:rsidR="00520126" w:rsidRPr="00962771">
              <w:rPr>
                <w:rFonts w:ascii="Arial Narrow" w:eastAsia="Times New Roman" w:hAnsi="Arial Narrow" w:cs="Arial"/>
                <w:color w:val="000000" w:themeColor="text1"/>
                <w:sz w:val="18"/>
                <w:szCs w:val="18"/>
              </w:rPr>
              <w:t>Review</w:t>
            </w:r>
            <w:r w:rsidR="00894161">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all supply check lists and load</w:t>
            </w:r>
            <w:r w:rsidR="00894161">
              <w:rPr>
                <w:rFonts w:ascii="Arial Narrow" w:eastAsia="Times New Roman" w:hAnsi="Arial Narrow" w:cs="Arial"/>
                <w:color w:val="000000" w:themeColor="text1"/>
                <w:sz w:val="18"/>
                <w:szCs w:val="18"/>
              </w:rPr>
              <w:t xml:space="preserve">s all supplies for </w:t>
            </w:r>
            <w:r w:rsidR="00520126" w:rsidRPr="00962771">
              <w:rPr>
                <w:rFonts w:ascii="Arial Narrow" w:eastAsia="Times New Roman" w:hAnsi="Arial Narrow" w:cs="Arial"/>
                <w:color w:val="000000" w:themeColor="text1"/>
                <w:sz w:val="18"/>
                <w:szCs w:val="18"/>
              </w:rPr>
              <w:t>blood drive</w:t>
            </w:r>
            <w:r w:rsidR="00894161">
              <w:rPr>
                <w:rFonts w:ascii="Arial Narrow" w:eastAsia="Times New Roman" w:hAnsi="Arial Narrow" w:cs="Arial"/>
                <w:color w:val="000000" w:themeColor="text1"/>
                <w:sz w:val="18"/>
                <w:szCs w:val="18"/>
              </w:rPr>
              <w:t>s</w:t>
            </w:r>
            <w:r w:rsidR="00520126" w:rsidRPr="00962771">
              <w:rPr>
                <w:rFonts w:ascii="Arial Narrow" w:eastAsia="Times New Roman" w:hAnsi="Arial Narrow" w:cs="Arial"/>
                <w:color w:val="000000" w:themeColor="text1"/>
                <w:sz w:val="18"/>
                <w:szCs w:val="18"/>
              </w:rPr>
              <w:t xml:space="preserve"> in t</w:t>
            </w:r>
            <w:r w:rsidR="00894161">
              <w:rPr>
                <w:rFonts w:ascii="Arial Narrow" w:eastAsia="Times New Roman" w:hAnsi="Arial Narrow" w:cs="Arial"/>
                <w:color w:val="000000" w:themeColor="text1"/>
                <w:sz w:val="18"/>
                <w:szCs w:val="18"/>
              </w:rPr>
              <w:t>he vehicles prior to departure.</w:t>
            </w:r>
          </w:p>
        </w:tc>
        <w:tc>
          <w:tcPr>
            <w:tcW w:w="2986" w:type="dxa"/>
            <w:vAlign w:val="center"/>
          </w:tcPr>
          <w:p w14:paraId="0428E36A" w14:textId="5E0BB1F6" w:rsidR="00520126" w:rsidRPr="00962771" w:rsidRDefault="00520126" w:rsidP="009C5F67">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 xml:space="preserve">Education: </w:t>
            </w:r>
            <w:r w:rsidR="00962771" w:rsidRPr="00962771">
              <w:rPr>
                <w:rFonts w:ascii="Arial Narrow" w:eastAsia="Times New Roman" w:hAnsi="Arial Narrow" w:cs="Arial"/>
                <w:color w:val="000000" w:themeColor="text1"/>
                <w:sz w:val="18"/>
                <w:szCs w:val="18"/>
              </w:rPr>
              <w:t xml:space="preserve">registered nurse </w:t>
            </w:r>
            <w:r w:rsidRPr="00962771">
              <w:rPr>
                <w:rFonts w:ascii="Arial Narrow" w:eastAsia="Times New Roman" w:hAnsi="Arial Narrow" w:cs="Arial"/>
                <w:color w:val="000000" w:themeColor="text1"/>
                <w:sz w:val="18"/>
                <w:szCs w:val="18"/>
              </w:rPr>
              <w:t>(RN)</w:t>
            </w:r>
          </w:p>
          <w:p w14:paraId="57049F99" w14:textId="77777777" w:rsidR="00894161" w:rsidRDefault="00520126" w:rsidP="009C5F67">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Experience: Broad knowledge of or ability to acquire knowledge of current blood bank</w:t>
            </w:r>
            <w:r w:rsidR="00894161">
              <w:rPr>
                <w:rFonts w:ascii="Arial Narrow" w:eastAsia="Times New Roman" w:hAnsi="Arial Narrow" w:cs="Arial"/>
                <w:color w:val="000000" w:themeColor="text1"/>
                <w:sz w:val="18"/>
                <w:szCs w:val="18"/>
              </w:rPr>
              <w:t>ing principles and regulations.</w:t>
            </w:r>
          </w:p>
          <w:p w14:paraId="01C323FA" w14:textId="781EF75D" w:rsidR="00520126" w:rsidRPr="00962771" w:rsidRDefault="00520126" w:rsidP="009C5F67">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 xml:space="preserve">Ability to acquire </w:t>
            </w:r>
            <w:r w:rsidR="00962771" w:rsidRPr="00962771">
              <w:rPr>
                <w:rFonts w:ascii="Arial Narrow" w:eastAsia="Times New Roman" w:hAnsi="Arial Narrow" w:cs="Arial"/>
                <w:color w:val="000000" w:themeColor="text1"/>
                <w:sz w:val="18"/>
                <w:szCs w:val="18"/>
              </w:rPr>
              <w:t xml:space="preserve">apheresis </w:t>
            </w:r>
            <w:r w:rsidRPr="00962771">
              <w:rPr>
                <w:rFonts w:ascii="Arial Narrow" w:eastAsia="Times New Roman" w:hAnsi="Arial Narrow" w:cs="Arial"/>
                <w:color w:val="000000" w:themeColor="text1"/>
                <w:sz w:val="18"/>
                <w:szCs w:val="18"/>
              </w:rPr>
              <w:t>training/certification.</w:t>
            </w:r>
          </w:p>
          <w:p w14:paraId="7C19EF1F" w14:textId="1BBA7662" w:rsidR="00520126" w:rsidRPr="00962771" w:rsidRDefault="00520126" w:rsidP="009C5F67">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Certi</w:t>
            </w:r>
            <w:r w:rsidR="00962771" w:rsidRPr="00962771">
              <w:rPr>
                <w:rFonts w:ascii="Arial Narrow" w:eastAsia="Times New Roman" w:hAnsi="Arial Narrow" w:cs="Arial"/>
                <w:color w:val="000000" w:themeColor="text1"/>
                <w:sz w:val="18"/>
                <w:szCs w:val="18"/>
              </w:rPr>
              <w:t>f</w:t>
            </w:r>
            <w:r w:rsidRPr="00962771">
              <w:rPr>
                <w:rFonts w:ascii="Arial Narrow" w:eastAsia="Times New Roman" w:hAnsi="Arial Narrow" w:cs="Arial"/>
                <w:color w:val="000000" w:themeColor="text1"/>
                <w:sz w:val="18"/>
                <w:szCs w:val="18"/>
              </w:rPr>
              <w:t>icate/</w:t>
            </w:r>
            <w:r w:rsidR="00962771" w:rsidRPr="00962771">
              <w:rPr>
                <w:rFonts w:ascii="Arial Narrow" w:eastAsia="Times New Roman" w:hAnsi="Arial Narrow" w:cs="Arial"/>
                <w:color w:val="000000" w:themeColor="text1"/>
                <w:sz w:val="18"/>
                <w:szCs w:val="18"/>
              </w:rPr>
              <w:t>license</w:t>
            </w:r>
            <w:r w:rsidRPr="00962771">
              <w:rPr>
                <w:rFonts w:ascii="Arial Narrow" w:eastAsia="Times New Roman" w:hAnsi="Arial Narrow" w:cs="Arial"/>
                <w:color w:val="000000" w:themeColor="text1"/>
                <w:sz w:val="18"/>
                <w:szCs w:val="18"/>
              </w:rPr>
              <w:t xml:space="preserve">: Current </w:t>
            </w:r>
            <w:r w:rsidR="00894161">
              <w:rPr>
                <w:rFonts w:ascii="Arial Narrow" w:eastAsia="Times New Roman" w:hAnsi="Arial Narrow" w:cs="Arial"/>
                <w:color w:val="000000" w:themeColor="text1"/>
                <w:sz w:val="18"/>
                <w:szCs w:val="18"/>
              </w:rPr>
              <w:t xml:space="preserve">state </w:t>
            </w:r>
            <w:r w:rsidR="00962771" w:rsidRPr="00962771">
              <w:rPr>
                <w:rFonts w:ascii="Arial Narrow" w:eastAsia="Times New Roman" w:hAnsi="Arial Narrow" w:cs="Arial"/>
                <w:color w:val="000000" w:themeColor="text1"/>
                <w:sz w:val="18"/>
                <w:szCs w:val="18"/>
              </w:rPr>
              <w:t xml:space="preserve">nursing </w:t>
            </w:r>
            <w:r w:rsidRPr="00962771">
              <w:rPr>
                <w:rFonts w:ascii="Arial Narrow" w:eastAsia="Times New Roman" w:hAnsi="Arial Narrow" w:cs="Arial"/>
                <w:color w:val="000000" w:themeColor="text1"/>
                <w:sz w:val="18"/>
                <w:szCs w:val="18"/>
              </w:rPr>
              <w:t xml:space="preserve">licenses, valid </w:t>
            </w:r>
            <w:r w:rsidR="00894161">
              <w:rPr>
                <w:rFonts w:ascii="Arial Narrow" w:eastAsia="Times New Roman" w:hAnsi="Arial Narrow" w:cs="Arial"/>
                <w:color w:val="000000" w:themeColor="text1"/>
                <w:sz w:val="18"/>
                <w:szCs w:val="18"/>
              </w:rPr>
              <w:t>state</w:t>
            </w:r>
            <w:r w:rsidR="00962771" w:rsidRPr="00962771">
              <w:rPr>
                <w:rFonts w:ascii="Arial Narrow" w:eastAsia="Times New Roman" w:hAnsi="Arial Narrow" w:cs="Arial"/>
                <w:color w:val="000000" w:themeColor="text1"/>
                <w:sz w:val="18"/>
                <w:szCs w:val="18"/>
              </w:rPr>
              <w:t xml:space="preserve"> driver's license</w:t>
            </w:r>
            <w:r w:rsidRPr="00962771">
              <w:rPr>
                <w:rFonts w:ascii="Arial Narrow" w:eastAsia="Times New Roman" w:hAnsi="Arial Narrow" w:cs="Arial"/>
                <w:color w:val="000000" w:themeColor="text1"/>
                <w:sz w:val="18"/>
                <w:szCs w:val="18"/>
              </w:rPr>
              <w:t>, and current CPR certification (or ability to obtain).</w:t>
            </w:r>
          </w:p>
          <w:p w14:paraId="29839C45" w14:textId="5D168E55" w:rsidR="00520126" w:rsidRPr="00962771" w:rsidRDefault="00520126" w:rsidP="00894161">
            <w:pPr>
              <w:shd w:val="clear" w:color="auto" w:fill="FFFFFF"/>
              <w:ind w:left="72" w:hanging="72"/>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 xml:space="preserve">Other </w:t>
            </w:r>
            <w:r w:rsidR="00962771" w:rsidRPr="00962771">
              <w:rPr>
                <w:rFonts w:ascii="Arial Narrow" w:eastAsia="Times New Roman" w:hAnsi="Arial Narrow" w:cs="Arial"/>
                <w:color w:val="000000" w:themeColor="text1"/>
                <w:sz w:val="18"/>
                <w:szCs w:val="18"/>
              </w:rPr>
              <w:t>skills</w:t>
            </w:r>
            <w:r w:rsidRPr="00962771">
              <w:rPr>
                <w:rFonts w:ascii="Arial Narrow" w:eastAsia="Times New Roman" w:hAnsi="Arial Narrow" w:cs="Arial"/>
                <w:color w:val="000000" w:themeColor="text1"/>
                <w:sz w:val="18"/>
                <w:szCs w:val="18"/>
              </w:rPr>
              <w:t xml:space="preserve">: </w:t>
            </w:r>
            <w:r w:rsidR="00962771" w:rsidRPr="00962771">
              <w:rPr>
                <w:rFonts w:ascii="Arial Narrow" w:eastAsia="Times New Roman" w:hAnsi="Arial Narrow" w:cs="Arial"/>
                <w:color w:val="000000" w:themeColor="text1"/>
                <w:sz w:val="18"/>
                <w:szCs w:val="18"/>
              </w:rPr>
              <w:t xml:space="preserve">excellent </w:t>
            </w:r>
            <w:r w:rsidRPr="00962771">
              <w:rPr>
                <w:rFonts w:ascii="Arial Narrow" w:eastAsia="Times New Roman" w:hAnsi="Arial Narrow" w:cs="Arial"/>
                <w:color w:val="000000" w:themeColor="text1"/>
                <w:sz w:val="18"/>
                <w:szCs w:val="18"/>
              </w:rPr>
              <w:t xml:space="preserve">customer service skills; ability to organize and prioritize; ability to provide strong and consistent leadership; basic computer skills helpful; ability to interact proactively with internal and external customers; have a positive attitude; and help portray a positive image of the </w:t>
            </w:r>
            <w:r w:rsidR="00894161">
              <w:rPr>
                <w:rFonts w:ascii="Arial Narrow" w:eastAsia="Times New Roman" w:hAnsi="Arial Narrow" w:cs="Arial"/>
                <w:color w:val="000000" w:themeColor="text1"/>
                <w:sz w:val="18"/>
                <w:szCs w:val="18"/>
              </w:rPr>
              <w:t>organization</w:t>
            </w:r>
            <w:r w:rsidRPr="00962771">
              <w:rPr>
                <w:rFonts w:ascii="Arial Narrow" w:eastAsia="Times New Roman" w:hAnsi="Arial Narrow" w:cs="Arial"/>
                <w:color w:val="000000" w:themeColor="text1"/>
                <w:sz w:val="18"/>
                <w:szCs w:val="18"/>
              </w:rPr>
              <w:t>.</w:t>
            </w:r>
          </w:p>
        </w:tc>
        <w:tc>
          <w:tcPr>
            <w:tcW w:w="1378" w:type="dxa"/>
            <w:vAlign w:val="center"/>
          </w:tcPr>
          <w:p w14:paraId="390EC142" w14:textId="54315623" w:rsidR="00520126"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C33168">
              <w:rPr>
                <w:rFonts w:ascii="Arial Narrow" w:hAnsi="Arial Narrow" w:cs="Arial"/>
                <w:color w:val="000000" w:themeColor="text1"/>
                <w:sz w:val="18"/>
                <w:szCs w:val="18"/>
              </w:rPr>
              <w:t>66,</w:t>
            </w:r>
            <w:r w:rsidR="00AD5F9E" w:rsidRPr="00962771">
              <w:rPr>
                <w:rFonts w:ascii="Arial Narrow" w:hAnsi="Arial Narrow" w:cs="Arial"/>
                <w:color w:val="000000" w:themeColor="text1"/>
                <w:sz w:val="18"/>
                <w:szCs w:val="18"/>
              </w:rPr>
              <w:t>200</w:t>
            </w:r>
          </w:p>
        </w:tc>
      </w:tr>
      <w:tr w:rsidR="00A76D3C" w:rsidRPr="00A76D3C" w14:paraId="69549427" w14:textId="77777777" w:rsidTr="00C33168">
        <w:trPr>
          <w:trHeight w:val="3626"/>
        </w:trPr>
        <w:tc>
          <w:tcPr>
            <w:tcW w:w="445" w:type="dxa"/>
            <w:vAlign w:val="center"/>
          </w:tcPr>
          <w:p w14:paraId="7DDEAE7B" w14:textId="676B9150" w:rsidR="00AD5F9E" w:rsidRPr="00962771" w:rsidRDefault="00A76D3C"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7</w:t>
            </w:r>
          </w:p>
        </w:tc>
        <w:tc>
          <w:tcPr>
            <w:tcW w:w="1080" w:type="dxa"/>
            <w:vAlign w:val="center"/>
          </w:tcPr>
          <w:p w14:paraId="62D8A39C" w14:textId="5AF4617B" w:rsidR="00AD5F9E"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blood bank technologist</w:t>
            </w:r>
          </w:p>
        </w:tc>
        <w:tc>
          <w:tcPr>
            <w:tcW w:w="3523" w:type="dxa"/>
            <w:vAlign w:val="center"/>
          </w:tcPr>
          <w:p w14:paraId="092184C9" w14:textId="77777777" w:rsidR="003E38A9" w:rsidRPr="00962771" w:rsidRDefault="003E38A9" w:rsidP="009C5F67">
            <w:pPr>
              <w:shd w:val="clear" w:color="auto" w:fill="FFFFFF"/>
              <w:ind w:left="72" w:hanging="72"/>
              <w:textAlignment w:val="baseline"/>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Specialists in blood bank technology demonstrate a superior level of technical proficiency and problem-solving ability in such areas as:</w:t>
            </w:r>
          </w:p>
          <w:p w14:paraId="65EFC8F7" w14:textId="4C8FA027" w:rsidR="003E38A9" w:rsidRPr="00962771" w:rsidRDefault="00962771" w:rsidP="009C5F67">
            <w:pPr>
              <w:shd w:val="clear" w:color="auto" w:fill="FFFFFF"/>
              <w:ind w:left="72" w:hanging="72"/>
              <w:textAlignment w:val="baseline"/>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894161">
              <w:rPr>
                <w:rFonts w:ascii="Arial Narrow" w:eastAsia="Times New Roman" w:hAnsi="Arial Narrow" w:cs="Arial"/>
                <w:color w:val="000000" w:themeColor="text1"/>
                <w:sz w:val="18"/>
                <w:szCs w:val="18"/>
              </w:rPr>
              <w:t xml:space="preserve"> </w:t>
            </w:r>
            <w:r w:rsidR="00FF60DA">
              <w:rPr>
                <w:rFonts w:ascii="Arial Narrow" w:eastAsia="Times New Roman" w:hAnsi="Arial Narrow" w:cs="Arial"/>
                <w:color w:val="000000" w:themeColor="text1"/>
                <w:sz w:val="18"/>
                <w:szCs w:val="18"/>
              </w:rPr>
              <w:t>Tests</w:t>
            </w:r>
            <w:r w:rsidR="003E38A9" w:rsidRPr="00962771">
              <w:rPr>
                <w:rFonts w:ascii="Arial Narrow" w:eastAsia="Times New Roman" w:hAnsi="Arial Narrow" w:cs="Arial"/>
                <w:color w:val="000000" w:themeColor="text1"/>
                <w:sz w:val="18"/>
                <w:szCs w:val="18"/>
              </w:rPr>
              <w:t xml:space="preserve"> for blood group antigens, compatibility and antibody identification</w:t>
            </w:r>
            <w:r w:rsidR="00894161">
              <w:rPr>
                <w:rFonts w:ascii="Arial Narrow" w:eastAsia="Times New Roman" w:hAnsi="Arial Narrow" w:cs="Arial"/>
                <w:color w:val="000000" w:themeColor="text1"/>
                <w:sz w:val="18"/>
                <w:szCs w:val="18"/>
              </w:rPr>
              <w:t>.</w:t>
            </w:r>
          </w:p>
          <w:p w14:paraId="3AFDA38B" w14:textId="50318D54" w:rsidR="003E38A9" w:rsidRPr="00962771" w:rsidRDefault="00962771" w:rsidP="009C5F67">
            <w:pPr>
              <w:shd w:val="clear" w:color="auto" w:fill="FFFFFF"/>
              <w:ind w:left="72" w:hanging="72"/>
              <w:textAlignment w:val="baseline"/>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894161">
              <w:rPr>
                <w:rFonts w:ascii="Arial Narrow" w:eastAsia="Times New Roman" w:hAnsi="Arial Narrow" w:cs="Arial"/>
                <w:color w:val="000000" w:themeColor="text1"/>
                <w:sz w:val="18"/>
                <w:szCs w:val="18"/>
              </w:rPr>
              <w:t xml:space="preserve"> </w:t>
            </w:r>
            <w:r w:rsidR="003E38A9" w:rsidRPr="00962771">
              <w:rPr>
                <w:rFonts w:ascii="Arial Narrow" w:eastAsia="Times New Roman" w:hAnsi="Arial Narrow" w:cs="Arial"/>
                <w:color w:val="000000" w:themeColor="text1"/>
                <w:sz w:val="18"/>
                <w:szCs w:val="18"/>
              </w:rPr>
              <w:t>Investigat</w:t>
            </w:r>
            <w:r w:rsidR="00FF60DA">
              <w:rPr>
                <w:rFonts w:ascii="Arial Narrow" w:eastAsia="Times New Roman" w:hAnsi="Arial Narrow" w:cs="Arial"/>
                <w:color w:val="000000" w:themeColor="text1"/>
                <w:sz w:val="18"/>
                <w:szCs w:val="18"/>
              </w:rPr>
              <w:t>es</w:t>
            </w:r>
            <w:r w:rsidR="003E38A9" w:rsidRPr="00962771">
              <w:rPr>
                <w:rFonts w:ascii="Arial Narrow" w:eastAsia="Times New Roman" w:hAnsi="Arial Narrow" w:cs="Arial"/>
                <w:color w:val="000000" w:themeColor="text1"/>
                <w:sz w:val="18"/>
                <w:szCs w:val="18"/>
              </w:rPr>
              <w:t xml:space="preserve"> abnormalities such as hemolytic diseases of the newborn, hemolytic anemias and adverse reactions to transfusion</w:t>
            </w:r>
            <w:r w:rsidR="00894161">
              <w:rPr>
                <w:rFonts w:ascii="Arial Narrow" w:eastAsia="Times New Roman" w:hAnsi="Arial Narrow" w:cs="Arial"/>
                <w:color w:val="000000" w:themeColor="text1"/>
                <w:sz w:val="18"/>
                <w:szCs w:val="18"/>
              </w:rPr>
              <w:t>.</w:t>
            </w:r>
          </w:p>
          <w:p w14:paraId="2F77CFFB" w14:textId="7971944C" w:rsidR="003E38A9" w:rsidRPr="00962771" w:rsidRDefault="00962771" w:rsidP="009C5F67">
            <w:pPr>
              <w:shd w:val="clear" w:color="auto" w:fill="FFFFFF"/>
              <w:ind w:left="72" w:hanging="72"/>
              <w:textAlignment w:val="baseline"/>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894161">
              <w:rPr>
                <w:rFonts w:ascii="Arial Narrow" w:eastAsia="Times New Roman" w:hAnsi="Arial Narrow" w:cs="Arial"/>
                <w:color w:val="000000" w:themeColor="text1"/>
                <w:sz w:val="18"/>
                <w:szCs w:val="18"/>
              </w:rPr>
              <w:t xml:space="preserve"> </w:t>
            </w:r>
            <w:r w:rsidR="00FF60DA">
              <w:rPr>
                <w:rFonts w:ascii="Arial Narrow" w:eastAsia="Times New Roman" w:hAnsi="Arial Narrow" w:cs="Arial"/>
                <w:color w:val="000000" w:themeColor="text1"/>
                <w:sz w:val="18"/>
                <w:szCs w:val="18"/>
              </w:rPr>
              <w:t>Supports</w:t>
            </w:r>
            <w:r w:rsidR="003E38A9" w:rsidRPr="00962771">
              <w:rPr>
                <w:rFonts w:ascii="Arial Narrow" w:eastAsia="Times New Roman" w:hAnsi="Arial Narrow" w:cs="Arial"/>
                <w:color w:val="000000" w:themeColor="text1"/>
                <w:sz w:val="18"/>
                <w:szCs w:val="18"/>
              </w:rPr>
              <w:t xml:space="preserve"> physicians in transfusion therapy for patients with coagulopathies (diseases affecting blood clotting), for example, or candidates for organ and cellular transplantation/therapy</w:t>
            </w:r>
            <w:r w:rsidR="00894161">
              <w:rPr>
                <w:rFonts w:ascii="Arial Narrow" w:eastAsia="Times New Roman" w:hAnsi="Arial Narrow" w:cs="Arial"/>
                <w:color w:val="000000" w:themeColor="text1"/>
                <w:sz w:val="18"/>
                <w:szCs w:val="18"/>
              </w:rPr>
              <w:t>.</w:t>
            </w:r>
          </w:p>
          <w:p w14:paraId="2272AAC6" w14:textId="42B9F636" w:rsidR="003E38A9" w:rsidRPr="00962771" w:rsidRDefault="00962771" w:rsidP="009C5F67">
            <w:pPr>
              <w:shd w:val="clear" w:color="auto" w:fill="FFFFFF"/>
              <w:ind w:left="72" w:hanging="72"/>
              <w:textAlignment w:val="baseline"/>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894161">
              <w:rPr>
                <w:rFonts w:ascii="Arial Narrow" w:eastAsia="Times New Roman" w:hAnsi="Arial Narrow" w:cs="Arial"/>
                <w:color w:val="000000" w:themeColor="text1"/>
                <w:sz w:val="18"/>
                <w:szCs w:val="18"/>
              </w:rPr>
              <w:t xml:space="preserve"> </w:t>
            </w:r>
            <w:r w:rsidR="00FF60DA">
              <w:rPr>
                <w:rFonts w:ascii="Arial Narrow" w:eastAsia="Times New Roman" w:hAnsi="Arial Narrow" w:cs="Arial"/>
                <w:color w:val="000000" w:themeColor="text1"/>
                <w:sz w:val="18"/>
                <w:szCs w:val="18"/>
              </w:rPr>
              <w:t>Performs</w:t>
            </w:r>
            <w:r w:rsidR="003E38A9" w:rsidRPr="00962771">
              <w:rPr>
                <w:rFonts w:ascii="Arial Narrow" w:eastAsia="Times New Roman" w:hAnsi="Arial Narrow" w:cs="Arial"/>
                <w:color w:val="000000" w:themeColor="text1"/>
                <w:sz w:val="18"/>
                <w:szCs w:val="18"/>
              </w:rPr>
              <w:t xml:space="preserve"> blood collection and processing, including selecting donors, collecting blood, typing blood and molecular testing</w:t>
            </w:r>
            <w:r w:rsidR="00894161">
              <w:rPr>
                <w:rFonts w:ascii="Arial Narrow" w:eastAsia="Times New Roman" w:hAnsi="Arial Narrow" w:cs="Arial"/>
                <w:color w:val="000000" w:themeColor="text1"/>
                <w:sz w:val="18"/>
                <w:szCs w:val="18"/>
              </w:rPr>
              <w:t>.</w:t>
            </w:r>
          </w:p>
          <w:p w14:paraId="240E388F" w14:textId="2FEF49D6" w:rsidR="003E38A9" w:rsidRPr="00962771" w:rsidRDefault="00962771" w:rsidP="009C5F67">
            <w:pPr>
              <w:shd w:val="clear" w:color="auto" w:fill="FFFFFF"/>
              <w:ind w:left="72" w:hanging="72"/>
              <w:textAlignment w:val="baseline"/>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FF60DA">
              <w:rPr>
                <w:rFonts w:ascii="Arial Narrow" w:eastAsia="Times New Roman" w:hAnsi="Arial Narrow" w:cs="Arial"/>
                <w:color w:val="000000" w:themeColor="text1"/>
                <w:sz w:val="18"/>
                <w:szCs w:val="18"/>
              </w:rPr>
              <w:t>Performs</w:t>
            </w:r>
            <w:r w:rsidR="003E38A9" w:rsidRPr="00962771">
              <w:rPr>
                <w:rFonts w:ascii="Arial Narrow" w:eastAsia="Times New Roman" w:hAnsi="Arial Narrow" w:cs="Arial"/>
                <w:color w:val="000000" w:themeColor="text1"/>
                <w:sz w:val="18"/>
                <w:szCs w:val="18"/>
              </w:rPr>
              <w:t xml:space="preserve"> viral marker testing </w:t>
            </w:r>
            <w:r w:rsidR="00FF60DA">
              <w:rPr>
                <w:rFonts w:ascii="Arial Narrow" w:eastAsia="Times New Roman" w:hAnsi="Arial Narrow" w:cs="Arial"/>
                <w:color w:val="000000" w:themeColor="text1"/>
                <w:sz w:val="18"/>
                <w:szCs w:val="18"/>
              </w:rPr>
              <w:t>for</w:t>
            </w:r>
            <w:r w:rsidR="003E38A9" w:rsidRPr="00962771">
              <w:rPr>
                <w:rFonts w:ascii="Arial Narrow" w:eastAsia="Times New Roman" w:hAnsi="Arial Narrow" w:cs="Arial"/>
                <w:color w:val="000000" w:themeColor="text1"/>
                <w:sz w:val="18"/>
                <w:szCs w:val="18"/>
              </w:rPr>
              <w:t xml:space="preserve"> patient safety</w:t>
            </w:r>
            <w:r w:rsidR="00894161">
              <w:rPr>
                <w:rFonts w:ascii="Arial Narrow" w:eastAsia="Times New Roman" w:hAnsi="Arial Narrow" w:cs="Arial"/>
                <w:color w:val="000000" w:themeColor="text1"/>
                <w:sz w:val="18"/>
                <w:szCs w:val="18"/>
              </w:rPr>
              <w:t>.</w:t>
            </w:r>
          </w:p>
          <w:p w14:paraId="2C098C7D" w14:textId="6ADB6BD4" w:rsidR="00AD5F9E" w:rsidRPr="00962771" w:rsidRDefault="00962771" w:rsidP="00FF60DA">
            <w:pPr>
              <w:shd w:val="clear" w:color="auto" w:fill="FFFFFF"/>
              <w:ind w:left="72" w:hanging="72"/>
              <w:textAlignment w:val="baseline"/>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w:t>
            </w:r>
            <w:r w:rsidR="00FF60DA">
              <w:rPr>
                <w:rFonts w:ascii="Arial Narrow" w:eastAsia="Times New Roman" w:hAnsi="Arial Narrow" w:cs="Arial"/>
                <w:color w:val="000000" w:themeColor="text1"/>
                <w:sz w:val="18"/>
                <w:szCs w:val="18"/>
              </w:rPr>
              <w:t>Manages</w:t>
            </w:r>
            <w:r w:rsidR="003E38A9" w:rsidRPr="00962771">
              <w:rPr>
                <w:rFonts w:ascii="Arial Narrow" w:eastAsia="Times New Roman" w:hAnsi="Arial Narrow" w:cs="Arial"/>
                <w:color w:val="000000" w:themeColor="text1"/>
                <w:sz w:val="18"/>
                <w:szCs w:val="18"/>
              </w:rPr>
              <w:t xml:space="preserve"> patient blood</w:t>
            </w:r>
            <w:r w:rsidR="00894161">
              <w:rPr>
                <w:rFonts w:ascii="Arial Narrow" w:eastAsia="Times New Roman" w:hAnsi="Arial Narrow" w:cs="Arial"/>
                <w:color w:val="000000" w:themeColor="text1"/>
                <w:sz w:val="18"/>
                <w:szCs w:val="18"/>
              </w:rPr>
              <w:t>.</w:t>
            </w:r>
          </w:p>
        </w:tc>
        <w:tc>
          <w:tcPr>
            <w:tcW w:w="2986" w:type="dxa"/>
            <w:shd w:val="clear" w:color="auto" w:fill="FFFFFF" w:themeFill="background1"/>
            <w:vAlign w:val="center"/>
          </w:tcPr>
          <w:p w14:paraId="055F51B5" w14:textId="7D2E6C5A" w:rsidR="00AD5F9E" w:rsidRPr="00962771" w:rsidRDefault="00FF60DA" w:rsidP="00894161">
            <w:pPr>
              <w:ind w:left="72" w:hanging="72"/>
              <w:rPr>
                <w:rFonts w:ascii="Arial Narrow" w:hAnsi="Arial Narrow" w:cs="Arial"/>
                <w:color w:val="000000" w:themeColor="text1"/>
                <w:sz w:val="18"/>
                <w:szCs w:val="18"/>
              </w:rPr>
            </w:pPr>
            <w:r w:rsidRPr="00962771">
              <w:rPr>
                <w:rFonts w:ascii="Arial Narrow" w:hAnsi="Arial Narrow" w:cs="Arial"/>
                <w:color w:val="000000" w:themeColor="text1"/>
                <w:sz w:val="18"/>
                <w:szCs w:val="18"/>
              </w:rPr>
              <w:t>Bachelor’s</w:t>
            </w:r>
            <w:r w:rsidR="003E38A9" w:rsidRPr="00962771">
              <w:rPr>
                <w:rFonts w:ascii="Arial Narrow" w:hAnsi="Arial Narrow" w:cs="Arial"/>
                <w:color w:val="000000" w:themeColor="text1"/>
                <w:sz w:val="18"/>
                <w:szCs w:val="18"/>
              </w:rPr>
              <w:t xml:space="preserve"> degree with a major in biology, microbiology or another biological or physical science and certification as a medical technologist, plus</w:t>
            </w:r>
            <w:r w:rsidR="00A76D3C" w:rsidRPr="00962771">
              <w:rPr>
                <w:rFonts w:ascii="Arial Narrow" w:hAnsi="Arial Narrow" w:cs="Arial"/>
                <w:color w:val="000000" w:themeColor="text1"/>
                <w:sz w:val="18"/>
                <w:szCs w:val="18"/>
              </w:rPr>
              <w:t xml:space="preserve"> </w:t>
            </w:r>
            <w:r w:rsidR="003E38A9" w:rsidRPr="00962771">
              <w:rPr>
                <w:rFonts w:ascii="Arial Narrow" w:hAnsi="Arial Narrow" w:cs="Arial"/>
                <w:color w:val="000000" w:themeColor="text1"/>
                <w:sz w:val="18"/>
                <w:szCs w:val="18"/>
              </w:rPr>
              <w:t>an accredited, one-ye</w:t>
            </w:r>
            <w:r w:rsidR="00894161">
              <w:rPr>
                <w:rFonts w:ascii="Arial Narrow" w:hAnsi="Arial Narrow" w:cs="Arial"/>
                <w:color w:val="000000" w:themeColor="text1"/>
                <w:sz w:val="18"/>
                <w:szCs w:val="18"/>
              </w:rPr>
              <w:t xml:space="preserve">ar specialized training program </w:t>
            </w:r>
            <w:r w:rsidR="003E38A9" w:rsidRPr="00962771">
              <w:rPr>
                <w:rFonts w:ascii="Arial Narrow" w:hAnsi="Arial Narrow" w:cs="Arial"/>
                <w:color w:val="000000" w:themeColor="text1"/>
                <w:sz w:val="18"/>
                <w:szCs w:val="18"/>
              </w:rPr>
              <w:t xml:space="preserve">for certification </w:t>
            </w:r>
            <w:proofErr w:type="spellStart"/>
            <w:r w:rsidR="003E38A9" w:rsidRPr="00962771">
              <w:rPr>
                <w:rFonts w:ascii="Arial Narrow" w:hAnsi="Arial Narrow" w:cs="Arial"/>
                <w:color w:val="000000" w:themeColor="text1"/>
                <w:sz w:val="18"/>
                <w:szCs w:val="18"/>
              </w:rPr>
              <w:t>o</w:t>
            </w:r>
            <w:proofErr w:type="spellEnd"/>
            <w:r w:rsidR="003E38A9" w:rsidRPr="00962771">
              <w:rPr>
                <w:rFonts w:ascii="Arial Narrow" w:hAnsi="Arial Narrow" w:cs="Arial"/>
                <w:color w:val="000000" w:themeColor="text1"/>
                <w:sz w:val="18"/>
                <w:szCs w:val="18"/>
              </w:rPr>
              <w:t xml:space="preserve"> a master’s degree in blood bank technology, also known as immunohematology, for 24 months.</w:t>
            </w:r>
          </w:p>
        </w:tc>
        <w:tc>
          <w:tcPr>
            <w:tcW w:w="1378" w:type="dxa"/>
            <w:vAlign w:val="center"/>
          </w:tcPr>
          <w:p w14:paraId="34CE4C5E" w14:textId="4E4138E2" w:rsidR="00AD5F9E"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3E38A9" w:rsidRPr="00962771">
              <w:rPr>
                <w:rFonts w:ascii="Arial Narrow" w:hAnsi="Arial Narrow" w:cs="Arial"/>
                <w:color w:val="000000" w:themeColor="text1"/>
                <w:sz w:val="18"/>
                <w:szCs w:val="18"/>
              </w:rPr>
              <w:t>70,000</w:t>
            </w:r>
          </w:p>
        </w:tc>
      </w:tr>
      <w:tr w:rsidR="00136C13" w:rsidRPr="00A76D3C" w14:paraId="4424A7DD" w14:textId="77777777" w:rsidTr="00C33168">
        <w:trPr>
          <w:trHeight w:val="438"/>
        </w:trPr>
        <w:tc>
          <w:tcPr>
            <w:tcW w:w="445" w:type="dxa"/>
            <w:vAlign w:val="center"/>
          </w:tcPr>
          <w:p w14:paraId="295C1990" w14:textId="5786ACA9" w:rsidR="00136C13" w:rsidRPr="00962771" w:rsidRDefault="00136C13"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8</w:t>
            </w:r>
          </w:p>
        </w:tc>
        <w:tc>
          <w:tcPr>
            <w:tcW w:w="1080" w:type="dxa"/>
            <w:vAlign w:val="center"/>
          </w:tcPr>
          <w:p w14:paraId="4D4D6F85" w14:textId="51855681" w:rsidR="00136C13"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engineers:</w:t>
            </w:r>
          </w:p>
        </w:tc>
        <w:tc>
          <w:tcPr>
            <w:tcW w:w="3523" w:type="dxa"/>
            <w:vAlign w:val="center"/>
          </w:tcPr>
          <w:p w14:paraId="2EBC22B9" w14:textId="52459C2C" w:rsidR="00136C13" w:rsidRPr="00962771" w:rsidRDefault="00136C13" w:rsidP="00894161">
            <w:pPr>
              <w:shd w:val="clear" w:color="auto" w:fill="FFFFFF"/>
              <w:ind w:left="72" w:hanging="72"/>
              <w:textAlignment w:val="baseline"/>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Various engineering</w:t>
            </w:r>
            <w:r w:rsidR="00894161">
              <w:rPr>
                <w:rFonts w:ascii="Arial Narrow" w:eastAsia="Times New Roman" w:hAnsi="Arial Narrow" w:cs="Arial"/>
                <w:color w:val="000000" w:themeColor="text1"/>
                <w:sz w:val="18"/>
                <w:szCs w:val="18"/>
              </w:rPr>
              <w:t>-</w:t>
            </w:r>
            <w:r w:rsidRPr="00962771">
              <w:rPr>
                <w:rFonts w:ascii="Arial Narrow" w:eastAsia="Times New Roman" w:hAnsi="Arial Narrow" w:cs="Arial"/>
                <w:color w:val="000000" w:themeColor="text1"/>
                <w:sz w:val="18"/>
                <w:szCs w:val="18"/>
              </w:rPr>
              <w:t>oriented tasks</w:t>
            </w:r>
          </w:p>
        </w:tc>
        <w:tc>
          <w:tcPr>
            <w:tcW w:w="2986" w:type="dxa"/>
            <w:shd w:val="clear" w:color="auto" w:fill="FFFFFF" w:themeFill="background1"/>
            <w:vAlign w:val="center"/>
          </w:tcPr>
          <w:p w14:paraId="028CF225" w14:textId="59759DE7" w:rsidR="00136C13" w:rsidRPr="00962771" w:rsidRDefault="00136C13" w:rsidP="009C5F67">
            <w:pPr>
              <w:ind w:left="72" w:hanging="72"/>
              <w:rPr>
                <w:rFonts w:ascii="Arial Narrow" w:hAnsi="Arial Narrow" w:cs="Arial"/>
                <w:color w:val="000000" w:themeColor="text1"/>
                <w:sz w:val="18"/>
                <w:szCs w:val="18"/>
              </w:rPr>
            </w:pPr>
            <w:r w:rsidRPr="00962771">
              <w:rPr>
                <w:rFonts w:ascii="Arial Narrow" w:hAnsi="Arial Narrow" w:cs="Arial"/>
                <w:color w:val="000000" w:themeColor="text1"/>
                <w:sz w:val="18"/>
                <w:szCs w:val="18"/>
              </w:rPr>
              <w:t xml:space="preserve">MS in </w:t>
            </w:r>
            <w:r w:rsidR="00962771" w:rsidRPr="00962771">
              <w:rPr>
                <w:rFonts w:ascii="Arial Narrow" w:hAnsi="Arial Narrow" w:cs="Arial"/>
                <w:color w:val="000000" w:themeColor="text1"/>
                <w:sz w:val="18"/>
                <w:szCs w:val="18"/>
              </w:rPr>
              <w:t>chemical, biomedical, mechanical, and</w:t>
            </w:r>
            <w:r w:rsidR="00894161">
              <w:rPr>
                <w:rFonts w:ascii="Arial Narrow" w:hAnsi="Arial Narrow" w:cs="Arial"/>
                <w:color w:val="000000" w:themeColor="text1"/>
                <w:sz w:val="18"/>
                <w:szCs w:val="18"/>
              </w:rPr>
              <w:t>/or</w:t>
            </w:r>
            <w:r w:rsidR="00962771" w:rsidRPr="00962771">
              <w:rPr>
                <w:rFonts w:ascii="Arial Narrow" w:hAnsi="Arial Narrow" w:cs="Arial"/>
                <w:color w:val="000000" w:themeColor="text1"/>
                <w:sz w:val="18"/>
                <w:szCs w:val="18"/>
              </w:rPr>
              <w:t xml:space="preserve"> biotechnology fi</w:t>
            </w:r>
            <w:r w:rsidRPr="00962771">
              <w:rPr>
                <w:rFonts w:ascii="Arial Narrow" w:hAnsi="Arial Narrow" w:cs="Arial"/>
                <w:color w:val="000000" w:themeColor="text1"/>
                <w:sz w:val="18"/>
                <w:szCs w:val="18"/>
              </w:rPr>
              <w:t>elds</w:t>
            </w:r>
          </w:p>
        </w:tc>
        <w:tc>
          <w:tcPr>
            <w:tcW w:w="1378" w:type="dxa"/>
            <w:vAlign w:val="center"/>
          </w:tcPr>
          <w:p w14:paraId="58746626" w14:textId="525E1D46" w:rsidR="00035CE4"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C33168">
              <w:rPr>
                <w:rFonts w:ascii="Arial Narrow" w:hAnsi="Arial Narrow" w:cs="Arial"/>
                <w:color w:val="000000" w:themeColor="text1"/>
                <w:sz w:val="18"/>
                <w:szCs w:val="18"/>
              </w:rPr>
              <w:t>70,</w:t>
            </w:r>
            <w:r w:rsidR="00035CE4" w:rsidRPr="00962771">
              <w:rPr>
                <w:rFonts w:ascii="Arial Narrow" w:hAnsi="Arial Narrow" w:cs="Arial"/>
                <w:color w:val="000000" w:themeColor="text1"/>
                <w:sz w:val="18"/>
                <w:szCs w:val="18"/>
              </w:rPr>
              <w:t>000 (BS)</w:t>
            </w:r>
          </w:p>
          <w:p w14:paraId="74322E3C" w14:textId="325F5909" w:rsidR="00136C13"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136C13" w:rsidRPr="00962771">
              <w:rPr>
                <w:rFonts w:ascii="Arial Narrow" w:hAnsi="Arial Narrow" w:cs="Arial"/>
                <w:color w:val="000000" w:themeColor="text1"/>
                <w:sz w:val="18"/>
                <w:szCs w:val="18"/>
              </w:rPr>
              <w:t>9</w:t>
            </w:r>
            <w:r w:rsidR="00035CE4" w:rsidRPr="00962771">
              <w:rPr>
                <w:rFonts w:ascii="Arial Narrow" w:hAnsi="Arial Narrow" w:cs="Arial"/>
                <w:color w:val="000000" w:themeColor="text1"/>
                <w:sz w:val="18"/>
                <w:szCs w:val="18"/>
              </w:rPr>
              <w:t>5</w:t>
            </w:r>
            <w:r w:rsidR="00C33168">
              <w:rPr>
                <w:rFonts w:ascii="Arial Narrow" w:hAnsi="Arial Narrow" w:cs="Arial"/>
                <w:color w:val="000000" w:themeColor="text1"/>
                <w:sz w:val="18"/>
                <w:szCs w:val="18"/>
              </w:rPr>
              <w:t>,</w:t>
            </w:r>
            <w:r w:rsidR="00136C13" w:rsidRPr="00962771">
              <w:rPr>
                <w:rFonts w:ascii="Arial Narrow" w:hAnsi="Arial Narrow" w:cs="Arial"/>
                <w:color w:val="000000" w:themeColor="text1"/>
                <w:sz w:val="18"/>
                <w:szCs w:val="18"/>
              </w:rPr>
              <w:t>000</w:t>
            </w:r>
            <w:r w:rsidR="00035CE4" w:rsidRPr="00962771">
              <w:rPr>
                <w:rFonts w:ascii="Arial Narrow" w:hAnsi="Arial Narrow" w:cs="Arial"/>
                <w:color w:val="000000" w:themeColor="text1"/>
                <w:sz w:val="18"/>
                <w:szCs w:val="18"/>
              </w:rPr>
              <w:t xml:space="preserve"> (MS)</w:t>
            </w:r>
          </w:p>
        </w:tc>
      </w:tr>
      <w:tr w:rsidR="00136C13" w:rsidRPr="00A76D3C" w14:paraId="06A60969" w14:textId="77777777" w:rsidTr="00C33168">
        <w:trPr>
          <w:trHeight w:val="619"/>
        </w:trPr>
        <w:tc>
          <w:tcPr>
            <w:tcW w:w="445" w:type="dxa"/>
            <w:vAlign w:val="center"/>
          </w:tcPr>
          <w:p w14:paraId="14EC2A6B" w14:textId="6B6A410A" w:rsidR="00136C13" w:rsidRPr="00962771" w:rsidRDefault="00136C13"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9</w:t>
            </w:r>
          </w:p>
        </w:tc>
        <w:tc>
          <w:tcPr>
            <w:tcW w:w="1080" w:type="dxa"/>
            <w:vAlign w:val="center"/>
          </w:tcPr>
          <w:p w14:paraId="4323FDBF" w14:textId="57261AB8" w:rsidR="00136C13"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scientists: biochemist, clinical chemist</w:t>
            </w:r>
          </w:p>
        </w:tc>
        <w:tc>
          <w:tcPr>
            <w:tcW w:w="3523" w:type="dxa"/>
            <w:vAlign w:val="center"/>
          </w:tcPr>
          <w:p w14:paraId="56CA6F0A" w14:textId="36CFE290" w:rsidR="00136C13" w:rsidRPr="00962771" w:rsidRDefault="00894161" w:rsidP="009C5F67">
            <w:pPr>
              <w:shd w:val="clear" w:color="auto" w:fill="FFFFFF"/>
              <w:ind w:left="72" w:hanging="72"/>
              <w:textAlignment w:val="baseline"/>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Various research-</w:t>
            </w:r>
            <w:r w:rsidR="00136C13" w:rsidRPr="00962771">
              <w:rPr>
                <w:rFonts w:ascii="Arial Narrow" w:eastAsia="Times New Roman" w:hAnsi="Arial Narrow" w:cs="Arial"/>
                <w:color w:val="000000" w:themeColor="text1"/>
                <w:sz w:val="18"/>
                <w:szCs w:val="18"/>
              </w:rPr>
              <w:t>oriented tasks</w:t>
            </w:r>
          </w:p>
        </w:tc>
        <w:tc>
          <w:tcPr>
            <w:tcW w:w="2986" w:type="dxa"/>
            <w:shd w:val="clear" w:color="auto" w:fill="FFFFFF" w:themeFill="background1"/>
            <w:vAlign w:val="center"/>
          </w:tcPr>
          <w:p w14:paraId="2F12A6A1" w14:textId="1114D8A5" w:rsidR="00136C13" w:rsidRPr="00962771" w:rsidRDefault="00136C13" w:rsidP="009C5F67">
            <w:pPr>
              <w:ind w:left="72" w:hanging="72"/>
              <w:rPr>
                <w:rFonts w:ascii="Arial Narrow" w:hAnsi="Arial Narrow" w:cs="Arial"/>
                <w:color w:val="000000" w:themeColor="text1"/>
                <w:sz w:val="18"/>
                <w:szCs w:val="18"/>
              </w:rPr>
            </w:pPr>
            <w:r w:rsidRPr="00962771">
              <w:rPr>
                <w:rFonts w:ascii="Arial Narrow" w:hAnsi="Arial Narrow" w:cs="Arial"/>
                <w:color w:val="000000" w:themeColor="text1"/>
                <w:sz w:val="18"/>
                <w:szCs w:val="18"/>
              </w:rPr>
              <w:t>PhD in the respective field with experience.</w:t>
            </w:r>
          </w:p>
        </w:tc>
        <w:tc>
          <w:tcPr>
            <w:tcW w:w="1378" w:type="dxa"/>
            <w:vAlign w:val="center"/>
          </w:tcPr>
          <w:p w14:paraId="798F39B7" w14:textId="60A00B66" w:rsidR="00136C13"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C33168">
              <w:rPr>
                <w:rFonts w:ascii="Arial Narrow" w:hAnsi="Arial Narrow" w:cs="Arial"/>
                <w:color w:val="000000" w:themeColor="text1"/>
                <w:sz w:val="18"/>
                <w:szCs w:val="18"/>
              </w:rPr>
              <w:t>120,</w:t>
            </w:r>
            <w:r w:rsidR="00136C13" w:rsidRPr="00962771">
              <w:rPr>
                <w:rFonts w:ascii="Arial Narrow" w:hAnsi="Arial Narrow" w:cs="Arial"/>
                <w:color w:val="000000" w:themeColor="text1"/>
                <w:sz w:val="18"/>
                <w:szCs w:val="18"/>
              </w:rPr>
              <w:t>000</w:t>
            </w:r>
          </w:p>
        </w:tc>
      </w:tr>
      <w:tr w:rsidR="00136C13" w:rsidRPr="00A76D3C" w14:paraId="05961DDA" w14:textId="77777777" w:rsidTr="00C33168">
        <w:trPr>
          <w:trHeight w:val="649"/>
        </w:trPr>
        <w:tc>
          <w:tcPr>
            <w:tcW w:w="445" w:type="dxa"/>
            <w:vAlign w:val="center"/>
          </w:tcPr>
          <w:p w14:paraId="01C50FDE" w14:textId="5E3389CC" w:rsidR="00136C13" w:rsidRPr="00962771" w:rsidRDefault="00136C13"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10</w:t>
            </w:r>
          </w:p>
        </w:tc>
        <w:tc>
          <w:tcPr>
            <w:tcW w:w="1080" w:type="dxa"/>
            <w:vAlign w:val="center"/>
          </w:tcPr>
          <w:p w14:paraId="7FFE5F48" w14:textId="3DD5F435" w:rsidR="00136C13" w:rsidRPr="00962771" w:rsidRDefault="00962771" w:rsidP="00962771">
            <w:pPr>
              <w:pStyle w:val="NoSpacing"/>
              <w:rPr>
                <w:rFonts w:ascii="Arial Narrow" w:hAnsi="Arial Narrow" w:cs="Arial"/>
                <w:color w:val="000000" w:themeColor="text1"/>
                <w:sz w:val="18"/>
                <w:szCs w:val="18"/>
              </w:rPr>
            </w:pPr>
            <w:r>
              <w:rPr>
                <w:rFonts w:ascii="Arial Narrow" w:hAnsi="Arial Narrow" w:cs="Arial"/>
                <w:color w:val="000000" w:themeColor="text1"/>
                <w:sz w:val="18"/>
                <w:szCs w:val="18"/>
              </w:rPr>
              <w:t>IT</w:t>
            </w:r>
            <w:r w:rsidRPr="00962771">
              <w:rPr>
                <w:rFonts w:ascii="Arial Narrow" w:hAnsi="Arial Narrow" w:cs="Arial"/>
                <w:color w:val="000000" w:themeColor="text1"/>
                <w:sz w:val="18"/>
                <w:szCs w:val="18"/>
              </w:rPr>
              <w:t xml:space="preserve"> specialists</w:t>
            </w:r>
          </w:p>
        </w:tc>
        <w:tc>
          <w:tcPr>
            <w:tcW w:w="3523" w:type="dxa"/>
            <w:vAlign w:val="center"/>
          </w:tcPr>
          <w:p w14:paraId="5C9A50BB" w14:textId="3473CC69" w:rsidR="00136C13" w:rsidRPr="00962771" w:rsidRDefault="00136C13" w:rsidP="009C5F67">
            <w:pPr>
              <w:shd w:val="clear" w:color="auto" w:fill="FFFFFF"/>
              <w:ind w:left="72" w:hanging="72"/>
              <w:textAlignment w:val="baseline"/>
              <w:rPr>
                <w:rFonts w:ascii="Arial Narrow" w:eastAsia="Times New Roman" w:hAnsi="Arial Narrow" w:cs="Arial"/>
                <w:color w:val="000000" w:themeColor="text1"/>
                <w:sz w:val="18"/>
                <w:szCs w:val="18"/>
              </w:rPr>
            </w:pPr>
            <w:r w:rsidRPr="00962771">
              <w:rPr>
                <w:rFonts w:ascii="Arial Narrow" w:eastAsia="Times New Roman" w:hAnsi="Arial Narrow" w:cs="Arial"/>
                <w:color w:val="000000" w:themeColor="text1"/>
                <w:sz w:val="18"/>
                <w:szCs w:val="18"/>
              </w:rPr>
              <w:t>Various softw</w:t>
            </w:r>
            <w:r w:rsidR="00894161">
              <w:rPr>
                <w:rFonts w:ascii="Arial Narrow" w:eastAsia="Times New Roman" w:hAnsi="Arial Narrow" w:cs="Arial"/>
                <w:color w:val="000000" w:themeColor="text1"/>
                <w:sz w:val="18"/>
                <w:szCs w:val="18"/>
              </w:rPr>
              <w:t>are and programming-</w:t>
            </w:r>
            <w:r w:rsidRPr="00962771">
              <w:rPr>
                <w:rFonts w:ascii="Arial Narrow" w:eastAsia="Times New Roman" w:hAnsi="Arial Narrow" w:cs="Arial"/>
                <w:color w:val="000000" w:themeColor="text1"/>
                <w:sz w:val="18"/>
                <w:szCs w:val="18"/>
              </w:rPr>
              <w:t>related tasks</w:t>
            </w:r>
          </w:p>
        </w:tc>
        <w:tc>
          <w:tcPr>
            <w:tcW w:w="2986" w:type="dxa"/>
            <w:shd w:val="clear" w:color="auto" w:fill="FFFFFF" w:themeFill="background1"/>
            <w:vAlign w:val="center"/>
          </w:tcPr>
          <w:p w14:paraId="2718055B" w14:textId="103784E2" w:rsidR="00136C13" w:rsidRPr="00962771" w:rsidRDefault="00136C13" w:rsidP="009C5F67">
            <w:pPr>
              <w:ind w:left="72" w:hanging="72"/>
              <w:rPr>
                <w:rFonts w:ascii="Arial Narrow" w:hAnsi="Arial Narrow" w:cs="Arial"/>
                <w:color w:val="000000" w:themeColor="text1"/>
                <w:sz w:val="18"/>
                <w:szCs w:val="18"/>
              </w:rPr>
            </w:pPr>
            <w:r w:rsidRPr="00962771">
              <w:rPr>
                <w:rFonts w:ascii="Arial Narrow" w:hAnsi="Arial Narrow" w:cs="Arial"/>
                <w:color w:val="000000" w:themeColor="text1"/>
                <w:sz w:val="18"/>
                <w:szCs w:val="18"/>
              </w:rPr>
              <w:t xml:space="preserve">BS or MS in </w:t>
            </w:r>
            <w:r w:rsidR="00962771" w:rsidRPr="00962771">
              <w:rPr>
                <w:rFonts w:ascii="Arial Narrow" w:hAnsi="Arial Narrow" w:cs="Arial"/>
                <w:color w:val="000000" w:themeColor="text1"/>
                <w:sz w:val="18"/>
                <w:szCs w:val="18"/>
              </w:rPr>
              <w:t>computer science, computer engineering, and</w:t>
            </w:r>
            <w:r w:rsidR="00894161">
              <w:rPr>
                <w:rFonts w:ascii="Arial Narrow" w:hAnsi="Arial Narrow" w:cs="Arial"/>
                <w:color w:val="000000" w:themeColor="text1"/>
                <w:sz w:val="18"/>
                <w:szCs w:val="18"/>
              </w:rPr>
              <w:t>/or</w:t>
            </w:r>
            <w:r w:rsidR="00962771" w:rsidRPr="00962771">
              <w:rPr>
                <w:rFonts w:ascii="Arial Narrow" w:hAnsi="Arial Narrow" w:cs="Arial"/>
                <w:color w:val="000000" w:themeColor="text1"/>
                <w:sz w:val="18"/>
                <w:szCs w:val="18"/>
              </w:rPr>
              <w:t xml:space="preserve"> electrical and electronics engineering</w:t>
            </w:r>
          </w:p>
        </w:tc>
        <w:tc>
          <w:tcPr>
            <w:tcW w:w="1378" w:type="dxa"/>
            <w:vAlign w:val="center"/>
          </w:tcPr>
          <w:p w14:paraId="668C16E3" w14:textId="5D6052AC" w:rsidR="00035CE4"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C33168">
              <w:rPr>
                <w:rFonts w:ascii="Arial Narrow" w:hAnsi="Arial Narrow" w:cs="Arial"/>
                <w:color w:val="000000" w:themeColor="text1"/>
                <w:sz w:val="18"/>
                <w:szCs w:val="18"/>
              </w:rPr>
              <w:t>80,</w:t>
            </w:r>
            <w:r w:rsidR="00035CE4" w:rsidRPr="00962771">
              <w:rPr>
                <w:rFonts w:ascii="Arial Narrow" w:hAnsi="Arial Narrow" w:cs="Arial"/>
                <w:color w:val="000000" w:themeColor="text1"/>
                <w:sz w:val="18"/>
                <w:szCs w:val="18"/>
              </w:rPr>
              <w:t>000 (BS)</w:t>
            </w:r>
          </w:p>
          <w:p w14:paraId="5F922B5B" w14:textId="4F39C1C1" w:rsidR="00136C13"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C33168">
              <w:rPr>
                <w:rFonts w:ascii="Arial Narrow" w:hAnsi="Arial Narrow" w:cs="Arial"/>
                <w:color w:val="000000" w:themeColor="text1"/>
                <w:sz w:val="18"/>
                <w:szCs w:val="18"/>
              </w:rPr>
              <w:t>100,</w:t>
            </w:r>
            <w:r w:rsidR="00035CE4" w:rsidRPr="00962771">
              <w:rPr>
                <w:rFonts w:ascii="Arial Narrow" w:hAnsi="Arial Narrow" w:cs="Arial"/>
                <w:color w:val="000000" w:themeColor="text1"/>
                <w:sz w:val="18"/>
                <w:szCs w:val="18"/>
              </w:rPr>
              <w:t>000 (MS)</w:t>
            </w:r>
          </w:p>
        </w:tc>
      </w:tr>
      <w:tr w:rsidR="00136C13" w:rsidRPr="00A76D3C" w14:paraId="0C196F11" w14:textId="77777777" w:rsidTr="00C33168">
        <w:trPr>
          <w:trHeight w:val="453"/>
        </w:trPr>
        <w:tc>
          <w:tcPr>
            <w:tcW w:w="445" w:type="dxa"/>
            <w:vAlign w:val="center"/>
          </w:tcPr>
          <w:p w14:paraId="1BB76B74" w14:textId="28012E98" w:rsidR="00136C13" w:rsidRPr="00962771" w:rsidRDefault="00136C13"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11</w:t>
            </w:r>
          </w:p>
        </w:tc>
        <w:tc>
          <w:tcPr>
            <w:tcW w:w="1080" w:type="dxa"/>
            <w:vAlign w:val="center"/>
          </w:tcPr>
          <w:p w14:paraId="66A213C9" w14:textId="4A6CEA3F" w:rsidR="00136C13" w:rsidRPr="00962771" w:rsidRDefault="00962771" w:rsidP="00962771">
            <w:pPr>
              <w:pStyle w:val="NoSpacing"/>
              <w:rPr>
                <w:rFonts w:ascii="Arial Narrow" w:hAnsi="Arial Narrow" w:cs="Arial"/>
                <w:color w:val="000000" w:themeColor="text1"/>
                <w:sz w:val="18"/>
                <w:szCs w:val="18"/>
              </w:rPr>
            </w:pPr>
            <w:r w:rsidRPr="00962771">
              <w:rPr>
                <w:rFonts w:ascii="Arial Narrow" w:hAnsi="Arial Narrow" w:cs="Arial"/>
                <w:color w:val="000000" w:themeColor="text1"/>
                <w:sz w:val="18"/>
                <w:szCs w:val="18"/>
              </w:rPr>
              <w:t>doctors</w:t>
            </w:r>
          </w:p>
        </w:tc>
        <w:tc>
          <w:tcPr>
            <w:tcW w:w="3523" w:type="dxa"/>
            <w:vAlign w:val="center"/>
          </w:tcPr>
          <w:p w14:paraId="72DDED45" w14:textId="77777777" w:rsidR="00136C13" w:rsidRPr="00962771" w:rsidRDefault="00136C13" w:rsidP="009C5F67">
            <w:pPr>
              <w:shd w:val="clear" w:color="auto" w:fill="FFFFFF"/>
              <w:ind w:left="72" w:hanging="72"/>
              <w:textAlignment w:val="baseline"/>
              <w:rPr>
                <w:rFonts w:ascii="Arial Narrow" w:eastAsia="Times New Roman" w:hAnsi="Arial Narrow" w:cs="Arial"/>
                <w:color w:val="000000" w:themeColor="text1"/>
                <w:sz w:val="18"/>
                <w:szCs w:val="18"/>
              </w:rPr>
            </w:pPr>
          </w:p>
        </w:tc>
        <w:tc>
          <w:tcPr>
            <w:tcW w:w="2986" w:type="dxa"/>
            <w:shd w:val="clear" w:color="auto" w:fill="FFFFFF" w:themeFill="background1"/>
            <w:vAlign w:val="center"/>
          </w:tcPr>
          <w:p w14:paraId="46E45572" w14:textId="71258A8A" w:rsidR="00136C13" w:rsidRPr="00962771" w:rsidRDefault="00035CE4" w:rsidP="00894161">
            <w:pPr>
              <w:ind w:left="72" w:hanging="72"/>
              <w:rPr>
                <w:rFonts w:ascii="Arial Narrow" w:hAnsi="Arial Narrow" w:cs="Arial"/>
                <w:color w:val="000000" w:themeColor="text1"/>
                <w:sz w:val="18"/>
                <w:szCs w:val="18"/>
              </w:rPr>
            </w:pPr>
            <w:r w:rsidRPr="00962771">
              <w:rPr>
                <w:rFonts w:ascii="Arial Narrow" w:hAnsi="Arial Narrow" w:cs="Arial"/>
                <w:color w:val="000000" w:themeColor="text1"/>
                <w:sz w:val="18"/>
                <w:szCs w:val="18"/>
              </w:rPr>
              <w:t xml:space="preserve">MD </w:t>
            </w:r>
            <w:r w:rsidR="00894161">
              <w:rPr>
                <w:rFonts w:ascii="Arial Narrow" w:hAnsi="Arial Narrow" w:cs="Arial"/>
                <w:color w:val="000000" w:themeColor="text1"/>
                <w:sz w:val="18"/>
                <w:szCs w:val="18"/>
              </w:rPr>
              <w:t>plus</w:t>
            </w:r>
            <w:r w:rsidRPr="00962771">
              <w:rPr>
                <w:rFonts w:ascii="Arial Narrow" w:hAnsi="Arial Narrow" w:cs="Arial"/>
                <w:color w:val="000000" w:themeColor="text1"/>
                <w:sz w:val="18"/>
                <w:szCs w:val="18"/>
              </w:rPr>
              <w:t xml:space="preserve"> </w:t>
            </w:r>
            <w:r w:rsidR="00962771" w:rsidRPr="00962771">
              <w:rPr>
                <w:rFonts w:ascii="Arial Narrow" w:hAnsi="Arial Narrow" w:cs="Arial"/>
                <w:color w:val="000000" w:themeColor="text1"/>
                <w:sz w:val="18"/>
                <w:szCs w:val="18"/>
              </w:rPr>
              <w:t>specialization courses or training</w:t>
            </w:r>
          </w:p>
        </w:tc>
        <w:tc>
          <w:tcPr>
            <w:tcW w:w="1378" w:type="dxa"/>
            <w:vAlign w:val="center"/>
          </w:tcPr>
          <w:p w14:paraId="40AEC71D" w14:textId="04FE2A78" w:rsidR="00136C13" w:rsidRPr="00962771" w:rsidRDefault="009C5F67" w:rsidP="009C5F67">
            <w:pPr>
              <w:pStyle w:val="NoSpacing"/>
              <w:jc w:val="center"/>
              <w:rPr>
                <w:rFonts w:ascii="Arial Narrow" w:hAnsi="Arial Narrow" w:cs="Arial"/>
                <w:color w:val="000000" w:themeColor="text1"/>
                <w:sz w:val="18"/>
                <w:szCs w:val="18"/>
              </w:rPr>
            </w:pPr>
            <w:r>
              <w:rPr>
                <w:rFonts w:ascii="Arial Narrow" w:hAnsi="Arial Narrow" w:cs="Arial"/>
                <w:color w:val="000000" w:themeColor="text1"/>
                <w:sz w:val="18"/>
                <w:szCs w:val="18"/>
              </w:rPr>
              <w:t>$</w:t>
            </w:r>
            <w:r w:rsidR="00C33168">
              <w:rPr>
                <w:rFonts w:ascii="Arial Narrow" w:hAnsi="Arial Narrow" w:cs="Arial"/>
                <w:color w:val="000000" w:themeColor="text1"/>
                <w:sz w:val="18"/>
                <w:szCs w:val="18"/>
              </w:rPr>
              <w:t>180,</w:t>
            </w:r>
            <w:r w:rsidR="00035CE4" w:rsidRPr="00962771">
              <w:rPr>
                <w:rFonts w:ascii="Arial Narrow" w:hAnsi="Arial Narrow" w:cs="Arial"/>
                <w:color w:val="000000" w:themeColor="text1"/>
                <w:sz w:val="18"/>
                <w:szCs w:val="18"/>
              </w:rPr>
              <w:t>000</w:t>
            </w:r>
          </w:p>
        </w:tc>
      </w:tr>
    </w:tbl>
    <w:p w14:paraId="16010A8A" w14:textId="28D16443" w:rsidR="00125090" w:rsidRPr="00962771" w:rsidRDefault="00035CE4" w:rsidP="004D2C58">
      <w:pPr>
        <w:spacing w:before="120" w:after="0" w:line="240" w:lineRule="auto"/>
        <w:rPr>
          <w:color w:val="FF0000"/>
        </w:rPr>
      </w:pPr>
      <w:r w:rsidRPr="00962771">
        <w:rPr>
          <w:color w:val="FF0000"/>
        </w:rPr>
        <w:t xml:space="preserve">From the jobs and their descriptions </w:t>
      </w:r>
      <w:r w:rsidR="00894161">
        <w:rPr>
          <w:color w:val="FF0000"/>
        </w:rPr>
        <w:t>and</w:t>
      </w:r>
      <w:r w:rsidRPr="00962771">
        <w:rPr>
          <w:color w:val="FF0000"/>
        </w:rPr>
        <w:t xml:space="preserve"> salar</w:t>
      </w:r>
      <w:r w:rsidR="00894161">
        <w:rPr>
          <w:color w:val="FF0000"/>
        </w:rPr>
        <w:t>ies</w:t>
      </w:r>
      <w:r w:rsidRPr="00962771">
        <w:rPr>
          <w:color w:val="FF0000"/>
        </w:rPr>
        <w:t xml:space="preserve">, it is evident that pursuing science and engineering majors helps you </w:t>
      </w:r>
      <w:r w:rsidR="00894161">
        <w:rPr>
          <w:color w:val="FF0000"/>
        </w:rPr>
        <w:t>attain interesting, important and</w:t>
      </w:r>
      <w:r w:rsidRPr="00962771">
        <w:rPr>
          <w:color w:val="FF0000"/>
        </w:rPr>
        <w:t xml:space="preserve"> highly paid jobs. Most of these jobs are associated </w:t>
      </w:r>
      <w:r w:rsidRPr="00962771">
        <w:rPr>
          <w:color w:val="FF0000"/>
        </w:rPr>
        <w:lastRenderedPageBreak/>
        <w:t xml:space="preserve">with multiple </w:t>
      </w:r>
      <w:r w:rsidR="00894161">
        <w:rPr>
          <w:color w:val="FF0000"/>
        </w:rPr>
        <w:t>responsibilities. Having p</w:t>
      </w:r>
      <w:r w:rsidRPr="00962771">
        <w:rPr>
          <w:color w:val="FF0000"/>
        </w:rPr>
        <w:t>roblem solving skills is a very important requirement. Ability to work in a team is absolutely essential. Personal hygiene, maintaining good health,</w:t>
      </w:r>
      <w:r w:rsidR="00962771">
        <w:rPr>
          <w:color w:val="FF0000"/>
        </w:rPr>
        <w:t xml:space="preserve"> abstaining from smoking, drugs</w:t>
      </w:r>
      <w:r w:rsidRPr="00962771">
        <w:rPr>
          <w:color w:val="FF0000"/>
        </w:rPr>
        <w:t xml:space="preserve"> </w:t>
      </w:r>
      <w:r w:rsidR="00962771">
        <w:rPr>
          <w:color w:val="FF0000"/>
        </w:rPr>
        <w:t>and</w:t>
      </w:r>
      <w:r w:rsidRPr="00962771">
        <w:rPr>
          <w:color w:val="FF0000"/>
        </w:rPr>
        <w:t xml:space="preserve"> alcohol is a must. All these jobs require focus, concentration,</w:t>
      </w:r>
      <w:r w:rsidR="00A065D2" w:rsidRPr="00962771">
        <w:rPr>
          <w:color w:val="FF0000"/>
        </w:rPr>
        <w:t xml:space="preserve"> </w:t>
      </w:r>
      <w:r w:rsidRPr="00962771">
        <w:rPr>
          <w:color w:val="FF0000"/>
        </w:rPr>
        <w:t>deep lea</w:t>
      </w:r>
      <w:r w:rsidR="00A065D2" w:rsidRPr="00962771">
        <w:rPr>
          <w:color w:val="FF0000"/>
        </w:rPr>
        <w:t>rning plus excellent etiquette and open mindedness.</w:t>
      </w:r>
    </w:p>
    <w:p w14:paraId="24D2FD31" w14:textId="04271338" w:rsidR="005E0495" w:rsidRPr="00894161" w:rsidRDefault="00A065D2" w:rsidP="009C5F67">
      <w:pPr>
        <w:spacing w:before="120" w:after="0" w:line="240" w:lineRule="auto"/>
        <w:rPr>
          <w:b/>
          <w:color w:val="FF0000"/>
        </w:rPr>
      </w:pPr>
      <w:r w:rsidRPr="00894161">
        <w:rPr>
          <w:b/>
          <w:color w:val="FF0000"/>
        </w:rPr>
        <w:t>Resources</w:t>
      </w:r>
    </w:p>
    <w:p w14:paraId="4D481698" w14:textId="3EFC52B7" w:rsidR="005E0495" w:rsidRPr="004D2C58" w:rsidRDefault="005E0495" w:rsidP="008A3936">
      <w:pPr>
        <w:pStyle w:val="Heading1"/>
        <w:keepNext w:val="0"/>
        <w:keepLines w:val="0"/>
        <w:numPr>
          <w:ilvl w:val="0"/>
          <w:numId w:val="5"/>
        </w:numPr>
        <w:shd w:val="clear" w:color="auto" w:fill="FFFFFF"/>
        <w:spacing w:before="0" w:line="240" w:lineRule="atLeast"/>
        <w:ind w:left="360"/>
        <w:textAlignment w:val="baseline"/>
        <w:rPr>
          <w:rFonts w:ascii="Times New Roman" w:hAnsi="Times New Roman" w:cs="Times New Roman"/>
          <w:color w:val="FF0000"/>
          <w:sz w:val="22"/>
          <w:szCs w:val="22"/>
          <w:u w:val="single"/>
        </w:rPr>
      </w:pPr>
      <w:r w:rsidRPr="0045185C">
        <w:rPr>
          <w:rFonts w:ascii="Times New Roman" w:hAnsi="Times New Roman" w:cs="Times New Roman"/>
          <w:color w:val="FF0000"/>
          <w:sz w:val="22"/>
          <w:szCs w:val="22"/>
          <w:u w:val="single"/>
        </w:rPr>
        <w:t xml:space="preserve">Medical Travel Today (July 3, 2013), </w:t>
      </w:r>
      <w:r w:rsidRPr="004D2C58">
        <w:rPr>
          <w:rFonts w:ascii="Times New Roman" w:hAnsi="Times New Roman" w:cs="Times New Roman"/>
          <w:i/>
          <w:color w:val="FF0000"/>
          <w:sz w:val="22"/>
          <w:szCs w:val="22"/>
        </w:rPr>
        <w:t xml:space="preserve">Global Blood Industry to Reach $28.8 </w:t>
      </w:r>
      <w:r w:rsidR="009C5F67" w:rsidRPr="004D2C58">
        <w:rPr>
          <w:rFonts w:ascii="Times New Roman" w:hAnsi="Times New Roman" w:cs="Times New Roman"/>
          <w:i/>
          <w:color w:val="FF0000"/>
          <w:sz w:val="22"/>
          <w:szCs w:val="22"/>
        </w:rPr>
        <w:t>billion in 2017</w:t>
      </w:r>
      <w:r w:rsidR="009C5F67" w:rsidRPr="004D2C58">
        <w:rPr>
          <w:rFonts w:ascii="Times New Roman" w:hAnsi="Times New Roman" w:cs="Times New Roman"/>
          <w:color w:val="FF0000"/>
          <w:sz w:val="22"/>
          <w:szCs w:val="22"/>
        </w:rPr>
        <w:t>, at</w:t>
      </w:r>
      <w:r w:rsidRPr="004D2C58">
        <w:rPr>
          <w:rFonts w:ascii="Times New Roman" w:hAnsi="Times New Roman" w:cs="Times New Roman"/>
          <w:color w:val="FF0000"/>
          <w:sz w:val="22"/>
          <w:szCs w:val="22"/>
          <w:u w:val="single"/>
        </w:rPr>
        <w:t xml:space="preserve"> </w:t>
      </w:r>
      <w:proofErr w:type="gramStart"/>
      <w:r w:rsidR="00264BAA" w:rsidRPr="0045185C">
        <w:rPr>
          <w:rFonts w:ascii="Times New Roman" w:hAnsi="Times New Roman" w:cs="Times New Roman"/>
          <w:color w:val="FF0000"/>
          <w:sz w:val="22"/>
          <w:szCs w:val="22"/>
        </w:rPr>
        <w:t>http://medicaltraveltoday.com/global-blood-industry-to-reach-28-8-billion-in-2017/</w:t>
      </w:r>
      <w:proofErr w:type="gramEnd"/>
    </w:p>
    <w:p w14:paraId="060AF772" w14:textId="526941A6" w:rsidR="00264BAA" w:rsidRPr="004D2C58" w:rsidRDefault="00264BAA" w:rsidP="008A3936">
      <w:pPr>
        <w:pStyle w:val="ListParagraph"/>
        <w:numPr>
          <w:ilvl w:val="0"/>
          <w:numId w:val="5"/>
        </w:numPr>
        <w:spacing w:after="0"/>
        <w:ind w:left="360"/>
        <w:contextualSpacing w:val="0"/>
        <w:rPr>
          <w:rFonts w:ascii="Times New Roman" w:hAnsi="Times New Roman" w:cs="Times New Roman"/>
          <w:color w:val="FF0000"/>
        </w:rPr>
      </w:pPr>
      <w:r w:rsidRPr="004D2C58">
        <w:rPr>
          <w:rFonts w:ascii="Times New Roman" w:hAnsi="Times New Roman" w:cs="Times New Roman"/>
          <w:color w:val="FF0000"/>
        </w:rPr>
        <w:t>Table</w:t>
      </w:r>
      <w:r w:rsidR="00A065D2" w:rsidRPr="004D2C58">
        <w:rPr>
          <w:rFonts w:ascii="Times New Roman" w:hAnsi="Times New Roman" w:cs="Times New Roman"/>
          <w:color w:val="FF0000"/>
        </w:rPr>
        <w:t xml:space="preserve"> </w:t>
      </w:r>
      <w:r w:rsidR="008A3936" w:rsidRPr="004D2C58">
        <w:rPr>
          <w:rFonts w:ascii="Times New Roman" w:hAnsi="Times New Roman" w:cs="Times New Roman"/>
          <w:color w:val="FF0000"/>
        </w:rPr>
        <w:t>c</w:t>
      </w:r>
      <w:r w:rsidRPr="004D2C58">
        <w:rPr>
          <w:rFonts w:ascii="Times New Roman" w:hAnsi="Times New Roman" w:cs="Times New Roman"/>
          <w:color w:val="FF0000"/>
        </w:rPr>
        <w:t xml:space="preserve">ontent </w:t>
      </w:r>
      <w:r w:rsidR="009C5F67" w:rsidRPr="004D2C58">
        <w:rPr>
          <w:rFonts w:ascii="Times New Roman" w:hAnsi="Times New Roman" w:cs="Times New Roman"/>
          <w:color w:val="FF0000"/>
        </w:rPr>
        <w:t xml:space="preserve">of career information </w:t>
      </w:r>
      <w:r w:rsidR="00A065D2" w:rsidRPr="004D2C58">
        <w:rPr>
          <w:rFonts w:ascii="Times New Roman" w:hAnsi="Times New Roman" w:cs="Times New Roman"/>
          <w:color w:val="FF0000"/>
        </w:rPr>
        <w:t>reproduced with permission from:</w:t>
      </w:r>
    </w:p>
    <w:p w14:paraId="7757A243" w14:textId="5CCAEDB7" w:rsidR="00264BAA" w:rsidRPr="004D2C58" w:rsidRDefault="004D2C58" w:rsidP="008A3936">
      <w:pPr>
        <w:pStyle w:val="ListParagraph"/>
        <w:numPr>
          <w:ilvl w:val="0"/>
          <w:numId w:val="9"/>
        </w:numPr>
        <w:spacing w:after="0"/>
        <w:rPr>
          <w:rFonts w:ascii="Times New Roman" w:hAnsi="Times New Roman" w:cs="Times New Roman"/>
        </w:rPr>
      </w:pPr>
      <w:r>
        <w:rPr>
          <w:rFonts w:ascii="Times New Roman" w:hAnsi="Times New Roman" w:cs="Times New Roman"/>
          <w:color w:val="FF0000"/>
        </w:rPr>
        <w:t xml:space="preserve">U.S. </w:t>
      </w:r>
      <w:r w:rsidR="00264BAA" w:rsidRPr="004D2C58">
        <w:rPr>
          <w:rFonts w:ascii="Times New Roman" w:hAnsi="Times New Roman" w:cs="Times New Roman"/>
          <w:color w:val="FF0000"/>
        </w:rPr>
        <w:t>Bureau of Labor Statistics</w:t>
      </w:r>
      <w:r w:rsidR="002828A4" w:rsidRPr="004D2C58">
        <w:rPr>
          <w:rFonts w:ascii="Times New Roman" w:hAnsi="Times New Roman" w:cs="Times New Roman"/>
          <w:color w:val="FF0000"/>
        </w:rPr>
        <w:t xml:space="preserve"> at </w:t>
      </w:r>
      <w:r w:rsidR="002828A4" w:rsidRPr="0045185C">
        <w:rPr>
          <w:rFonts w:ascii="Times New Roman" w:hAnsi="Times New Roman" w:cs="Times New Roman"/>
          <w:color w:val="FF0000"/>
          <w:shd w:val="clear" w:color="auto" w:fill="FFFFFF"/>
        </w:rPr>
        <w:t>www.bls.gov/</w:t>
      </w:r>
    </w:p>
    <w:p w14:paraId="1E690838" w14:textId="730117BC" w:rsidR="00264BAA" w:rsidRPr="0045185C" w:rsidRDefault="00264BAA" w:rsidP="008A3936">
      <w:pPr>
        <w:pStyle w:val="ListParagraph"/>
        <w:numPr>
          <w:ilvl w:val="0"/>
          <w:numId w:val="9"/>
        </w:numPr>
        <w:spacing w:after="0"/>
        <w:rPr>
          <w:rFonts w:ascii="Times New Roman" w:hAnsi="Times New Roman" w:cs="Times New Roman"/>
          <w:color w:val="FF0000"/>
        </w:rPr>
      </w:pPr>
      <w:r w:rsidRPr="004D2C58">
        <w:rPr>
          <w:rFonts w:ascii="Times New Roman" w:hAnsi="Times New Roman" w:cs="Times New Roman"/>
          <w:color w:val="FF0000"/>
        </w:rPr>
        <w:t>NCH Northwest Community Healthcare Job Postings</w:t>
      </w:r>
      <w:r w:rsidR="002828A4" w:rsidRPr="004D2C58">
        <w:rPr>
          <w:rFonts w:ascii="Times New Roman" w:hAnsi="Times New Roman" w:cs="Times New Roman"/>
          <w:color w:val="FF0000"/>
        </w:rPr>
        <w:t xml:space="preserve"> at </w:t>
      </w:r>
      <w:r w:rsidR="002828A4" w:rsidRPr="0045185C">
        <w:rPr>
          <w:rFonts w:ascii="Times New Roman" w:hAnsi="Times New Roman" w:cs="Times New Roman"/>
          <w:color w:val="FF0000"/>
        </w:rPr>
        <w:t>http://nch.netreturns.biz/JobPosting/JobDetail.aspx?Id=c467a37e-4b07-4c04-a73c-be49f304be6b&amp;utm_source=Indeed&amp;utm_medium=cpc&amp;utm_campaign=Indeed</w:t>
      </w:r>
    </w:p>
    <w:p w14:paraId="15A8D2B6" w14:textId="55093290" w:rsidR="00264BAA" w:rsidRPr="004D2C58" w:rsidRDefault="00264BAA" w:rsidP="008A3936">
      <w:pPr>
        <w:pStyle w:val="ListParagraph"/>
        <w:numPr>
          <w:ilvl w:val="0"/>
          <w:numId w:val="9"/>
        </w:numPr>
        <w:spacing w:after="0"/>
        <w:rPr>
          <w:rFonts w:ascii="Times New Roman" w:hAnsi="Times New Roman" w:cs="Times New Roman"/>
        </w:rPr>
      </w:pPr>
      <w:proofErr w:type="gramStart"/>
      <w:r w:rsidRPr="004D2C58">
        <w:rPr>
          <w:rFonts w:ascii="Times New Roman" w:hAnsi="Times New Roman" w:cs="Times New Roman"/>
          <w:color w:val="FF0000"/>
        </w:rPr>
        <w:t>Indeed</w:t>
      </w:r>
      <w:proofErr w:type="gramEnd"/>
      <w:r w:rsidRPr="004D2C58">
        <w:rPr>
          <w:rFonts w:ascii="Times New Roman" w:hAnsi="Times New Roman" w:cs="Times New Roman"/>
          <w:color w:val="FF0000"/>
        </w:rPr>
        <w:t xml:space="preserve"> Jobs at </w:t>
      </w:r>
      <w:r w:rsidRPr="0045185C">
        <w:rPr>
          <w:rFonts w:ascii="Times New Roman" w:hAnsi="Times New Roman" w:cs="Times New Roman"/>
          <w:color w:val="FF0000"/>
        </w:rPr>
        <w:t>http://www.indeed.com/q-Blood-Component-Processing-Tech-jobs.html</w:t>
      </w:r>
    </w:p>
    <w:p w14:paraId="2402C93F" w14:textId="6E0B0D59" w:rsidR="00F70B1F" w:rsidRPr="004D2C58" w:rsidRDefault="00264BAA" w:rsidP="008A3936">
      <w:pPr>
        <w:pStyle w:val="ListParagraph"/>
        <w:numPr>
          <w:ilvl w:val="0"/>
          <w:numId w:val="9"/>
        </w:numPr>
        <w:spacing w:after="0"/>
        <w:rPr>
          <w:rFonts w:ascii="Times New Roman" w:hAnsi="Times New Roman" w:cs="Times New Roman"/>
        </w:rPr>
      </w:pPr>
      <w:r w:rsidRPr="004D2C58">
        <w:rPr>
          <w:rFonts w:ascii="Times New Roman" w:hAnsi="Times New Roman" w:cs="Times New Roman"/>
          <w:color w:val="FF0000"/>
        </w:rPr>
        <w:t xml:space="preserve">Memorial Blood Center Job Postings at </w:t>
      </w:r>
      <w:r w:rsidR="002828A4" w:rsidRPr="0045185C">
        <w:rPr>
          <w:rFonts w:ascii="Times New Roman" w:hAnsi="Times New Roman" w:cs="Times New Roman"/>
          <w:color w:val="FF0000"/>
        </w:rPr>
        <w:t>http://www.mbc.org/Careers/</w:t>
      </w:r>
    </w:p>
    <w:sectPr w:rsidR="00F70B1F" w:rsidRPr="004D2C58" w:rsidSect="000340AB">
      <w:headerReference w:type="default" r:id="rId25"/>
      <w:footerReference w:type="default" r:id="rId26"/>
      <w:pgSz w:w="12240" w:h="15840"/>
      <w:pgMar w:top="1440" w:right="1440" w:bottom="1440" w:left="1440" w:header="864"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B72AF" w14:textId="77777777" w:rsidR="00191613" w:rsidRDefault="00191613" w:rsidP="001E68E3">
      <w:pPr>
        <w:spacing w:after="0" w:line="240" w:lineRule="auto"/>
      </w:pPr>
      <w:r>
        <w:separator/>
      </w:r>
    </w:p>
  </w:endnote>
  <w:endnote w:type="continuationSeparator" w:id="0">
    <w:p w14:paraId="0D364FEF" w14:textId="77777777" w:rsidR="00191613" w:rsidRDefault="00191613" w:rsidP="001E6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A687" w14:textId="780B9C55" w:rsidR="00414513" w:rsidRPr="001E68E3" w:rsidRDefault="00414513" w:rsidP="001E68E3">
    <w:pPr>
      <w:tabs>
        <w:tab w:val="center" w:pos="4680"/>
        <w:tab w:val="right" w:pos="9360"/>
      </w:tabs>
      <w:rPr>
        <w:rFonts w:cs="Times New Roman"/>
        <w:sz w:val="20"/>
        <w:szCs w:val="20"/>
      </w:rPr>
    </w:pPr>
    <w:r>
      <w:rPr>
        <w:rFonts w:cs="Times New Roman"/>
        <w:b/>
        <w:sz w:val="20"/>
        <w:szCs w:val="20"/>
      </w:rPr>
      <w:t>Mixture Dualism of Blood</w:t>
    </w:r>
    <w:r>
      <w:rPr>
        <w:rFonts w:cs="Times New Roman"/>
        <w:sz w:val="20"/>
        <w:szCs w:val="20"/>
      </w:rPr>
      <w:t xml:space="preserve"> </w:t>
    </w:r>
    <w:r>
      <w:rPr>
        <w:rFonts w:cs="Times New Roman"/>
        <w:b/>
        <w:sz w:val="20"/>
        <w:szCs w:val="20"/>
      </w:rPr>
      <w:t>Activity</w:t>
    </w:r>
    <w:r w:rsidR="001D0486">
      <w:rPr>
        <w:rFonts w:cs="Times New Roman"/>
        <w:b/>
        <w:sz w:val="20"/>
        <w:szCs w:val="20"/>
      </w:rPr>
      <w:t>—</w:t>
    </w:r>
    <w:r w:rsidRPr="00D415F9">
      <w:rPr>
        <w:rFonts w:cs="Times New Roman"/>
        <w:b/>
        <w:sz w:val="20"/>
        <w:szCs w:val="20"/>
      </w:rPr>
      <w:t xml:space="preserve">A Self-Guided Learning Module Handout </w:t>
    </w:r>
    <w:r w:rsidRPr="00D415F9">
      <w:rPr>
        <w:rFonts w:cs="Times New Roman"/>
        <w:b/>
        <w:color w:val="FF0000"/>
        <w:sz w:val="20"/>
        <w:szCs w:val="20"/>
      </w:rPr>
      <w:t>Answer Key</w:t>
    </w:r>
    <w:r w:rsidRPr="00D415F9">
      <w:rPr>
        <w:rFonts w:cs="Times New Roman"/>
        <w:b/>
        <w:color w:val="FF0000"/>
        <w:sz w:val="20"/>
        <w:szCs w:val="20"/>
      </w:rPr>
      <w:tab/>
    </w:r>
    <w:r w:rsidRPr="00D415F9">
      <w:rPr>
        <w:rFonts w:cs="Times New Roman"/>
        <w:b/>
        <w:sz w:val="20"/>
        <w:szCs w:val="20"/>
      </w:rPr>
      <w:fldChar w:fldCharType="begin"/>
    </w:r>
    <w:r w:rsidRPr="00D415F9">
      <w:rPr>
        <w:rFonts w:cs="Times New Roman"/>
        <w:b/>
        <w:sz w:val="20"/>
        <w:szCs w:val="20"/>
      </w:rPr>
      <w:instrText xml:space="preserve"> PAGE   \* MERGEFORMAT </w:instrText>
    </w:r>
    <w:r w:rsidRPr="00D415F9">
      <w:rPr>
        <w:rFonts w:cs="Times New Roman"/>
        <w:b/>
        <w:sz w:val="20"/>
        <w:szCs w:val="20"/>
      </w:rPr>
      <w:fldChar w:fldCharType="separate"/>
    </w:r>
    <w:r w:rsidR="00FB5B30">
      <w:rPr>
        <w:rFonts w:cs="Times New Roman"/>
        <w:b/>
        <w:noProof/>
        <w:sz w:val="20"/>
        <w:szCs w:val="20"/>
      </w:rPr>
      <w:t>1</w:t>
    </w:r>
    <w:r w:rsidRPr="00D415F9">
      <w:rPr>
        <w:rFonts w:cs="Times New Roman"/>
        <w:b/>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8E194" w14:textId="77777777" w:rsidR="00191613" w:rsidRDefault="00191613" w:rsidP="001E68E3">
      <w:pPr>
        <w:spacing w:after="0" w:line="240" w:lineRule="auto"/>
      </w:pPr>
      <w:r>
        <w:separator/>
      </w:r>
    </w:p>
  </w:footnote>
  <w:footnote w:type="continuationSeparator" w:id="0">
    <w:p w14:paraId="7E46F974" w14:textId="77777777" w:rsidR="00191613" w:rsidRDefault="00191613" w:rsidP="001E6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AD7C" w14:textId="54CFDDFC" w:rsidR="00414513" w:rsidRDefault="00414513" w:rsidP="00D415F9">
    <w:pPr>
      <w:tabs>
        <w:tab w:val="center" w:pos="4680"/>
        <w:tab w:val="right" w:pos="9360"/>
      </w:tabs>
      <w:jc w:val="center"/>
      <w:rPr>
        <w:sz w:val="20"/>
        <w:szCs w:val="20"/>
      </w:rPr>
    </w:pPr>
    <w:r>
      <w:rPr>
        <w:b/>
        <w:sz w:val="20"/>
        <w:szCs w:val="20"/>
      </w:rPr>
      <w:t>Name: ___________________________________________ Date: __________________ Class: 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070D4"/>
    <w:multiLevelType w:val="multilevel"/>
    <w:tmpl w:val="B3BA703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45ED8"/>
    <w:multiLevelType w:val="hybridMultilevel"/>
    <w:tmpl w:val="88665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94A56"/>
    <w:multiLevelType w:val="multilevel"/>
    <w:tmpl w:val="0F6E32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E471DC"/>
    <w:multiLevelType w:val="hybridMultilevel"/>
    <w:tmpl w:val="97CE28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CF3438"/>
    <w:multiLevelType w:val="hybridMultilevel"/>
    <w:tmpl w:val="CFEAD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E5017B"/>
    <w:multiLevelType w:val="hybridMultilevel"/>
    <w:tmpl w:val="C74E810A"/>
    <w:lvl w:ilvl="0" w:tplc="E4401F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A67690"/>
    <w:multiLevelType w:val="hybridMultilevel"/>
    <w:tmpl w:val="AD784942"/>
    <w:lvl w:ilvl="0" w:tplc="79622F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BA005F"/>
    <w:multiLevelType w:val="hybridMultilevel"/>
    <w:tmpl w:val="EB2C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C44270"/>
    <w:multiLevelType w:val="hybridMultilevel"/>
    <w:tmpl w:val="51C21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782904">
    <w:abstractNumId w:val="6"/>
  </w:num>
  <w:num w:numId="2" w16cid:durableId="1449592421">
    <w:abstractNumId w:val="8"/>
  </w:num>
  <w:num w:numId="3" w16cid:durableId="1015767764">
    <w:abstractNumId w:val="2"/>
  </w:num>
  <w:num w:numId="4" w16cid:durableId="1738212571">
    <w:abstractNumId w:val="0"/>
  </w:num>
  <w:num w:numId="5" w16cid:durableId="2081441595">
    <w:abstractNumId w:val="4"/>
  </w:num>
  <w:num w:numId="6" w16cid:durableId="693112428">
    <w:abstractNumId w:val="5"/>
  </w:num>
  <w:num w:numId="7" w16cid:durableId="767502707">
    <w:abstractNumId w:val="1"/>
  </w:num>
  <w:num w:numId="8" w16cid:durableId="1761293398">
    <w:abstractNumId w:val="3"/>
  </w:num>
  <w:num w:numId="9" w16cid:durableId="2767588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C1"/>
    <w:rsid w:val="00016458"/>
    <w:rsid w:val="00017184"/>
    <w:rsid w:val="000340AB"/>
    <w:rsid w:val="00035CE4"/>
    <w:rsid w:val="00036238"/>
    <w:rsid w:val="000362CF"/>
    <w:rsid w:val="00051338"/>
    <w:rsid w:val="0006476F"/>
    <w:rsid w:val="000878EC"/>
    <w:rsid w:val="000C0A86"/>
    <w:rsid w:val="000D732C"/>
    <w:rsid w:val="00101606"/>
    <w:rsid w:val="00125090"/>
    <w:rsid w:val="00134DB5"/>
    <w:rsid w:val="001362AF"/>
    <w:rsid w:val="00136C13"/>
    <w:rsid w:val="001520F0"/>
    <w:rsid w:val="00181162"/>
    <w:rsid w:val="00191613"/>
    <w:rsid w:val="001C7953"/>
    <w:rsid w:val="001D0486"/>
    <w:rsid w:val="001E320E"/>
    <w:rsid w:val="001E68E3"/>
    <w:rsid w:val="00225860"/>
    <w:rsid w:val="00252ECE"/>
    <w:rsid w:val="0025401E"/>
    <w:rsid w:val="00264BAA"/>
    <w:rsid w:val="002828A4"/>
    <w:rsid w:val="002876D1"/>
    <w:rsid w:val="003203CB"/>
    <w:rsid w:val="00384B7C"/>
    <w:rsid w:val="00387F7F"/>
    <w:rsid w:val="00390967"/>
    <w:rsid w:val="00390A6E"/>
    <w:rsid w:val="00391A80"/>
    <w:rsid w:val="003E1814"/>
    <w:rsid w:val="003E38A9"/>
    <w:rsid w:val="00414513"/>
    <w:rsid w:val="004233D6"/>
    <w:rsid w:val="004352BD"/>
    <w:rsid w:val="0045185C"/>
    <w:rsid w:val="00482B7A"/>
    <w:rsid w:val="004B1A87"/>
    <w:rsid w:val="004B3760"/>
    <w:rsid w:val="004C17C4"/>
    <w:rsid w:val="004D2C58"/>
    <w:rsid w:val="004E1180"/>
    <w:rsid w:val="004E5991"/>
    <w:rsid w:val="004F3BF7"/>
    <w:rsid w:val="004F7F05"/>
    <w:rsid w:val="005131FD"/>
    <w:rsid w:val="0051660E"/>
    <w:rsid w:val="00520126"/>
    <w:rsid w:val="005C22ED"/>
    <w:rsid w:val="005E0495"/>
    <w:rsid w:val="006126C8"/>
    <w:rsid w:val="0062004C"/>
    <w:rsid w:val="0062568B"/>
    <w:rsid w:val="0063366D"/>
    <w:rsid w:val="006435A5"/>
    <w:rsid w:val="00644ABF"/>
    <w:rsid w:val="0066620B"/>
    <w:rsid w:val="00677602"/>
    <w:rsid w:val="00677BCF"/>
    <w:rsid w:val="00694B99"/>
    <w:rsid w:val="00697415"/>
    <w:rsid w:val="006C71B9"/>
    <w:rsid w:val="006E5B80"/>
    <w:rsid w:val="00700C91"/>
    <w:rsid w:val="00702DBF"/>
    <w:rsid w:val="00711192"/>
    <w:rsid w:val="0073214C"/>
    <w:rsid w:val="00735BB8"/>
    <w:rsid w:val="007459A9"/>
    <w:rsid w:val="007530D6"/>
    <w:rsid w:val="00772474"/>
    <w:rsid w:val="007811B6"/>
    <w:rsid w:val="00796361"/>
    <w:rsid w:val="007A1112"/>
    <w:rsid w:val="007E0DEA"/>
    <w:rsid w:val="007E54C1"/>
    <w:rsid w:val="007F1243"/>
    <w:rsid w:val="007F2838"/>
    <w:rsid w:val="00807C07"/>
    <w:rsid w:val="008613BB"/>
    <w:rsid w:val="00894161"/>
    <w:rsid w:val="008A3936"/>
    <w:rsid w:val="009009D7"/>
    <w:rsid w:val="00940BB8"/>
    <w:rsid w:val="00953797"/>
    <w:rsid w:val="00962771"/>
    <w:rsid w:val="00974B89"/>
    <w:rsid w:val="009C5F67"/>
    <w:rsid w:val="009C6D5C"/>
    <w:rsid w:val="00A022BE"/>
    <w:rsid w:val="00A02F63"/>
    <w:rsid w:val="00A065D2"/>
    <w:rsid w:val="00A334BD"/>
    <w:rsid w:val="00A43E76"/>
    <w:rsid w:val="00A53D23"/>
    <w:rsid w:val="00A56A0B"/>
    <w:rsid w:val="00A5711D"/>
    <w:rsid w:val="00A76D3C"/>
    <w:rsid w:val="00A85B07"/>
    <w:rsid w:val="00A91F94"/>
    <w:rsid w:val="00AB63A7"/>
    <w:rsid w:val="00AD5F9E"/>
    <w:rsid w:val="00AF2C50"/>
    <w:rsid w:val="00B17A82"/>
    <w:rsid w:val="00B3524B"/>
    <w:rsid w:val="00B3644C"/>
    <w:rsid w:val="00B42DDE"/>
    <w:rsid w:val="00B45614"/>
    <w:rsid w:val="00B77BF7"/>
    <w:rsid w:val="00B87A26"/>
    <w:rsid w:val="00B9178D"/>
    <w:rsid w:val="00B94213"/>
    <w:rsid w:val="00BA3341"/>
    <w:rsid w:val="00BE52BE"/>
    <w:rsid w:val="00C10635"/>
    <w:rsid w:val="00C33168"/>
    <w:rsid w:val="00C72B16"/>
    <w:rsid w:val="00C805D2"/>
    <w:rsid w:val="00C86544"/>
    <w:rsid w:val="00CB02FD"/>
    <w:rsid w:val="00CB3501"/>
    <w:rsid w:val="00CD7176"/>
    <w:rsid w:val="00CE44EB"/>
    <w:rsid w:val="00D3226B"/>
    <w:rsid w:val="00D37D6A"/>
    <w:rsid w:val="00D415F9"/>
    <w:rsid w:val="00D43BDC"/>
    <w:rsid w:val="00D85B66"/>
    <w:rsid w:val="00D90A36"/>
    <w:rsid w:val="00DA3C40"/>
    <w:rsid w:val="00DE4C9F"/>
    <w:rsid w:val="00E049FE"/>
    <w:rsid w:val="00E06AB3"/>
    <w:rsid w:val="00E52610"/>
    <w:rsid w:val="00E82750"/>
    <w:rsid w:val="00E861BD"/>
    <w:rsid w:val="00EB6A66"/>
    <w:rsid w:val="00EC70BA"/>
    <w:rsid w:val="00EE7BB7"/>
    <w:rsid w:val="00EE7EDF"/>
    <w:rsid w:val="00F31E3B"/>
    <w:rsid w:val="00F50A98"/>
    <w:rsid w:val="00F70B1F"/>
    <w:rsid w:val="00FA1AEA"/>
    <w:rsid w:val="00FB2948"/>
    <w:rsid w:val="00FB5B30"/>
    <w:rsid w:val="00FF190D"/>
    <w:rsid w:val="00FF6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F473"/>
  <w15:docId w15:val="{7691286D-0DF1-4802-9499-5FA8910E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415"/>
  </w:style>
  <w:style w:type="paragraph" w:styleId="Heading1">
    <w:name w:val="heading 1"/>
    <w:basedOn w:val="Normal"/>
    <w:next w:val="Normal"/>
    <w:link w:val="Heading1Char"/>
    <w:uiPriority w:val="9"/>
    <w:qFormat/>
    <w:rsid w:val="005E04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352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32C"/>
    <w:pPr>
      <w:ind w:left="720"/>
      <w:contextualSpacing/>
    </w:pPr>
  </w:style>
  <w:style w:type="table" w:styleId="TableGrid">
    <w:name w:val="Table Grid"/>
    <w:basedOn w:val="TableNormal"/>
    <w:uiPriority w:val="59"/>
    <w:rsid w:val="00B77BF7"/>
    <w:pPr>
      <w:spacing w:after="0" w:line="240" w:lineRule="auto"/>
    </w:pPr>
    <w:rPr>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7BF7"/>
    <w:pPr>
      <w:spacing w:after="0" w:line="240" w:lineRule="auto"/>
    </w:pPr>
    <w:rPr>
      <w:lang w:bidi="ta-IN"/>
    </w:rPr>
  </w:style>
  <w:style w:type="character" w:styleId="CommentReference">
    <w:name w:val="annotation reference"/>
    <w:basedOn w:val="DefaultParagraphFont"/>
    <w:uiPriority w:val="99"/>
    <w:semiHidden/>
    <w:unhideWhenUsed/>
    <w:rsid w:val="00391A80"/>
    <w:rPr>
      <w:sz w:val="16"/>
      <w:szCs w:val="16"/>
    </w:rPr>
  </w:style>
  <w:style w:type="paragraph" w:styleId="CommentText">
    <w:name w:val="annotation text"/>
    <w:basedOn w:val="Normal"/>
    <w:link w:val="CommentTextChar"/>
    <w:uiPriority w:val="99"/>
    <w:semiHidden/>
    <w:unhideWhenUsed/>
    <w:rsid w:val="00391A80"/>
    <w:pPr>
      <w:spacing w:line="240" w:lineRule="auto"/>
    </w:pPr>
    <w:rPr>
      <w:sz w:val="20"/>
      <w:szCs w:val="20"/>
    </w:rPr>
  </w:style>
  <w:style w:type="character" w:customStyle="1" w:styleId="CommentTextChar">
    <w:name w:val="Comment Text Char"/>
    <w:basedOn w:val="DefaultParagraphFont"/>
    <w:link w:val="CommentText"/>
    <w:uiPriority w:val="99"/>
    <w:semiHidden/>
    <w:rsid w:val="00391A80"/>
    <w:rPr>
      <w:sz w:val="20"/>
      <w:szCs w:val="20"/>
    </w:rPr>
  </w:style>
  <w:style w:type="paragraph" w:styleId="CommentSubject">
    <w:name w:val="annotation subject"/>
    <w:basedOn w:val="CommentText"/>
    <w:next w:val="CommentText"/>
    <w:link w:val="CommentSubjectChar"/>
    <w:uiPriority w:val="99"/>
    <w:semiHidden/>
    <w:unhideWhenUsed/>
    <w:rsid w:val="00391A80"/>
    <w:rPr>
      <w:b/>
      <w:bCs/>
    </w:rPr>
  </w:style>
  <w:style w:type="character" w:customStyle="1" w:styleId="CommentSubjectChar">
    <w:name w:val="Comment Subject Char"/>
    <w:basedOn w:val="CommentTextChar"/>
    <w:link w:val="CommentSubject"/>
    <w:uiPriority w:val="99"/>
    <w:semiHidden/>
    <w:rsid w:val="00391A80"/>
    <w:rPr>
      <w:b/>
      <w:bCs/>
      <w:sz w:val="20"/>
      <w:szCs w:val="20"/>
    </w:rPr>
  </w:style>
  <w:style w:type="paragraph" w:styleId="BalloonText">
    <w:name w:val="Balloon Text"/>
    <w:basedOn w:val="Normal"/>
    <w:link w:val="BalloonTextChar"/>
    <w:uiPriority w:val="99"/>
    <w:semiHidden/>
    <w:unhideWhenUsed/>
    <w:rsid w:val="00391A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A80"/>
    <w:rPr>
      <w:rFonts w:ascii="Tahoma" w:hAnsi="Tahoma" w:cs="Tahoma"/>
      <w:sz w:val="16"/>
      <w:szCs w:val="16"/>
    </w:rPr>
  </w:style>
  <w:style w:type="paragraph" w:styleId="Header">
    <w:name w:val="header"/>
    <w:basedOn w:val="Normal"/>
    <w:link w:val="HeaderChar"/>
    <w:uiPriority w:val="99"/>
    <w:unhideWhenUsed/>
    <w:rsid w:val="001E6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8E3"/>
  </w:style>
  <w:style w:type="paragraph" w:styleId="Footer">
    <w:name w:val="footer"/>
    <w:basedOn w:val="Normal"/>
    <w:link w:val="FooterChar"/>
    <w:uiPriority w:val="99"/>
    <w:unhideWhenUsed/>
    <w:rsid w:val="001E6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8E3"/>
  </w:style>
  <w:style w:type="character" w:styleId="Hyperlink">
    <w:name w:val="Hyperlink"/>
    <w:basedOn w:val="DefaultParagraphFont"/>
    <w:uiPriority w:val="99"/>
    <w:unhideWhenUsed/>
    <w:rsid w:val="004B3760"/>
    <w:rPr>
      <w:color w:val="0563C1" w:themeColor="hyperlink"/>
      <w:u w:val="single"/>
    </w:rPr>
  </w:style>
  <w:style w:type="character" w:customStyle="1" w:styleId="Heading2Char">
    <w:name w:val="Heading 2 Char"/>
    <w:basedOn w:val="DefaultParagraphFont"/>
    <w:link w:val="Heading2"/>
    <w:uiPriority w:val="9"/>
    <w:rsid w:val="00B3524B"/>
    <w:rPr>
      <w:rFonts w:ascii="Times New Roman" w:eastAsia="Times New Roman" w:hAnsi="Times New Roman" w:cs="Times New Roman"/>
      <w:b/>
      <w:bCs/>
      <w:sz w:val="36"/>
      <w:szCs w:val="36"/>
    </w:rPr>
  </w:style>
  <w:style w:type="paragraph" w:styleId="NormalWeb">
    <w:name w:val="Normal (Web)"/>
    <w:basedOn w:val="Normal"/>
    <w:uiPriority w:val="99"/>
    <w:unhideWhenUsed/>
    <w:rsid w:val="00B352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3524B"/>
  </w:style>
  <w:style w:type="character" w:customStyle="1" w:styleId="Heading1Char">
    <w:name w:val="Heading 1 Char"/>
    <w:basedOn w:val="DefaultParagraphFont"/>
    <w:link w:val="Heading1"/>
    <w:uiPriority w:val="9"/>
    <w:rsid w:val="005E0495"/>
    <w:rPr>
      <w:rFonts w:asciiTheme="majorHAnsi" w:eastAsiaTheme="majorEastAsia" w:hAnsiTheme="majorHAnsi" w:cstheme="majorBidi"/>
      <w:color w:val="2E74B5" w:themeColor="accent1" w:themeShade="BF"/>
      <w:sz w:val="32"/>
      <w:szCs w:val="32"/>
    </w:rPr>
  </w:style>
  <w:style w:type="table" w:customStyle="1" w:styleId="TableGridLight1">
    <w:name w:val="Table Grid Light1"/>
    <w:basedOn w:val="TableNormal"/>
    <w:uiPriority w:val="40"/>
    <w:rsid w:val="003E38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449">
      <w:bodyDiv w:val="1"/>
      <w:marLeft w:val="0"/>
      <w:marRight w:val="0"/>
      <w:marTop w:val="0"/>
      <w:marBottom w:val="0"/>
      <w:divBdr>
        <w:top w:val="none" w:sz="0" w:space="0" w:color="auto"/>
        <w:left w:val="none" w:sz="0" w:space="0" w:color="auto"/>
        <w:bottom w:val="none" w:sz="0" w:space="0" w:color="auto"/>
        <w:right w:val="none" w:sz="0" w:space="0" w:color="auto"/>
      </w:divBdr>
    </w:div>
    <w:div w:id="61295022">
      <w:bodyDiv w:val="1"/>
      <w:marLeft w:val="0"/>
      <w:marRight w:val="0"/>
      <w:marTop w:val="0"/>
      <w:marBottom w:val="0"/>
      <w:divBdr>
        <w:top w:val="none" w:sz="0" w:space="0" w:color="auto"/>
        <w:left w:val="none" w:sz="0" w:space="0" w:color="auto"/>
        <w:bottom w:val="none" w:sz="0" w:space="0" w:color="auto"/>
        <w:right w:val="none" w:sz="0" w:space="0" w:color="auto"/>
      </w:divBdr>
      <w:divsChild>
        <w:div w:id="460151863">
          <w:marLeft w:val="0"/>
          <w:marRight w:val="0"/>
          <w:marTop w:val="0"/>
          <w:marBottom w:val="0"/>
          <w:divBdr>
            <w:top w:val="none" w:sz="0" w:space="0" w:color="auto"/>
            <w:left w:val="none" w:sz="0" w:space="0" w:color="auto"/>
            <w:bottom w:val="none" w:sz="0" w:space="0" w:color="auto"/>
            <w:right w:val="none" w:sz="0" w:space="0" w:color="auto"/>
          </w:divBdr>
        </w:div>
        <w:div w:id="1563909707">
          <w:marLeft w:val="0"/>
          <w:marRight w:val="0"/>
          <w:marTop w:val="0"/>
          <w:marBottom w:val="0"/>
          <w:divBdr>
            <w:top w:val="none" w:sz="0" w:space="0" w:color="auto"/>
            <w:left w:val="none" w:sz="0" w:space="0" w:color="auto"/>
            <w:bottom w:val="none" w:sz="0" w:space="0" w:color="auto"/>
            <w:right w:val="none" w:sz="0" w:space="0" w:color="auto"/>
          </w:divBdr>
        </w:div>
      </w:divsChild>
    </w:div>
    <w:div w:id="388845873">
      <w:bodyDiv w:val="1"/>
      <w:marLeft w:val="0"/>
      <w:marRight w:val="0"/>
      <w:marTop w:val="0"/>
      <w:marBottom w:val="0"/>
      <w:divBdr>
        <w:top w:val="none" w:sz="0" w:space="0" w:color="auto"/>
        <w:left w:val="none" w:sz="0" w:space="0" w:color="auto"/>
        <w:bottom w:val="none" w:sz="0" w:space="0" w:color="auto"/>
        <w:right w:val="none" w:sz="0" w:space="0" w:color="auto"/>
      </w:divBdr>
      <w:divsChild>
        <w:div w:id="649673597">
          <w:marLeft w:val="1440"/>
          <w:marRight w:val="0"/>
          <w:marTop w:val="0"/>
          <w:marBottom w:val="0"/>
          <w:divBdr>
            <w:top w:val="none" w:sz="0" w:space="0" w:color="auto"/>
            <w:left w:val="none" w:sz="0" w:space="0" w:color="auto"/>
            <w:bottom w:val="none" w:sz="0" w:space="0" w:color="auto"/>
            <w:right w:val="none" w:sz="0" w:space="0" w:color="auto"/>
          </w:divBdr>
        </w:div>
        <w:div w:id="1157064736">
          <w:marLeft w:val="1440"/>
          <w:marRight w:val="0"/>
          <w:marTop w:val="0"/>
          <w:marBottom w:val="0"/>
          <w:divBdr>
            <w:top w:val="none" w:sz="0" w:space="0" w:color="auto"/>
            <w:left w:val="none" w:sz="0" w:space="0" w:color="auto"/>
            <w:bottom w:val="none" w:sz="0" w:space="0" w:color="auto"/>
            <w:right w:val="none" w:sz="0" w:space="0" w:color="auto"/>
          </w:divBdr>
        </w:div>
        <w:div w:id="850022614">
          <w:marLeft w:val="1440"/>
          <w:marRight w:val="0"/>
          <w:marTop w:val="0"/>
          <w:marBottom w:val="0"/>
          <w:divBdr>
            <w:top w:val="none" w:sz="0" w:space="0" w:color="auto"/>
            <w:left w:val="none" w:sz="0" w:space="0" w:color="auto"/>
            <w:bottom w:val="none" w:sz="0" w:space="0" w:color="auto"/>
            <w:right w:val="none" w:sz="0" w:space="0" w:color="auto"/>
          </w:divBdr>
        </w:div>
        <w:div w:id="1380663569">
          <w:marLeft w:val="1440"/>
          <w:marRight w:val="0"/>
          <w:marTop w:val="0"/>
          <w:marBottom w:val="0"/>
          <w:divBdr>
            <w:top w:val="none" w:sz="0" w:space="0" w:color="auto"/>
            <w:left w:val="none" w:sz="0" w:space="0" w:color="auto"/>
            <w:bottom w:val="none" w:sz="0" w:space="0" w:color="auto"/>
            <w:right w:val="none" w:sz="0" w:space="0" w:color="auto"/>
          </w:divBdr>
        </w:div>
        <w:div w:id="1209147826">
          <w:marLeft w:val="720"/>
          <w:marRight w:val="0"/>
          <w:marTop w:val="0"/>
          <w:marBottom w:val="0"/>
          <w:divBdr>
            <w:top w:val="none" w:sz="0" w:space="0" w:color="auto"/>
            <w:left w:val="none" w:sz="0" w:space="0" w:color="auto"/>
            <w:bottom w:val="none" w:sz="0" w:space="0" w:color="auto"/>
            <w:right w:val="none" w:sz="0" w:space="0" w:color="auto"/>
          </w:divBdr>
        </w:div>
        <w:div w:id="991371557">
          <w:marLeft w:val="1440"/>
          <w:marRight w:val="0"/>
          <w:marTop w:val="0"/>
          <w:marBottom w:val="0"/>
          <w:divBdr>
            <w:top w:val="none" w:sz="0" w:space="0" w:color="auto"/>
            <w:left w:val="none" w:sz="0" w:space="0" w:color="auto"/>
            <w:bottom w:val="none" w:sz="0" w:space="0" w:color="auto"/>
            <w:right w:val="none" w:sz="0" w:space="0" w:color="auto"/>
          </w:divBdr>
        </w:div>
        <w:div w:id="635641763">
          <w:marLeft w:val="1440"/>
          <w:marRight w:val="0"/>
          <w:marTop w:val="0"/>
          <w:marBottom w:val="0"/>
          <w:divBdr>
            <w:top w:val="none" w:sz="0" w:space="0" w:color="auto"/>
            <w:left w:val="none" w:sz="0" w:space="0" w:color="auto"/>
            <w:bottom w:val="none" w:sz="0" w:space="0" w:color="auto"/>
            <w:right w:val="none" w:sz="0" w:space="0" w:color="auto"/>
          </w:divBdr>
        </w:div>
        <w:div w:id="1196697156">
          <w:marLeft w:val="1440"/>
          <w:marRight w:val="0"/>
          <w:marTop w:val="0"/>
          <w:marBottom w:val="0"/>
          <w:divBdr>
            <w:top w:val="none" w:sz="0" w:space="0" w:color="auto"/>
            <w:left w:val="none" w:sz="0" w:space="0" w:color="auto"/>
            <w:bottom w:val="none" w:sz="0" w:space="0" w:color="auto"/>
            <w:right w:val="none" w:sz="0" w:space="0" w:color="auto"/>
          </w:divBdr>
        </w:div>
        <w:div w:id="618756475">
          <w:marLeft w:val="1440"/>
          <w:marRight w:val="0"/>
          <w:marTop w:val="0"/>
          <w:marBottom w:val="0"/>
          <w:divBdr>
            <w:top w:val="none" w:sz="0" w:space="0" w:color="auto"/>
            <w:left w:val="none" w:sz="0" w:space="0" w:color="auto"/>
            <w:bottom w:val="none" w:sz="0" w:space="0" w:color="auto"/>
            <w:right w:val="none" w:sz="0" w:space="0" w:color="auto"/>
          </w:divBdr>
        </w:div>
      </w:divsChild>
    </w:div>
    <w:div w:id="747462876">
      <w:bodyDiv w:val="1"/>
      <w:marLeft w:val="0"/>
      <w:marRight w:val="0"/>
      <w:marTop w:val="0"/>
      <w:marBottom w:val="0"/>
      <w:divBdr>
        <w:top w:val="none" w:sz="0" w:space="0" w:color="auto"/>
        <w:left w:val="none" w:sz="0" w:space="0" w:color="auto"/>
        <w:bottom w:val="none" w:sz="0" w:space="0" w:color="auto"/>
        <w:right w:val="none" w:sz="0" w:space="0" w:color="auto"/>
      </w:divBdr>
      <w:divsChild>
        <w:div w:id="737823028">
          <w:marLeft w:val="0"/>
          <w:marRight w:val="0"/>
          <w:marTop w:val="0"/>
          <w:marBottom w:val="0"/>
          <w:divBdr>
            <w:top w:val="none" w:sz="0" w:space="0" w:color="auto"/>
            <w:left w:val="none" w:sz="0" w:space="0" w:color="auto"/>
            <w:bottom w:val="none" w:sz="0" w:space="0" w:color="auto"/>
            <w:right w:val="none" w:sz="0" w:space="0" w:color="auto"/>
          </w:divBdr>
        </w:div>
        <w:div w:id="2059548222">
          <w:marLeft w:val="0"/>
          <w:marRight w:val="0"/>
          <w:marTop w:val="0"/>
          <w:marBottom w:val="0"/>
          <w:divBdr>
            <w:top w:val="none" w:sz="0" w:space="0" w:color="auto"/>
            <w:left w:val="none" w:sz="0" w:space="0" w:color="auto"/>
            <w:bottom w:val="none" w:sz="0" w:space="0" w:color="auto"/>
            <w:right w:val="none" w:sz="0" w:space="0" w:color="auto"/>
          </w:divBdr>
        </w:div>
        <w:div w:id="41440836">
          <w:marLeft w:val="900"/>
          <w:marRight w:val="0"/>
          <w:marTop w:val="0"/>
          <w:marBottom w:val="0"/>
          <w:divBdr>
            <w:top w:val="none" w:sz="0" w:space="0" w:color="auto"/>
            <w:left w:val="none" w:sz="0" w:space="0" w:color="auto"/>
            <w:bottom w:val="none" w:sz="0" w:space="0" w:color="auto"/>
            <w:right w:val="none" w:sz="0" w:space="0" w:color="auto"/>
          </w:divBdr>
        </w:div>
        <w:div w:id="45615204">
          <w:marLeft w:val="900"/>
          <w:marRight w:val="0"/>
          <w:marTop w:val="0"/>
          <w:marBottom w:val="0"/>
          <w:divBdr>
            <w:top w:val="none" w:sz="0" w:space="0" w:color="auto"/>
            <w:left w:val="none" w:sz="0" w:space="0" w:color="auto"/>
            <w:bottom w:val="none" w:sz="0" w:space="0" w:color="auto"/>
            <w:right w:val="none" w:sz="0" w:space="0" w:color="auto"/>
          </w:divBdr>
        </w:div>
        <w:div w:id="1820606919">
          <w:marLeft w:val="900"/>
          <w:marRight w:val="0"/>
          <w:marTop w:val="0"/>
          <w:marBottom w:val="0"/>
          <w:divBdr>
            <w:top w:val="none" w:sz="0" w:space="0" w:color="auto"/>
            <w:left w:val="none" w:sz="0" w:space="0" w:color="auto"/>
            <w:bottom w:val="none" w:sz="0" w:space="0" w:color="auto"/>
            <w:right w:val="none" w:sz="0" w:space="0" w:color="auto"/>
          </w:divBdr>
        </w:div>
        <w:div w:id="2060086445">
          <w:marLeft w:val="900"/>
          <w:marRight w:val="0"/>
          <w:marTop w:val="0"/>
          <w:marBottom w:val="0"/>
          <w:divBdr>
            <w:top w:val="none" w:sz="0" w:space="0" w:color="auto"/>
            <w:left w:val="none" w:sz="0" w:space="0" w:color="auto"/>
            <w:bottom w:val="none" w:sz="0" w:space="0" w:color="auto"/>
            <w:right w:val="none" w:sz="0" w:space="0" w:color="auto"/>
          </w:divBdr>
        </w:div>
        <w:div w:id="1561134935">
          <w:marLeft w:val="0"/>
          <w:marRight w:val="0"/>
          <w:marTop w:val="0"/>
          <w:marBottom w:val="0"/>
          <w:divBdr>
            <w:top w:val="none" w:sz="0" w:space="0" w:color="auto"/>
            <w:left w:val="none" w:sz="0" w:space="0" w:color="auto"/>
            <w:bottom w:val="none" w:sz="0" w:space="0" w:color="auto"/>
            <w:right w:val="none" w:sz="0" w:space="0" w:color="auto"/>
          </w:divBdr>
        </w:div>
        <w:div w:id="313220314">
          <w:marLeft w:val="0"/>
          <w:marRight w:val="0"/>
          <w:marTop w:val="0"/>
          <w:marBottom w:val="0"/>
          <w:divBdr>
            <w:top w:val="none" w:sz="0" w:space="0" w:color="auto"/>
            <w:left w:val="none" w:sz="0" w:space="0" w:color="auto"/>
            <w:bottom w:val="none" w:sz="0" w:space="0" w:color="auto"/>
            <w:right w:val="none" w:sz="0" w:space="0" w:color="auto"/>
          </w:divBdr>
        </w:div>
        <w:div w:id="703792946">
          <w:marLeft w:val="720"/>
          <w:marRight w:val="0"/>
          <w:marTop w:val="0"/>
          <w:marBottom w:val="0"/>
          <w:divBdr>
            <w:top w:val="none" w:sz="0" w:space="0" w:color="auto"/>
            <w:left w:val="none" w:sz="0" w:space="0" w:color="auto"/>
            <w:bottom w:val="none" w:sz="0" w:space="0" w:color="auto"/>
            <w:right w:val="none" w:sz="0" w:space="0" w:color="auto"/>
          </w:divBdr>
        </w:div>
        <w:div w:id="416558081">
          <w:marLeft w:val="720"/>
          <w:marRight w:val="0"/>
          <w:marTop w:val="0"/>
          <w:marBottom w:val="0"/>
          <w:divBdr>
            <w:top w:val="none" w:sz="0" w:space="0" w:color="auto"/>
            <w:left w:val="none" w:sz="0" w:space="0" w:color="auto"/>
            <w:bottom w:val="none" w:sz="0" w:space="0" w:color="auto"/>
            <w:right w:val="none" w:sz="0" w:space="0" w:color="auto"/>
          </w:divBdr>
        </w:div>
        <w:div w:id="1105734047">
          <w:marLeft w:val="720"/>
          <w:marRight w:val="0"/>
          <w:marTop w:val="0"/>
          <w:marBottom w:val="0"/>
          <w:divBdr>
            <w:top w:val="none" w:sz="0" w:space="0" w:color="auto"/>
            <w:left w:val="none" w:sz="0" w:space="0" w:color="auto"/>
            <w:bottom w:val="none" w:sz="0" w:space="0" w:color="auto"/>
            <w:right w:val="none" w:sz="0" w:space="0" w:color="auto"/>
          </w:divBdr>
        </w:div>
        <w:div w:id="1120149992">
          <w:marLeft w:val="720"/>
          <w:marRight w:val="0"/>
          <w:marTop w:val="0"/>
          <w:marBottom w:val="0"/>
          <w:divBdr>
            <w:top w:val="none" w:sz="0" w:space="0" w:color="auto"/>
            <w:left w:val="none" w:sz="0" w:space="0" w:color="auto"/>
            <w:bottom w:val="none" w:sz="0" w:space="0" w:color="auto"/>
            <w:right w:val="none" w:sz="0" w:space="0" w:color="auto"/>
          </w:divBdr>
        </w:div>
        <w:div w:id="1180655168">
          <w:marLeft w:val="720"/>
          <w:marRight w:val="0"/>
          <w:marTop w:val="0"/>
          <w:marBottom w:val="0"/>
          <w:divBdr>
            <w:top w:val="none" w:sz="0" w:space="0" w:color="auto"/>
            <w:left w:val="none" w:sz="0" w:space="0" w:color="auto"/>
            <w:bottom w:val="none" w:sz="0" w:space="0" w:color="auto"/>
            <w:right w:val="none" w:sz="0" w:space="0" w:color="auto"/>
          </w:divBdr>
        </w:div>
        <w:div w:id="1753502957">
          <w:marLeft w:val="720"/>
          <w:marRight w:val="0"/>
          <w:marTop w:val="0"/>
          <w:marBottom w:val="0"/>
          <w:divBdr>
            <w:top w:val="none" w:sz="0" w:space="0" w:color="auto"/>
            <w:left w:val="none" w:sz="0" w:space="0" w:color="auto"/>
            <w:bottom w:val="none" w:sz="0" w:space="0" w:color="auto"/>
            <w:right w:val="none" w:sz="0" w:space="0" w:color="auto"/>
          </w:divBdr>
        </w:div>
      </w:divsChild>
    </w:div>
    <w:div w:id="1225411202">
      <w:bodyDiv w:val="1"/>
      <w:marLeft w:val="0"/>
      <w:marRight w:val="0"/>
      <w:marTop w:val="0"/>
      <w:marBottom w:val="0"/>
      <w:divBdr>
        <w:top w:val="none" w:sz="0" w:space="0" w:color="auto"/>
        <w:left w:val="none" w:sz="0" w:space="0" w:color="auto"/>
        <w:bottom w:val="none" w:sz="0" w:space="0" w:color="auto"/>
        <w:right w:val="none" w:sz="0" w:space="0" w:color="auto"/>
      </w:divBdr>
    </w:div>
    <w:div w:id="1274748541">
      <w:bodyDiv w:val="1"/>
      <w:marLeft w:val="0"/>
      <w:marRight w:val="0"/>
      <w:marTop w:val="0"/>
      <w:marBottom w:val="0"/>
      <w:divBdr>
        <w:top w:val="none" w:sz="0" w:space="0" w:color="auto"/>
        <w:left w:val="none" w:sz="0" w:space="0" w:color="auto"/>
        <w:bottom w:val="none" w:sz="0" w:space="0" w:color="auto"/>
        <w:right w:val="none" w:sz="0" w:space="0" w:color="auto"/>
      </w:divBdr>
      <w:divsChild>
        <w:div w:id="237860137">
          <w:marLeft w:val="547"/>
          <w:marRight w:val="0"/>
          <w:marTop w:val="0"/>
          <w:marBottom w:val="0"/>
          <w:divBdr>
            <w:top w:val="none" w:sz="0" w:space="0" w:color="auto"/>
            <w:left w:val="none" w:sz="0" w:space="0" w:color="auto"/>
            <w:bottom w:val="none" w:sz="0" w:space="0" w:color="auto"/>
            <w:right w:val="none" w:sz="0" w:space="0" w:color="auto"/>
          </w:divBdr>
        </w:div>
      </w:divsChild>
    </w:div>
    <w:div w:id="1290354847">
      <w:bodyDiv w:val="1"/>
      <w:marLeft w:val="0"/>
      <w:marRight w:val="0"/>
      <w:marTop w:val="0"/>
      <w:marBottom w:val="0"/>
      <w:divBdr>
        <w:top w:val="none" w:sz="0" w:space="0" w:color="auto"/>
        <w:left w:val="none" w:sz="0" w:space="0" w:color="auto"/>
        <w:bottom w:val="none" w:sz="0" w:space="0" w:color="auto"/>
        <w:right w:val="none" w:sz="0" w:space="0" w:color="auto"/>
      </w:divBdr>
      <w:divsChild>
        <w:div w:id="847914918">
          <w:marLeft w:val="0"/>
          <w:marRight w:val="0"/>
          <w:marTop w:val="0"/>
          <w:marBottom w:val="0"/>
          <w:divBdr>
            <w:top w:val="none" w:sz="0" w:space="0" w:color="auto"/>
            <w:left w:val="none" w:sz="0" w:space="0" w:color="auto"/>
            <w:bottom w:val="none" w:sz="0" w:space="0" w:color="auto"/>
            <w:right w:val="none" w:sz="0" w:space="0" w:color="auto"/>
          </w:divBdr>
        </w:div>
        <w:div w:id="427434633">
          <w:marLeft w:val="0"/>
          <w:marRight w:val="0"/>
          <w:marTop w:val="0"/>
          <w:marBottom w:val="0"/>
          <w:divBdr>
            <w:top w:val="none" w:sz="0" w:space="0" w:color="auto"/>
            <w:left w:val="none" w:sz="0" w:space="0" w:color="auto"/>
            <w:bottom w:val="none" w:sz="0" w:space="0" w:color="auto"/>
            <w:right w:val="none" w:sz="0" w:space="0" w:color="auto"/>
          </w:divBdr>
        </w:div>
        <w:div w:id="1899392844">
          <w:marLeft w:val="0"/>
          <w:marRight w:val="0"/>
          <w:marTop w:val="0"/>
          <w:marBottom w:val="0"/>
          <w:divBdr>
            <w:top w:val="none" w:sz="0" w:space="0" w:color="auto"/>
            <w:left w:val="none" w:sz="0" w:space="0" w:color="auto"/>
            <w:bottom w:val="none" w:sz="0" w:space="0" w:color="auto"/>
            <w:right w:val="none" w:sz="0" w:space="0" w:color="auto"/>
          </w:divBdr>
        </w:div>
        <w:div w:id="1532841529">
          <w:marLeft w:val="0"/>
          <w:marRight w:val="0"/>
          <w:marTop w:val="0"/>
          <w:marBottom w:val="0"/>
          <w:divBdr>
            <w:top w:val="none" w:sz="0" w:space="0" w:color="auto"/>
            <w:left w:val="none" w:sz="0" w:space="0" w:color="auto"/>
            <w:bottom w:val="none" w:sz="0" w:space="0" w:color="auto"/>
            <w:right w:val="none" w:sz="0" w:space="0" w:color="auto"/>
          </w:divBdr>
        </w:div>
        <w:div w:id="1840654108">
          <w:marLeft w:val="0"/>
          <w:marRight w:val="0"/>
          <w:marTop w:val="0"/>
          <w:marBottom w:val="0"/>
          <w:divBdr>
            <w:top w:val="none" w:sz="0" w:space="0" w:color="auto"/>
            <w:left w:val="none" w:sz="0" w:space="0" w:color="auto"/>
            <w:bottom w:val="none" w:sz="0" w:space="0" w:color="auto"/>
            <w:right w:val="none" w:sz="0" w:space="0" w:color="auto"/>
          </w:divBdr>
        </w:div>
        <w:div w:id="2110275904">
          <w:marLeft w:val="0"/>
          <w:marRight w:val="0"/>
          <w:marTop w:val="0"/>
          <w:marBottom w:val="0"/>
          <w:divBdr>
            <w:top w:val="none" w:sz="0" w:space="0" w:color="auto"/>
            <w:left w:val="none" w:sz="0" w:space="0" w:color="auto"/>
            <w:bottom w:val="none" w:sz="0" w:space="0" w:color="auto"/>
            <w:right w:val="none" w:sz="0" w:space="0" w:color="auto"/>
          </w:divBdr>
        </w:div>
      </w:divsChild>
    </w:div>
    <w:div w:id="1461460039">
      <w:bodyDiv w:val="1"/>
      <w:marLeft w:val="0"/>
      <w:marRight w:val="0"/>
      <w:marTop w:val="0"/>
      <w:marBottom w:val="0"/>
      <w:divBdr>
        <w:top w:val="none" w:sz="0" w:space="0" w:color="auto"/>
        <w:left w:val="none" w:sz="0" w:space="0" w:color="auto"/>
        <w:bottom w:val="none" w:sz="0" w:space="0" w:color="auto"/>
        <w:right w:val="none" w:sz="0" w:space="0" w:color="auto"/>
      </w:divBdr>
    </w:div>
    <w:div w:id="1583375643">
      <w:bodyDiv w:val="1"/>
      <w:marLeft w:val="0"/>
      <w:marRight w:val="0"/>
      <w:marTop w:val="0"/>
      <w:marBottom w:val="0"/>
      <w:divBdr>
        <w:top w:val="none" w:sz="0" w:space="0" w:color="auto"/>
        <w:left w:val="none" w:sz="0" w:space="0" w:color="auto"/>
        <w:bottom w:val="none" w:sz="0" w:space="0" w:color="auto"/>
        <w:right w:val="none" w:sz="0" w:space="0" w:color="auto"/>
      </w:divBdr>
      <w:divsChild>
        <w:div w:id="105078269">
          <w:marLeft w:val="0"/>
          <w:marRight w:val="0"/>
          <w:marTop w:val="0"/>
          <w:marBottom w:val="0"/>
          <w:divBdr>
            <w:top w:val="none" w:sz="0" w:space="0" w:color="auto"/>
            <w:left w:val="none" w:sz="0" w:space="0" w:color="auto"/>
            <w:bottom w:val="none" w:sz="0" w:space="0" w:color="auto"/>
            <w:right w:val="none" w:sz="0" w:space="0" w:color="auto"/>
          </w:divBdr>
        </w:div>
        <w:div w:id="266036328">
          <w:marLeft w:val="0"/>
          <w:marRight w:val="0"/>
          <w:marTop w:val="0"/>
          <w:marBottom w:val="0"/>
          <w:divBdr>
            <w:top w:val="none" w:sz="0" w:space="0" w:color="auto"/>
            <w:left w:val="none" w:sz="0" w:space="0" w:color="auto"/>
            <w:bottom w:val="none" w:sz="0" w:space="0" w:color="auto"/>
            <w:right w:val="none" w:sz="0" w:space="0" w:color="auto"/>
          </w:divBdr>
          <w:divsChild>
            <w:div w:id="1277181466">
              <w:marLeft w:val="0"/>
              <w:marRight w:val="0"/>
              <w:marTop w:val="0"/>
              <w:marBottom w:val="0"/>
              <w:divBdr>
                <w:top w:val="none" w:sz="0" w:space="0" w:color="auto"/>
                <w:left w:val="none" w:sz="0" w:space="0" w:color="auto"/>
                <w:bottom w:val="none" w:sz="0" w:space="0" w:color="auto"/>
                <w:right w:val="none" w:sz="0" w:space="0" w:color="auto"/>
              </w:divBdr>
            </w:div>
          </w:divsChild>
        </w:div>
        <w:div w:id="273754260">
          <w:marLeft w:val="0"/>
          <w:marRight w:val="0"/>
          <w:marTop w:val="0"/>
          <w:marBottom w:val="0"/>
          <w:divBdr>
            <w:top w:val="none" w:sz="0" w:space="0" w:color="auto"/>
            <w:left w:val="none" w:sz="0" w:space="0" w:color="auto"/>
            <w:bottom w:val="none" w:sz="0" w:space="0" w:color="auto"/>
            <w:right w:val="none" w:sz="0" w:space="0" w:color="auto"/>
          </w:divBdr>
        </w:div>
        <w:div w:id="362246654">
          <w:marLeft w:val="0"/>
          <w:marRight w:val="0"/>
          <w:marTop w:val="0"/>
          <w:marBottom w:val="0"/>
          <w:divBdr>
            <w:top w:val="none" w:sz="0" w:space="0" w:color="auto"/>
            <w:left w:val="none" w:sz="0" w:space="0" w:color="auto"/>
            <w:bottom w:val="none" w:sz="0" w:space="0" w:color="auto"/>
            <w:right w:val="none" w:sz="0" w:space="0" w:color="auto"/>
          </w:divBdr>
        </w:div>
        <w:div w:id="872494811">
          <w:marLeft w:val="0"/>
          <w:marRight w:val="0"/>
          <w:marTop w:val="0"/>
          <w:marBottom w:val="0"/>
          <w:divBdr>
            <w:top w:val="none" w:sz="0" w:space="0" w:color="auto"/>
            <w:left w:val="none" w:sz="0" w:space="0" w:color="auto"/>
            <w:bottom w:val="none" w:sz="0" w:space="0" w:color="auto"/>
            <w:right w:val="none" w:sz="0" w:space="0" w:color="auto"/>
          </w:divBdr>
        </w:div>
        <w:div w:id="1056394924">
          <w:marLeft w:val="0"/>
          <w:marRight w:val="0"/>
          <w:marTop w:val="0"/>
          <w:marBottom w:val="0"/>
          <w:divBdr>
            <w:top w:val="none" w:sz="0" w:space="0" w:color="auto"/>
            <w:left w:val="none" w:sz="0" w:space="0" w:color="auto"/>
            <w:bottom w:val="none" w:sz="0" w:space="0" w:color="auto"/>
            <w:right w:val="none" w:sz="0" w:space="0" w:color="auto"/>
          </w:divBdr>
          <w:divsChild>
            <w:div w:id="602690327">
              <w:marLeft w:val="0"/>
              <w:marRight w:val="0"/>
              <w:marTop w:val="0"/>
              <w:marBottom w:val="0"/>
              <w:divBdr>
                <w:top w:val="none" w:sz="0" w:space="0" w:color="auto"/>
                <w:left w:val="none" w:sz="0" w:space="0" w:color="auto"/>
                <w:bottom w:val="none" w:sz="0" w:space="0" w:color="auto"/>
                <w:right w:val="none" w:sz="0" w:space="0" w:color="auto"/>
              </w:divBdr>
            </w:div>
          </w:divsChild>
        </w:div>
        <w:div w:id="1103646743">
          <w:marLeft w:val="0"/>
          <w:marRight w:val="0"/>
          <w:marTop w:val="0"/>
          <w:marBottom w:val="0"/>
          <w:divBdr>
            <w:top w:val="none" w:sz="0" w:space="0" w:color="auto"/>
            <w:left w:val="none" w:sz="0" w:space="0" w:color="auto"/>
            <w:bottom w:val="none" w:sz="0" w:space="0" w:color="auto"/>
            <w:right w:val="none" w:sz="0" w:space="0" w:color="auto"/>
          </w:divBdr>
        </w:div>
        <w:div w:id="1245609752">
          <w:marLeft w:val="0"/>
          <w:marRight w:val="0"/>
          <w:marTop w:val="0"/>
          <w:marBottom w:val="0"/>
          <w:divBdr>
            <w:top w:val="none" w:sz="0" w:space="0" w:color="auto"/>
            <w:left w:val="none" w:sz="0" w:space="0" w:color="auto"/>
            <w:bottom w:val="none" w:sz="0" w:space="0" w:color="auto"/>
            <w:right w:val="none" w:sz="0" w:space="0" w:color="auto"/>
          </w:divBdr>
        </w:div>
        <w:div w:id="1318681380">
          <w:marLeft w:val="0"/>
          <w:marRight w:val="0"/>
          <w:marTop w:val="0"/>
          <w:marBottom w:val="0"/>
          <w:divBdr>
            <w:top w:val="none" w:sz="0" w:space="0" w:color="auto"/>
            <w:left w:val="none" w:sz="0" w:space="0" w:color="auto"/>
            <w:bottom w:val="none" w:sz="0" w:space="0" w:color="auto"/>
            <w:right w:val="none" w:sz="0" w:space="0" w:color="auto"/>
          </w:divBdr>
          <w:divsChild>
            <w:div w:id="1033311472">
              <w:marLeft w:val="0"/>
              <w:marRight w:val="0"/>
              <w:marTop w:val="0"/>
              <w:marBottom w:val="0"/>
              <w:divBdr>
                <w:top w:val="none" w:sz="0" w:space="0" w:color="auto"/>
                <w:left w:val="none" w:sz="0" w:space="0" w:color="auto"/>
                <w:bottom w:val="none" w:sz="0" w:space="0" w:color="auto"/>
                <w:right w:val="none" w:sz="0" w:space="0" w:color="auto"/>
              </w:divBdr>
            </w:div>
          </w:divsChild>
        </w:div>
        <w:div w:id="1498886722">
          <w:marLeft w:val="0"/>
          <w:marRight w:val="0"/>
          <w:marTop w:val="0"/>
          <w:marBottom w:val="0"/>
          <w:divBdr>
            <w:top w:val="none" w:sz="0" w:space="0" w:color="auto"/>
            <w:left w:val="none" w:sz="0" w:space="0" w:color="auto"/>
            <w:bottom w:val="none" w:sz="0" w:space="0" w:color="auto"/>
            <w:right w:val="none" w:sz="0" w:space="0" w:color="auto"/>
          </w:divBdr>
        </w:div>
      </w:divsChild>
    </w:div>
    <w:div w:id="1743286385">
      <w:bodyDiv w:val="1"/>
      <w:marLeft w:val="0"/>
      <w:marRight w:val="0"/>
      <w:marTop w:val="0"/>
      <w:marBottom w:val="0"/>
      <w:divBdr>
        <w:top w:val="none" w:sz="0" w:space="0" w:color="auto"/>
        <w:left w:val="none" w:sz="0" w:space="0" w:color="auto"/>
        <w:bottom w:val="none" w:sz="0" w:space="0" w:color="auto"/>
        <w:right w:val="none" w:sz="0" w:space="0" w:color="auto"/>
      </w:divBdr>
      <w:divsChild>
        <w:div w:id="1597595117">
          <w:marLeft w:val="0"/>
          <w:marRight w:val="0"/>
          <w:marTop w:val="0"/>
          <w:marBottom w:val="0"/>
          <w:divBdr>
            <w:top w:val="none" w:sz="0" w:space="0" w:color="auto"/>
            <w:left w:val="none" w:sz="0" w:space="0" w:color="auto"/>
            <w:bottom w:val="none" w:sz="0" w:space="0" w:color="auto"/>
            <w:right w:val="none" w:sz="0" w:space="0" w:color="auto"/>
          </w:divBdr>
        </w:div>
        <w:div w:id="57478144">
          <w:marLeft w:val="0"/>
          <w:marRight w:val="0"/>
          <w:marTop w:val="0"/>
          <w:marBottom w:val="0"/>
          <w:divBdr>
            <w:top w:val="none" w:sz="0" w:space="0" w:color="auto"/>
            <w:left w:val="none" w:sz="0" w:space="0" w:color="auto"/>
            <w:bottom w:val="none" w:sz="0" w:space="0" w:color="auto"/>
            <w:right w:val="none" w:sz="0" w:space="0" w:color="auto"/>
          </w:divBdr>
        </w:div>
        <w:div w:id="1782842516">
          <w:marLeft w:val="0"/>
          <w:marRight w:val="0"/>
          <w:marTop w:val="0"/>
          <w:marBottom w:val="0"/>
          <w:divBdr>
            <w:top w:val="none" w:sz="0" w:space="0" w:color="auto"/>
            <w:left w:val="none" w:sz="0" w:space="0" w:color="auto"/>
            <w:bottom w:val="none" w:sz="0" w:space="0" w:color="auto"/>
            <w:right w:val="none" w:sz="0" w:space="0" w:color="auto"/>
          </w:divBdr>
        </w:div>
        <w:div w:id="990642313">
          <w:marLeft w:val="0"/>
          <w:marRight w:val="0"/>
          <w:marTop w:val="0"/>
          <w:marBottom w:val="0"/>
          <w:divBdr>
            <w:top w:val="none" w:sz="0" w:space="0" w:color="auto"/>
            <w:left w:val="none" w:sz="0" w:space="0" w:color="auto"/>
            <w:bottom w:val="none" w:sz="0" w:space="0" w:color="auto"/>
            <w:right w:val="none" w:sz="0" w:space="0" w:color="auto"/>
          </w:divBdr>
        </w:div>
        <w:div w:id="563880033">
          <w:marLeft w:val="0"/>
          <w:marRight w:val="0"/>
          <w:marTop w:val="0"/>
          <w:marBottom w:val="0"/>
          <w:divBdr>
            <w:top w:val="none" w:sz="0" w:space="0" w:color="auto"/>
            <w:left w:val="none" w:sz="0" w:space="0" w:color="auto"/>
            <w:bottom w:val="none" w:sz="0" w:space="0" w:color="auto"/>
            <w:right w:val="none" w:sz="0" w:space="0" w:color="auto"/>
          </w:divBdr>
        </w:div>
        <w:div w:id="1153595356">
          <w:marLeft w:val="0"/>
          <w:marRight w:val="0"/>
          <w:marTop w:val="0"/>
          <w:marBottom w:val="0"/>
          <w:divBdr>
            <w:top w:val="none" w:sz="0" w:space="0" w:color="auto"/>
            <w:left w:val="none" w:sz="0" w:space="0" w:color="auto"/>
            <w:bottom w:val="none" w:sz="0" w:space="0" w:color="auto"/>
            <w:right w:val="none" w:sz="0" w:space="0" w:color="auto"/>
          </w:divBdr>
        </w:div>
      </w:divsChild>
    </w:div>
    <w:div w:id="2003509588">
      <w:bodyDiv w:val="1"/>
      <w:marLeft w:val="0"/>
      <w:marRight w:val="0"/>
      <w:marTop w:val="0"/>
      <w:marBottom w:val="0"/>
      <w:divBdr>
        <w:top w:val="none" w:sz="0" w:space="0" w:color="auto"/>
        <w:left w:val="none" w:sz="0" w:space="0" w:color="auto"/>
        <w:bottom w:val="none" w:sz="0" w:space="0" w:color="auto"/>
        <w:right w:val="none" w:sz="0" w:space="0" w:color="auto"/>
      </w:divBdr>
    </w:div>
    <w:div w:id="2020963179">
      <w:bodyDiv w:val="1"/>
      <w:marLeft w:val="0"/>
      <w:marRight w:val="0"/>
      <w:marTop w:val="0"/>
      <w:marBottom w:val="0"/>
      <w:divBdr>
        <w:top w:val="none" w:sz="0" w:space="0" w:color="auto"/>
        <w:left w:val="none" w:sz="0" w:space="0" w:color="auto"/>
        <w:bottom w:val="none" w:sz="0" w:space="0" w:color="auto"/>
        <w:right w:val="none" w:sz="0" w:space="0" w:color="auto"/>
      </w:divBdr>
      <w:divsChild>
        <w:div w:id="1180899546">
          <w:marLeft w:val="547"/>
          <w:marRight w:val="0"/>
          <w:marTop w:val="0"/>
          <w:marBottom w:val="0"/>
          <w:divBdr>
            <w:top w:val="none" w:sz="0" w:space="0" w:color="auto"/>
            <w:left w:val="none" w:sz="0" w:space="0" w:color="auto"/>
            <w:bottom w:val="none" w:sz="0" w:space="0" w:color="auto"/>
            <w:right w:val="none" w:sz="0" w:space="0" w:color="auto"/>
          </w:divBdr>
        </w:div>
      </w:divsChild>
    </w:div>
    <w:div w:id="2046980515">
      <w:bodyDiv w:val="1"/>
      <w:marLeft w:val="0"/>
      <w:marRight w:val="0"/>
      <w:marTop w:val="0"/>
      <w:marBottom w:val="0"/>
      <w:divBdr>
        <w:top w:val="none" w:sz="0" w:space="0" w:color="auto"/>
        <w:left w:val="none" w:sz="0" w:space="0" w:color="auto"/>
        <w:bottom w:val="none" w:sz="0" w:space="0" w:color="auto"/>
        <w:right w:val="none" w:sz="0" w:space="0" w:color="auto"/>
      </w:divBdr>
      <w:divsChild>
        <w:div w:id="40345431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styles" Target="styles.xml"/><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2831</Words>
  <Characters>16142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Ariana Morales Garcia</dc:creator>
  <cp:lastModifiedBy>Ariana Morales Garcia</cp:lastModifiedBy>
  <cp:revision>2</cp:revision>
  <cp:lastPrinted>2015-07-16T02:47:00Z</cp:lastPrinted>
  <dcterms:created xsi:type="dcterms:W3CDTF">2023-06-14T15:59:00Z</dcterms:created>
  <dcterms:modified xsi:type="dcterms:W3CDTF">2023-06-14T15:59:00Z</dcterms:modified>
</cp:coreProperties>
</file>