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FA" w:rsidRDefault="005D53FA" w:rsidP="00EC7637">
      <w:pPr>
        <w:jc w:val="center"/>
        <w:rPr>
          <w:rFonts w:ascii="Arial" w:hAnsi="Arial" w:cs="Arial"/>
          <w:b/>
          <w:sz w:val="28"/>
        </w:rPr>
      </w:pPr>
    </w:p>
    <w:p w:rsidR="00A00B4B" w:rsidRPr="005D53FA" w:rsidRDefault="005036F1" w:rsidP="005D53FA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Analyzing Drops</w:t>
      </w:r>
    </w:p>
    <w:p w:rsidR="00A42A14" w:rsidRPr="009770F8" w:rsidRDefault="00A42A14" w:rsidP="00EC7637">
      <w:pPr>
        <w:jc w:val="center"/>
        <w:rPr>
          <w:rFonts w:ascii="Arial" w:hAnsi="Arial" w:cs="Arial"/>
        </w:rPr>
      </w:pPr>
    </w:p>
    <w:p w:rsidR="009770F8" w:rsidRPr="00694B79" w:rsidRDefault="00694B79" w:rsidP="00694B79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>Record</w:t>
      </w:r>
      <w:r w:rsidR="00A42A14">
        <w:rPr>
          <w:rFonts w:ascii="Arial" w:eastAsia="Times New Roman" w:hAnsi="Arial" w:cs="Arial"/>
          <w:color w:val="000000"/>
          <w:lang/>
        </w:rPr>
        <w:t xml:space="preserve"> how </w:t>
      </w:r>
      <w:r>
        <w:rPr>
          <w:rFonts w:ascii="Arial" w:eastAsia="Times New Roman" w:hAnsi="Arial" w:cs="Arial"/>
          <w:color w:val="000000"/>
          <w:lang/>
        </w:rPr>
        <w:t>many drops of each liquid the penny can hold before spilling over.</w:t>
      </w:r>
    </w:p>
    <w:tbl>
      <w:tblPr>
        <w:tblStyle w:val="TableGrid"/>
        <w:tblpPr w:leftFromText="180" w:rightFromText="180" w:vertAnchor="text" w:horzAnchor="margin" w:tblpY="738"/>
        <w:tblW w:w="0" w:type="auto"/>
        <w:tblLook w:val="04A0"/>
      </w:tblPr>
      <w:tblGrid>
        <w:gridCol w:w="1492"/>
        <w:gridCol w:w="1492"/>
      </w:tblGrid>
      <w:tr w:rsidR="00694B79" w:rsidRPr="00694B79" w:rsidTr="00694B79">
        <w:trPr>
          <w:gridAfter w:val="1"/>
          <w:wAfter w:w="1492" w:type="dxa"/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Water</w:t>
            </w:r>
          </w:p>
        </w:tc>
      </w:tr>
      <w:tr w:rsidR="00694B79" w:rsidRPr="00694B79" w:rsidTr="00694B79">
        <w:trPr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94B79">
              <w:rPr>
                <w:rFonts w:ascii="Arial" w:hAnsi="Arial" w:cs="Arial"/>
                <w:b/>
              </w:rPr>
              <w:t>Trial #</w:t>
            </w:r>
          </w:p>
        </w:tc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 of Drops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00B4B" w:rsidRPr="00694B79" w:rsidRDefault="00A00B4B" w:rsidP="00A00B4B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62"/>
        <w:tblW w:w="0" w:type="auto"/>
        <w:tblLook w:val="04A0"/>
      </w:tblPr>
      <w:tblGrid>
        <w:gridCol w:w="1492"/>
        <w:gridCol w:w="1492"/>
      </w:tblGrid>
      <w:tr w:rsidR="00694B79" w:rsidRPr="00694B79" w:rsidTr="00694B79">
        <w:trPr>
          <w:gridAfter w:val="1"/>
          <w:wAfter w:w="1492" w:type="dxa"/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Alcohol</w:t>
            </w:r>
          </w:p>
        </w:tc>
      </w:tr>
      <w:tr w:rsidR="00694B79" w:rsidRPr="00694B79" w:rsidTr="00694B79">
        <w:trPr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94B79">
              <w:rPr>
                <w:rFonts w:ascii="Arial" w:hAnsi="Arial" w:cs="Arial"/>
                <w:b/>
              </w:rPr>
              <w:t>Trial #</w:t>
            </w:r>
          </w:p>
        </w:tc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 of Drops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77"/>
        <w:tblW w:w="0" w:type="auto"/>
        <w:tblLook w:val="04A0"/>
      </w:tblPr>
      <w:tblGrid>
        <w:gridCol w:w="1492"/>
        <w:gridCol w:w="1492"/>
      </w:tblGrid>
      <w:tr w:rsidR="00694B79" w:rsidRPr="00694B79" w:rsidTr="00694B79">
        <w:trPr>
          <w:gridAfter w:val="1"/>
          <w:wAfter w:w="1492" w:type="dxa"/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Oil</w:t>
            </w:r>
          </w:p>
        </w:tc>
      </w:tr>
      <w:tr w:rsidR="00694B79" w:rsidRPr="00694B79" w:rsidTr="00694B79">
        <w:trPr>
          <w:trHeight w:val="309"/>
        </w:trPr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694B79">
              <w:rPr>
                <w:rFonts w:ascii="Arial" w:hAnsi="Arial" w:cs="Arial"/>
                <w:b/>
              </w:rPr>
              <w:t>Trial #</w:t>
            </w:r>
          </w:p>
        </w:tc>
        <w:tc>
          <w:tcPr>
            <w:tcW w:w="1492" w:type="dxa"/>
            <w:vAlign w:val="center"/>
          </w:tcPr>
          <w:p w:rsidR="00694B79" w:rsidRPr="00694B79" w:rsidRDefault="00694B79" w:rsidP="00694B7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# of Drops</w:t>
            </w: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  <w:tr w:rsidR="00694B79" w:rsidRPr="00694B79" w:rsidTr="00694B79">
        <w:trPr>
          <w:trHeight w:val="488"/>
        </w:trPr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vAlign w:val="bottom"/>
          </w:tcPr>
          <w:p w:rsidR="00694B79" w:rsidRPr="00694B79" w:rsidRDefault="00694B79" w:rsidP="00694B7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42A14" w:rsidRDefault="00A42A14" w:rsidP="00A42A14">
      <w:pPr>
        <w:rPr>
          <w:rFonts w:ascii="Arial" w:hAnsi="Arial" w:cs="Arial"/>
        </w:rPr>
      </w:pPr>
    </w:p>
    <w:p w:rsidR="00CD6120" w:rsidRPr="00A00B4B" w:rsidRDefault="00CD6120" w:rsidP="00A42A14">
      <w:pPr>
        <w:rPr>
          <w:rFonts w:ascii="Arial" w:hAnsi="Arial" w:cs="Arial"/>
        </w:rPr>
      </w:pPr>
    </w:p>
    <w:p w:rsidR="00A42A14" w:rsidRDefault="00A42A14" w:rsidP="00A42A14">
      <w:pPr>
        <w:pStyle w:val="ListParagraph"/>
        <w:numPr>
          <w:ilvl w:val="0"/>
          <w:numId w:val="4"/>
        </w:num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t xml:space="preserve">In the space below, calculate the average </w:t>
      </w:r>
      <w:r w:rsidR="00694B79">
        <w:rPr>
          <w:rFonts w:ascii="Arial" w:eastAsia="Times New Roman" w:hAnsi="Arial" w:cs="Arial"/>
          <w:color w:val="000000"/>
          <w:lang/>
        </w:rPr>
        <w:t># of drops for each liquid.</w:t>
      </w:r>
    </w:p>
    <w:p w:rsidR="00A42A14" w:rsidRDefault="00A42A14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Default="00A42A14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694B79" w:rsidRDefault="00694B79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Default="00A42A14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Default="00A42A14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Default="00A42A14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Pr="00A42A14" w:rsidRDefault="00A42A14" w:rsidP="00A42A14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A42A14" w:rsidRPr="00A42A14" w:rsidRDefault="00CD6120" w:rsidP="00A42A14">
      <w:pPr>
        <w:pStyle w:val="ListParagraph"/>
        <w:numPr>
          <w:ilvl w:val="0"/>
          <w:numId w:val="4"/>
        </w:num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  <w:lang/>
        </w:rPr>
        <w:lastRenderedPageBreak/>
        <w:t>Create a bar graph of the average number of drops for the water, alcohol, and oil.</w:t>
      </w:r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D52D48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noProof/>
          <w:color w:val="000000"/>
          <w:lang w:eastAsia="en-US"/>
        </w:rPr>
        <w:pict>
          <v:group id="Group 9" o:spid="_x0000_s1026" style="position:absolute;margin-left:5.25pt;margin-top:2.5pt;width:436.5pt;height:357.75pt;z-index:251659264;mso-width-relative:margin;mso-height-relative:margin" coordorigin="1809" coordsize="474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26384;top:35242;width:10382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<v:textbox>
                <w:txbxContent>
                  <w:p w:rsidR="00694B79" w:rsidRPr="00CD6120" w:rsidRDefault="00CD6120" w:rsidP="00694B79">
                    <w:pPr>
                      <w:rPr>
                        <w:b/>
                      </w:rPr>
                    </w:pPr>
                    <w:r w:rsidRPr="00CD6120">
                      <w:rPr>
                        <w:b/>
                      </w:rPr>
                      <w:t>Type of L</w:t>
                    </w:r>
                    <w:r w:rsidR="00694B79" w:rsidRPr="00CD6120">
                      <w:rPr>
                        <w:b/>
                      </w:rPr>
                      <w:t>iquid</w:t>
                    </w:r>
                  </w:p>
                </w:txbxContent>
              </v:textbox>
            </v:shape>
            <v:group id="Group 8" o:spid="_x0000_s1028" style="position:absolute;left:1809;width:47435;height:30765" coordorigin="1809" coordsize="47434,30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group id="Group 6" o:spid="_x0000_s1029" style="position:absolute;left:9906;width:39338;height:30765" coordsize="39338,30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line id="Straight Connector 4" o:spid="_x0000_s1030" style="position:absolute;visibility:visible" from="0,0" to="0,30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8Va8MAAADaAAAADwAAAGRycy9kb3ducmV2LnhtbESPQWvCQBSE7wX/w/IEb81GkVaia5BA&#10;QCitVHPw+Mg+s8Hs25DdxvTfdwuFHoeZ+YbZ5ZPtxEiDbx0rWCYpCOLa6ZYbBdWlfN6A8AFZY+eY&#10;FHyTh3w/e9phpt2DP2k8h0ZECPsMFZgQ+kxKXxuy6BPXE0fv5gaLIcqhkXrAR4TbTq7S9EVabDku&#10;GOypMFTfz19WQXMlbd+q4+l1fB9v91NRph+mVGoxnw5bEIGm8B/+ax+1gjX8Xok3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/FWvDAAAA2gAAAA8AAAAAAAAAAAAA&#10;AAAAoQIAAGRycy9kb3ducmV2LnhtbFBLBQYAAAAABAAEAPkAAACRAwAAAAA=&#10;" strokecolor="black [3213]" strokeweight="2.25pt"/>
                <v:line id="Straight Connector 5" o:spid="_x0000_s1031" style="position:absolute;flip:x;visibility:visible" from="0,30765" to="39338,30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BQssQAAADaAAAADwAAAGRycy9kb3ducmV2LnhtbESPT4vCMBTE7wt+h/AEb2uqoEg1iquI&#10;grLgnz3s7dG8bYvNS22irX56syB4HGbmN8xk1phC3KhyuWUFvW4EgjixOudUwem4+hyBcB5ZY2GZ&#10;FNzJwWza+phgrG3Ne7odfCoChF2MCjLvy1hKl2Rk0HVtSRy8P1sZ9EFWqdQV1gFuCtmPoqE0mHNY&#10;yLCkRUbJ+XA1CrDcPZLhZT3f3M25/vpd97bfyx+lOu1mPgbhqfHv8Ku90QoG8H8l3AA5f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4FCyxAAAANoAAAAPAAAAAAAAAAAA&#10;AAAAAKECAABkcnMvZG93bnJldi54bWxQSwUGAAAAAAQABAD5AAAAkgMAAAAA&#10;" strokecolor="black [3213]" strokeweight="2.25pt"/>
              </v:group>
              <v:shape id="Text Box 2" o:spid="_x0000_s1032" type="#_x0000_t202" style="position:absolute;left:-1001;top:13096;width:8478;height:285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5xcUA&#10;AADaAAAADwAAAGRycy9kb3ducmV2LnhtbESPQWvCQBSE74X+h+UVeim6UURr6ioSbDUXoSoFb4/s&#10;axKafRuy2yT6612h0OMw880wi1VvKtFS40rLCkbDCARxZnXJuYLT8X3wCsJ5ZI2VZVJwIQer5ePD&#10;AmNtO/6k9uBzEUrYxaig8L6OpXRZQQbd0NbEwfu2jUEfZJNL3WAXyk0lx1E0lQZLDgsF1pQUlP0c&#10;fo2C2XY/PfvEXMvzR5TONy8mrSdfSj0/9es3EJ56/x/+o3c6cHC/Em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/nFxQAAANoAAAAPAAAAAAAAAAAAAAAAAJgCAABkcnMv&#10;ZG93bnJldi54bWxQSwUGAAAAAAQABAD1AAAAigMAAAAA&#10;" stroked="f">
                <v:textbox>
                  <w:txbxContent>
                    <w:p w:rsidR="00694B79" w:rsidRPr="00CD6120" w:rsidRDefault="00694B79" w:rsidP="00694B79">
                      <w:pPr>
                        <w:rPr>
                          <w:b/>
                        </w:rPr>
                      </w:pPr>
                      <w:r w:rsidRPr="00CD6120">
                        <w:rPr>
                          <w:b/>
                        </w:rPr>
                        <w:t># of Drops</w:t>
                      </w:r>
                    </w:p>
                  </w:txbxContent>
                </v:textbox>
              </v:shape>
            </v:group>
          </v:group>
        </w:pict>
      </w: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DE13E1" w:rsidRDefault="00DE13E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DE13E1" w:rsidRDefault="00DE13E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  <w:bookmarkStart w:id="0" w:name="_GoBack"/>
      <w:bookmarkEnd w:id="0"/>
    </w:p>
    <w:p w:rsidR="00B21DCC" w:rsidRDefault="00B21DCC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Default="005036F1" w:rsidP="00B21DCC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</w:p>
    <w:p w:rsidR="005036F1" w:rsidRPr="005036F1" w:rsidRDefault="005036F1" w:rsidP="005036F1">
      <w:pPr>
        <w:spacing w:before="45" w:line="240" w:lineRule="auto"/>
        <w:rPr>
          <w:rFonts w:ascii="Arial" w:eastAsia="Times New Roman" w:hAnsi="Arial" w:cs="Arial"/>
          <w:color w:val="000000"/>
          <w:lang/>
        </w:rPr>
      </w:pPr>
      <w:r w:rsidRPr="005036F1">
        <w:rPr>
          <w:rFonts w:ascii="Arial" w:eastAsia="Times New Roman" w:hAnsi="Arial" w:cs="Arial"/>
          <w:color w:val="000000"/>
          <w:lang/>
        </w:rPr>
        <w:t xml:space="preserve"> </w:t>
      </w:r>
    </w:p>
    <w:sectPr w:rsidR="005036F1" w:rsidRPr="005036F1" w:rsidSect="00EC7637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8DC" w:rsidRDefault="00BF68DC" w:rsidP="00EC7637">
      <w:pPr>
        <w:spacing w:after="0" w:line="240" w:lineRule="auto"/>
      </w:pPr>
      <w:r>
        <w:separator/>
      </w:r>
    </w:p>
  </w:endnote>
  <w:endnote w:type="continuationSeparator" w:id="0">
    <w:p w:rsidR="00BF68DC" w:rsidRDefault="00BF68DC" w:rsidP="00EC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37" w:rsidRPr="00E545B7" w:rsidRDefault="00E545B7" w:rsidP="00E545B7">
    <w:pPr>
      <w:pStyle w:val="Footer"/>
    </w:pPr>
    <w:r>
      <w:rPr>
        <w:rFonts w:eastAsia="Calibri"/>
        <w:b/>
        <w:sz w:val="18"/>
        <w:szCs w:val="18"/>
        <w:lang w:eastAsia="en-US"/>
      </w:rPr>
      <w:t>How Many Drops?</w:t>
    </w:r>
    <w:r w:rsidRPr="006D0BD8">
      <w:rPr>
        <w:rFonts w:eastAsia="Calibri"/>
        <w:b/>
        <w:sz w:val="18"/>
        <w:szCs w:val="18"/>
        <w:lang w:eastAsia="en-US"/>
      </w:rPr>
      <w:t xml:space="preserve"> –</w:t>
    </w:r>
    <w:r>
      <w:rPr>
        <w:rFonts w:eastAsia="Calibri"/>
        <w:b/>
        <w:sz w:val="18"/>
        <w:szCs w:val="18"/>
        <w:lang w:eastAsia="en-US"/>
      </w:rPr>
      <w:t xml:space="preserve"> Analyzing Drops </w:t>
    </w:r>
    <w:r w:rsidRPr="006D0BD8">
      <w:rPr>
        <w:rFonts w:eastAsia="Calibri"/>
        <w:b/>
        <w:sz w:val="18"/>
        <w:szCs w:val="18"/>
        <w:lang w:eastAsia="en-US"/>
      </w:rPr>
      <w:t xml:space="preserve">Handout                       </w:t>
    </w:r>
    <w:r>
      <w:rPr>
        <w:rFonts w:eastAsia="Calibri"/>
        <w:b/>
        <w:sz w:val="18"/>
        <w:szCs w:val="18"/>
        <w:lang w:eastAsia="en-US"/>
      </w:rPr>
      <w:t xml:space="preserve">                                                                           </w:t>
    </w:r>
    <w:r w:rsidRPr="006D0BD8">
      <w:rPr>
        <w:rFonts w:eastAsia="Calibri"/>
        <w:b/>
        <w:sz w:val="18"/>
        <w:szCs w:val="18"/>
        <w:lang w:eastAsia="en-US"/>
      </w:rPr>
      <w:t xml:space="preserve">        </w:t>
    </w:r>
    <w:r>
      <w:rPr>
        <w:rFonts w:eastAsia="Calibri"/>
        <w:lang w:eastAsia="en-US"/>
      </w:rPr>
      <w:t xml:space="preserve">                            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37" w:rsidRPr="00EC7637" w:rsidRDefault="005036F1" w:rsidP="00EC763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How Many Drops?</w:t>
    </w:r>
    <w:r w:rsidR="00EC7637" w:rsidRPr="006D0BD8">
      <w:rPr>
        <w:rFonts w:eastAsia="Calibri"/>
        <w:b/>
        <w:sz w:val="18"/>
        <w:szCs w:val="18"/>
        <w:lang w:eastAsia="en-US"/>
      </w:rPr>
      <w:t xml:space="preserve"> –</w:t>
    </w:r>
    <w:r>
      <w:rPr>
        <w:rFonts w:eastAsia="Calibri"/>
        <w:b/>
        <w:sz w:val="18"/>
        <w:szCs w:val="18"/>
        <w:lang w:eastAsia="en-US"/>
      </w:rPr>
      <w:t xml:space="preserve"> Analyzing Drops</w:t>
    </w:r>
    <w:r w:rsidR="00A00B4B">
      <w:rPr>
        <w:rFonts w:eastAsia="Calibri"/>
        <w:b/>
        <w:sz w:val="18"/>
        <w:szCs w:val="18"/>
        <w:lang w:eastAsia="en-US"/>
      </w:rPr>
      <w:t xml:space="preserve"> </w:t>
    </w:r>
    <w:r w:rsidR="00EC7637" w:rsidRPr="006D0BD8">
      <w:rPr>
        <w:rFonts w:eastAsia="Calibri"/>
        <w:b/>
        <w:sz w:val="18"/>
        <w:szCs w:val="18"/>
        <w:lang w:eastAsia="en-US"/>
      </w:rPr>
      <w:t xml:space="preserve">Handout                       </w:t>
    </w:r>
    <w:r w:rsidR="00EC7637">
      <w:rPr>
        <w:rFonts w:eastAsia="Calibri"/>
        <w:b/>
        <w:sz w:val="18"/>
        <w:szCs w:val="18"/>
        <w:lang w:eastAsia="en-US"/>
      </w:rPr>
      <w:t xml:space="preserve">     </w:t>
    </w:r>
    <w:r>
      <w:rPr>
        <w:rFonts w:eastAsia="Calibri"/>
        <w:b/>
        <w:sz w:val="18"/>
        <w:szCs w:val="18"/>
        <w:lang w:eastAsia="en-US"/>
      </w:rPr>
      <w:t xml:space="preserve">                                               </w:t>
    </w:r>
    <w:r w:rsidR="00A00B4B">
      <w:rPr>
        <w:rFonts w:eastAsia="Calibri"/>
        <w:b/>
        <w:sz w:val="18"/>
        <w:szCs w:val="18"/>
        <w:lang w:eastAsia="en-US"/>
      </w:rPr>
      <w:t xml:space="preserve"> </w:t>
    </w:r>
    <w:r w:rsidR="00A5781B">
      <w:rPr>
        <w:rFonts w:eastAsia="Calibri"/>
        <w:b/>
        <w:sz w:val="18"/>
        <w:szCs w:val="18"/>
        <w:lang w:eastAsia="en-US"/>
      </w:rPr>
      <w:t xml:space="preserve">           </w:t>
    </w:r>
    <w:r w:rsidR="00EC7637">
      <w:rPr>
        <w:rFonts w:eastAsia="Calibri"/>
        <w:b/>
        <w:sz w:val="18"/>
        <w:szCs w:val="18"/>
        <w:lang w:eastAsia="en-US"/>
      </w:rPr>
      <w:t xml:space="preserve">           </w:t>
    </w:r>
    <w:r w:rsidR="00EC7637" w:rsidRPr="006D0BD8">
      <w:rPr>
        <w:rFonts w:eastAsia="Calibri"/>
        <w:b/>
        <w:sz w:val="18"/>
        <w:szCs w:val="18"/>
        <w:lang w:eastAsia="en-US"/>
      </w:rPr>
      <w:t xml:space="preserve">        </w:t>
    </w:r>
    <w:r w:rsidR="00EC7637" w:rsidRPr="006D0BD8">
      <w:rPr>
        <w:rFonts w:eastAsia="Calibri"/>
        <w:lang w:eastAsia="en-US"/>
      </w:rPr>
      <w:t xml:space="preserve">                              </w:t>
    </w:r>
    <w:r w:rsidR="00D52D48" w:rsidRPr="006D0BD8">
      <w:rPr>
        <w:rFonts w:eastAsia="Calibri"/>
        <w:b/>
        <w:sz w:val="18"/>
        <w:szCs w:val="18"/>
        <w:lang w:eastAsia="en-US"/>
      </w:rPr>
      <w:fldChar w:fldCharType="begin"/>
    </w:r>
    <w:r w:rsidR="00EC7637"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="00D52D48" w:rsidRPr="006D0BD8">
      <w:rPr>
        <w:rFonts w:eastAsia="Calibri"/>
        <w:b/>
        <w:sz w:val="18"/>
        <w:szCs w:val="18"/>
        <w:lang w:eastAsia="en-US"/>
      </w:rPr>
      <w:fldChar w:fldCharType="separate"/>
    </w:r>
    <w:r w:rsidR="005F18F6">
      <w:rPr>
        <w:rFonts w:eastAsia="Calibri"/>
        <w:b/>
        <w:noProof/>
        <w:sz w:val="18"/>
        <w:szCs w:val="18"/>
        <w:lang w:eastAsia="en-US"/>
      </w:rPr>
      <w:t>1</w:t>
    </w:r>
    <w:r w:rsidR="00D52D48"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8DC" w:rsidRDefault="00BF68DC" w:rsidP="00EC7637">
      <w:pPr>
        <w:spacing w:after="0" w:line="240" w:lineRule="auto"/>
      </w:pPr>
      <w:r>
        <w:separator/>
      </w:r>
    </w:p>
  </w:footnote>
  <w:footnote w:type="continuationSeparator" w:id="0">
    <w:p w:rsidR="00BF68DC" w:rsidRDefault="00BF68DC" w:rsidP="00EC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37" w:rsidRPr="00EC7637" w:rsidRDefault="00EC7637" w:rsidP="00EC7637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 w:rsidRPr="006D0BD8">
      <w:rPr>
        <w:rFonts w:eastAsia="Calibri"/>
        <w:b/>
        <w:sz w:val="18"/>
        <w:szCs w:val="18"/>
        <w:lang w:eastAsia="en-US"/>
      </w:rPr>
      <w:t xml:space="preserve">Name: ____________________________________________ </w:t>
    </w:r>
    <w:r w:rsidRPr="006D0BD8">
      <w:rPr>
        <w:rFonts w:eastAsia="Calibri"/>
        <w:b/>
        <w:sz w:val="18"/>
        <w:szCs w:val="18"/>
        <w:lang w:eastAsia="en-US"/>
      </w:rPr>
      <w:tab/>
      <w:t xml:space="preserve">              Date: _________________ </w:t>
    </w:r>
    <w:r w:rsidRPr="006D0BD8">
      <w:rPr>
        <w:rFonts w:eastAsia="Calibri"/>
        <w:b/>
        <w:sz w:val="18"/>
        <w:szCs w:val="18"/>
        <w:lang w:eastAsia="en-US"/>
      </w:rPr>
      <w:tab/>
      <w:t>Class: 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D2599"/>
    <w:multiLevelType w:val="hybridMultilevel"/>
    <w:tmpl w:val="B7AE0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24E52"/>
    <w:multiLevelType w:val="hybridMultilevel"/>
    <w:tmpl w:val="C3F05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53013"/>
    <w:multiLevelType w:val="hybridMultilevel"/>
    <w:tmpl w:val="E3EC7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D147E"/>
    <w:multiLevelType w:val="hybridMultilevel"/>
    <w:tmpl w:val="08CE35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70F8"/>
    <w:rsid w:val="001D2525"/>
    <w:rsid w:val="003B5567"/>
    <w:rsid w:val="003C3677"/>
    <w:rsid w:val="004D248B"/>
    <w:rsid w:val="005036F1"/>
    <w:rsid w:val="00530E5F"/>
    <w:rsid w:val="005D53FA"/>
    <w:rsid w:val="005F18F6"/>
    <w:rsid w:val="00610947"/>
    <w:rsid w:val="00694B79"/>
    <w:rsid w:val="00814E79"/>
    <w:rsid w:val="009770F8"/>
    <w:rsid w:val="00A002D7"/>
    <w:rsid w:val="00A00B4B"/>
    <w:rsid w:val="00A42A14"/>
    <w:rsid w:val="00A5781B"/>
    <w:rsid w:val="00B21DCC"/>
    <w:rsid w:val="00BF68DC"/>
    <w:rsid w:val="00CC3583"/>
    <w:rsid w:val="00CD6120"/>
    <w:rsid w:val="00D52D48"/>
    <w:rsid w:val="00D53B84"/>
    <w:rsid w:val="00DE13E1"/>
    <w:rsid w:val="00E00599"/>
    <w:rsid w:val="00E545B7"/>
    <w:rsid w:val="00E87D42"/>
    <w:rsid w:val="00EC7637"/>
    <w:rsid w:val="00FA67A7"/>
    <w:rsid w:val="00FA6CE2"/>
    <w:rsid w:val="00FC4EEA"/>
    <w:rsid w:val="00FE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E5F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637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637"/>
    <w:rPr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A00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CC"/>
    <w:rPr>
      <w:rFonts w:ascii="Tahoma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694B79"/>
    <w:rPr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E5F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637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7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637"/>
    <w:rPr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A00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DCC"/>
    <w:rPr>
      <w:rFonts w:ascii="Tahoma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694B79"/>
    <w:rPr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8795">
              <w:marLeft w:val="165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7739">
                  <w:marLeft w:val="0"/>
                  <w:marRight w:val="0"/>
                  <w:marTop w:val="312"/>
                  <w:marBottom w:val="5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Refraction</vt:lpstr>
    </vt:vector>
  </TitlesOfParts>
  <Company>Hewlett-Packard Company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Refraction</dc:title>
  <dc:creator>Caleb Swartz</dc:creator>
  <cp:lastModifiedBy>dua</cp:lastModifiedBy>
  <cp:revision>2</cp:revision>
  <dcterms:created xsi:type="dcterms:W3CDTF">2014-05-20T16:45:00Z</dcterms:created>
  <dcterms:modified xsi:type="dcterms:W3CDTF">2014-05-20T16:45:00Z</dcterms:modified>
</cp:coreProperties>
</file>