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40A94F" w14:textId="77777777" w:rsidR="00945CA8" w:rsidRPr="00945CA8" w:rsidRDefault="00945CA8" w:rsidP="00945CA8">
      <w:pPr>
        <w:spacing w:line="240" w:lineRule="auto"/>
        <w:rPr>
          <w:rFonts w:ascii="Times New Roman" w:eastAsia="Times New Roman" w:hAnsi="Times New Roman" w:cs="Times New Roman"/>
          <w:sz w:val="2"/>
          <w:szCs w:val="2"/>
          <w:lang w:val="en-US"/>
        </w:rPr>
      </w:pPr>
    </w:p>
    <w:tbl>
      <w:tblPr>
        <w:tblW w:w="10449" w:type="dxa"/>
        <w:tblInd w:w="-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1"/>
        <w:gridCol w:w="4867"/>
        <w:gridCol w:w="4801"/>
      </w:tblGrid>
      <w:tr w:rsidR="00945CA8" w:rsidRPr="00945CA8" w14:paraId="42002C21" w14:textId="77777777" w:rsidTr="00945CA8">
        <w:trPr>
          <w:trHeight w:val="425"/>
        </w:trPr>
        <w:tc>
          <w:tcPr>
            <w:tcW w:w="104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5ABFC70" w14:textId="77777777" w:rsidR="00945CA8" w:rsidRPr="00945CA8" w:rsidRDefault="00945CA8" w:rsidP="00945C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en-US"/>
              </w:rPr>
            </w:pPr>
            <w:r w:rsidRPr="00945CA8">
              <w:rPr>
                <w:rFonts w:eastAsia="Times New Roman"/>
                <w:b/>
                <w:bCs/>
                <w:color w:val="FFFFFF" w:themeColor="background1"/>
                <w:sz w:val="36"/>
                <w:szCs w:val="36"/>
                <w:lang w:val="en-US"/>
              </w:rPr>
              <w:t>Making Sense Assessment</w:t>
            </w:r>
          </w:p>
        </w:tc>
      </w:tr>
      <w:tr w:rsidR="00945CA8" w:rsidRPr="00945CA8" w14:paraId="5B3E835E" w14:textId="77777777" w:rsidTr="00945CA8">
        <w:trPr>
          <w:trHeight w:val="673"/>
        </w:trPr>
        <w:tc>
          <w:tcPr>
            <w:tcW w:w="104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BA9C6DB" w14:textId="093C73AA" w:rsidR="00945CA8" w:rsidRPr="00945CA8" w:rsidRDefault="000677C3" w:rsidP="000677C3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eastAsia="Times New Roman"/>
                <w:color w:val="000000"/>
                <w:lang w:val="en-US"/>
              </w:rPr>
              <w:t xml:space="preserve">Make sense of what you learned by writing </w:t>
            </w:r>
            <w:r w:rsidR="00945CA8" w:rsidRPr="00945CA8">
              <w:rPr>
                <w:rFonts w:eastAsia="Times New Roman"/>
                <w:color w:val="000000"/>
                <w:lang w:val="en-US"/>
              </w:rPr>
              <w:t xml:space="preserve">a short reflection about the </w:t>
            </w:r>
            <w:r>
              <w:rPr>
                <w:rFonts w:eastAsia="Times New Roman"/>
                <w:color w:val="000000"/>
                <w:lang w:val="en-US"/>
              </w:rPr>
              <w:t>phenomenon</w:t>
            </w:r>
            <w:r w:rsidR="00945CA8" w:rsidRPr="00945CA8">
              <w:rPr>
                <w:rFonts w:eastAsia="Times New Roman"/>
                <w:color w:val="000000"/>
                <w:lang w:val="en-US"/>
              </w:rPr>
              <w:t xml:space="preserve"> you explored, the science and engineering skills you used, and </w:t>
            </w:r>
            <w:r>
              <w:rPr>
                <w:rFonts w:eastAsia="Times New Roman"/>
                <w:color w:val="000000"/>
                <w:lang w:val="en-US"/>
              </w:rPr>
              <w:t>one question or</w:t>
            </w:r>
            <w:r w:rsidR="00945CA8" w:rsidRPr="00945CA8">
              <w:rPr>
                <w:rFonts w:eastAsia="Times New Roman"/>
                <w:color w:val="000000"/>
                <w:lang w:val="en-US"/>
              </w:rPr>
              <w:t xml:space="preserve"> idea </w:t>
            </w:r>
            <w:r>
              <w:rPr>
                <w:rFonts w:eastAsia="Times New Roman"/>
                <w:color w:val="000000"/>
                <w:lang w:val="en-US"/>
              </w:rPr>
              <w:t>you have about what was learned. Answer the</w:t>
            </w:r>
            <w:r w:rsidR="00945CA8" w:rsidRPr="00945CA8">
              <w:rPr>
                <w:rFonts w:eastAsia="Times New Roman"/>
                <w:color w:val="000000"/>
                <w:lang w:val="en-US"/>
              </w:rPr>
              <w:t xml:space="preserve"> prompts in complete sentences:</w:t>
            </w:r>
          </w:p>
        </w:tc>
      </w:tr>
      <w:tr w:rsidR="00945CA8" w:rsidRPr="00945CA8" w14:paraId="73ABCEFA" w14:textId="77777777" w:rsidTr="00945CA8">
        <w:trPr>
          <w:trHeight w:val="240"/>
        </w:trPr>
        <w:tc>
          <w:tcPr>
            <w:tcW w:w="7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84295C1" w14:textId="77777777" w:rsidR="00945CA8" w:rsidRPr="00945CA8" w:rsidRDefault="00945CA8" w:rsidP="00945C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en-US"/>
              </w:rPr>
            </w:pPr>
            <w:r w:rsidRPr="00945CA8">
              <w:rPr>
                <w:rFonts w:eastAsia="Times New Roman"/>
                <w:b/>
                <w:bCs/>
                <w:color w:val="FFFFFF" w:themeColor="background1"/>
                <w:sz w:val="48"/>
                <w:szCs w:val="48"/>
                <w:lang w:val="en-US"/>
              </w:rPr>
              <w:t>3</w:t>
            </w:r>
          </w:p>
        </w:tc>
        <w:tc>
          <w:tcPr>
            <w:tcW w:w="96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D77B01A" w14:textId="0C2586E6" w:rsidR="00945CA8" w:rsidRPr="00945CA8" w:rsidRDefault="00945CA8" w:rsidP="000677C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</w:pPr>
            <w:r w:rsidRPr="00945CA8">
              <w:rPr>
                <w:rFonts w:eastAsia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  <w:t xml:space="preserve">Three </w:t>
            </w:r>
            <w:r w:rsidR="000677C3">
              <w:rPr>
                <w:rFonts w:eastAsia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  <w:t xml:space="preserve">science concepts that I learned and applied </w:t>
            </w:r>
            <w:r w:rsidRPr="00945CA8">
              <w:rPr>
                <w:rFonts w:eastAsia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  <w:t>are:</w:t>
            </w:r>
          </w:p>
        </w:tc>
      </w:tr>
      <w:tr w:rsidR="00945CA8" w:rsidRPr="00945CA8" w14:paraId="6E4BE972" w14:textId="77777777" w:rsidTr="00945CA8">
        <w:trPr>
          <w:trHeight w:val="456"/>
        </w:trPr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vAlign w:val="center"/>
            <w:hideMark/>
          </w:tcPr>
          <w:p w14:paraId="21303EA3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en-US"/>
              </w:rPr>
            </w:pPr>
          </w:p>
        </w:tc>
        <w:tc>
          <w:tcPr>
            <w:tcW w:w="96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DFC9C2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45CA8" w:rsidRPr="00945CA8" w14:paraId="29A934D7" w14:textId="77777777" w:rsidTr="00945CA8">
        <w:trPr>
          <w:trHeight w:val="447"/>
        </w:trPr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vAlign w:val="center"/>
            <w:hideMark/>
          </w:tcPr>
          <w:p w14:paraId="7147AFAD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en-US"/>
              </w:rPr>
            </w:pPr>
          </w:p>
        </w:tc>
        <w:tc>
          <w:tcPr>
            <w:tcW w:w="96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2B6406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45CA8" w:rsidRPr="00945CA8" w14:paraId="1ECEC083" w14:textId="77777777" w:rsidTr="00945CA8">
        <w:trPr>
          <w:trHeight w:val="429"/>
        </w:trPr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vAlign w:val="center"/>
            <w:hideMark/>
          </w:tcPr>
          <w:p w14:paraId="5B5CDCD8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en-US"/>
              </w:rPr>
            </w:pPr>
          </w:p>
        </w:tc>
        <w:tc>
          <w:tcPr>
            <w:tcW w:w="96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9121EA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45CA8" w:rsidRPr="00945CA8" w14:paraId="15B3D064" w14:textId="77777777" w:rsidTr="00945CA8">
        <w:trPr>
          <w:trHeight w:val="384"/>
        </w:trPr>
        <w:tc>
          <w:tcPr>
            <w:tcW w:w="7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CBC2566" w14:textId="77777777" w:rsidR="00945CA8" w:rsidRPr="00945CA8" w:rsidRDefault="00945CA8" w:rsidP="00945C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en-US"/>
              </w:rPr>
            </w:pPr>
            <w:r w:rsidRPr="00945CA8">
              <w:rPr>
                <w:rFonts w:eastAsia="Times New Roman"/>
                <w:b/>
                <w:bCs/>
                <w:color w:val="FFFFFF" w:themeColor="background1"/>
                <w:sz w:val="48"/>
                <w:szCs w:val="48"/>
                <w:lang w:val="en-US"/>
              </w:rPr>
              <w:t>2</w:t>
            </w:r>
          </w:p>
        </w:tc>
        <w:tc>
          <w:tcPr>
            <w:tcW w:w="96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8F3A2A7" w14:textId="16B4E792" w:rsidR="00945CA8" w:rsidRPr="00945CA8" w:rsidRDefault="00945CA8" w:rsidP="000677C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</w:pPr>
            <w:r w:rsidRPr="00945CA8">
              <w:rPr>
                <w:rFonts w:eastAsia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  <w:t>Two science and engineering skills that I used are:</w:t>
            </w:r>
          </w:p>
        </w:tc>
      </w:tr>
      <w:tr w:rsidR="00945CA8" w:rsidRPr="00945CA8" w14:paraId="6971CF05" w14:textId="77777777" w:rsidTr="00945CA8">
        <w:trPr>
          <w:trHeight w:val="653"/>
        </w:trPr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vAlign w:val="center"/>
            <w:hideMark/>
          </w:tcPr>
          <w:p w14:paraId="2E4E3923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F2BF05" w14:textId="77777777" w:rsidR="00945CA8" w:rsidRPr="00945CA8" w:rsidRDefault="00BD5EEE" w:rsidP="00945CA8">
            <w:pPr>
              <w:spacing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6" w:history="1">
              <w:r w:rsidR="00945CA8" w:rsidRPr="00945CA8">
                <w:rPr>
                  <w:rFonts w:eastAsia="Times New Roman"/>
                  <w:b/>
                  <w:bCs/>
                  <w:color w:val="1155CC"/>
                  <w:u w:val="single"/>
                  <w:lang w:val="en-US"/>
                </w:rPr>
                <w:t>Science and Engineering Practices</w:t>
              </w:r>
            </w:hyperlink>
            <w:r w:rsidR="00945CA8" w:rsidRPr="00945CA8">
              <w:rPr>
                <w:rFonts w:eastAsia="Times New Roman"/>
                <w:b/>
                <w:bCs/>
                <w:color w:val="000000"/>
                <w:lang w:val="en-US"/>
              </w:rPr>
              <w:t>:</w:t>
            </w:r>
          </w:p>
          <w:p w14:paraId="4096EB59" w14:textId="77777777" w:rsidR="00945CA8" w:rsidRPr="00945CA8" w:rsidRDefault="00945CA8" w:rsidP="00945CA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Asking questions (for science) and defining problems (for engineering)</w:t>
            </w:r>
          </w:p>
          <w:p w14:paraId="78CF8893" w14:textId="77777777" w:rsidR="00945CA8" w:rsidRPr="00945CA8" w:rsidRDefault="00945CA8" w:rsidP="00945CA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Developing and using models</w:t>
            </w:r>
          </w:p>
          <w:p w14:paraId="4CB76809" w14:textId="77777777" w:rsidR="00945CA8" w:rsidRPr="00945CA8" w:rsidRDefault="00945CA8" w:rsidP="00945CA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Planning and carrying out investigations</w:t>
            </w:r>
          </w:p>
          <w:p w14:paraId="331F0C31" w14:textId="77777777" w:rsidR="00945CA8" w:rsidRPr="00945CA8" w:rsidRDefault="00945CA8" w:rsidP="00945CA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Analyzing and interpreting data</w:t>
            </w:r>
          </w:p>
          <w:p w14:paraId="4923955B" w14:textId="77777777" w:rsidR="00945CA8" w:rsidRPr="00945CA8" w:rsidRDefault="00945CA8" w:rsidP="00945CA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Using mathematics and computational thinking</w:t>
            </w:r>
          </w:p>
          <w:p w14:paraId="7525B0ED" w14:textId="77777777" w:rsidR="00945CA8" w:rsidRPr="00945CA8" w:rsidRDefault="00945CA8" w:rsidP="00945CA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Constructing explanations (for science) and designing solutions (for engineering)</w:t>
            </w:r>
          </w:p>
          <w:p w14:paraId="42017161" w14:textId="77777777" w:rsidR="00945CA8" w:rsidRPr="00945CA8" w:rsidRDefault="00945CA8" w:rsidP="00945CA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Engaging in argument from evidence</w:t>
            </w:r>
          </w:p>
          <w:p w14:paraId="4C6764B0" w14:textId="77777777" w:rsidR="00945CA8" w:rsidRPr="00945CA8" w:rsidRDefault="00945CA8" w:rsidP="00945CA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Obtaining, evaluating, and communicating information</w:t>
            </w:r>
          </w:p>
        </w:tc>
        <w:tc>
          <w:tcPr>
            <w:tcW w:w="48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8E9499" w14:textId="77777777" w:rsidR="00945CA8" w:rsidRPr="00945CA8" w:rsidRDefault="00BD5EEE" w:rsidP="00945CA8">
            <w:pPr>
              <w:spacing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7" w:history="1">
              <w:r w:rsidR="00945CA8" w:rsidRPr="00945CA8">
                <w:rPr>
                  <w:rFonts w:eastAsia="Times New Roman"/>
                  <w:b/>
                  <w:bCs/>
                  <w:color w:val="1155CC"/>
                  <w:u w:val="single"/>
                  <w:lang w:val="en-US"/>
                </w:rPr>
                <w:t>Engineering Design Process</w:t>
              </w:r>
            </w:hyperlink>
            <w:r w:rsidR="00945CA8" w:rsidRPr="00945CA8">
              <w:rPr>
                <w:rFonts w:eastAsia="Times New Roman"/>
                <w:b/>
                <w:bCs/>
                <w:color w:val="000000"/>
                <w:lang w:val="en-US"/>
              </w:rPr>
              <w:t>:</w:t>
            </w:r>
          </w:p>
          <w:p w14:paraId="39E77132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Ask: Identify the Need &amp; Constraints</w:t>
            </w:r>
          </w:p>
          <w:p w14:paraId="7EEE6D2B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Research the Problem</w:t>
            </w:r>
          </w:p>
          <w:p w14:paraId="1BDEFAF1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Imagine: Develop Possible Solutions</w:t>
            </w:r>
          </w:p>
          <w:p w14:paraId="544DADD1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Plan: Select a Promising Solution</w:t>
            </w:r>
          </w:p>
          <w:p w14:paraId="43120298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Create: Build a Prototype</w:t>
            </w:r>
          </w:p>
          <w:p w14:paraId="24FA48A1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Test and Evaluate Prototype</w:t>
            </w:r>
          </w:p>
          <w:p w14:paraId="30C0FFF0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Improve: Redesign as Needed</w:t>
            </w:r>
          </w:p>
          <w:p w14:paraId="77275D8C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3C3CA903" w14:textId="77777777" w:rsidR="00945CA8" w:rsidRPr="00945CA8" w:rsidRDefault="00BD5EEE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8" w:history="1">
              <w:r w:rsidR="00945CA8" w:rsidRPr="00945CA8">
                <w:rPr>
                  <w:rFonts w:eastAsia="Times New Roman"/>
                  <w:b/>
                  <w:bCs/>
                  <w:color w:val="1155CC"/>
                  <w:u w:val="single"/>
                  <w:lang w:val="en-US"/>
                </w:rPr>
                <w:t>Engineering Design Thinking</w:t>
              </w:r>
            </w:hyperlink>
            <w:r w:rsidR="00945CA8" w:rsidRPr="00945CA8">
              <w:rPr>
                <w:rFonts w:eastAsia="Times New Roman"/>
                <w:b/>
                <w:bCs/>
                <w:color w:val="000000"/>
                <w:lang w:val="en-US"/>
              </w:rPr>
              <w:t>:</w:t>
            </w:r>
          </w:p>
          <w:p w14:paraId="7E2CBA51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Formulating Problems</w:t>
            </w:r>
          </w:p>
          <w:p w14:paraId="14F4BAA7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Seeking Solutions</w:t>
            </w:r>
          </w:p>
          <w:p w14:paraId="0BA94AA6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Thriving in Uncertainty</w:t>
            </w:r>
          </w:p>
          <w:p w14:paraId="78A17BB2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Collaborating Constantly</w:t>
            </w:r>
          </w:p>
          <w:p w14:paraId="6613611C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Prototyping Ideas</w:t>
            </w:r>
          </w:p>
          <w:p w14:paraId="10815C58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Iterating Options</w:t>
            </w:r>
          </w:p>
          <w:p w14:paraId="4DC06865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Reflecting Frequently</w:t>
            </w:r>
          </w:p>
        </w:tc>
      </w:tr>
      <w:tr w:rsidR="00945CA8" w:rsidRPr="00945CA8" w14:paraId="313E4164" w14:textId="77777777" w:rsidTr="00945CA8">
        <w:trPr>
          <w:trHeight w:val="998"/>
        </w:trPr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vAlign w:val="center"/>
            <w:hideMark/>
          </w:tcPr>
          <w:p w14:paraId="4E1FD4F9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3A2C59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0C42EA4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45CA8" w:rsidRPr="00945CA8" w14:paraId="5DCC19DA" w14:textId="77777777" w:rsidTr="00945CA8">
        <w:trPr>
          <w:trHeight w:val="998"/>
        </w:trPr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vAlign w:val="center"/>
            <w:hideMark/>
          </w:tcPr>
          <w:p w14:paraId="3C5F5DE3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1A1AF06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2C43FB0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45CA8" w:rsidRPr="00945CA8" w14:paraId="7570CE83" w14:textId="77777777" w:rsidTr="00B95AF3">
        <w:trPr>
          <w:trHeight w:val="20"/>
        </w:trPr>
        <w:tc>
          <w:tcPr>
            <w:tcW w:w="7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A08B501" w14:textId="77777777" w:rsidR="00945CA8" w:rsidRPr="00945CA8" w:rsidRDefault="00945CA8" w:rsidP="00945C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en-US"/>
              </w:rPr>
            </w:pPr>
            <w:r w:rsidRPr="00945CA8">
              <w:rPr>
                <w:rFonts w:eastAsia="Times New Roman"/>
                <w:b/>
                <w:bCs/>
                <w:color w:val="FFFFFF" w:themeColor="background1"/>
                <w:sz w:val="48"/>
                <w:szCs w:val="48"/>
                <w:lang w:val="en-US"/>
              </w:rPr>
              <w:t>1</w:t>
            </w:r>
          </w:p>
        </w:tc>
        <w:tc>
          <w:tcPr>
            <w:tcW w:w="96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B14EE62" w14:textId="73390599" w:rsidR="00945CA8" w:rsidRPr="00945CA8" w:rsidRDefault="00945CA8" w:rsidP="000677C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</w:pPr>
            <w:r w:rsidRPr="00945CA8">
              <w:rPr>
                <w:rFonts w:eastAsia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  <w:t>One</w:t>
            </w:r>
            <w:r w:rsidR="000677C3">
              <w:rPr>
                <w:rFonts w:eastAsia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  <w:t xml:space="preserve"> question I have or an idea I would like </w:t>
            </w:r>
            <w:r w:rsidRPr="00945CA8">
              <w:rPr>
                <w:rFonts w:eastAsia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  <w:t xml:space="preserve">to further explore </w:t>
            </w:r>
            <w:r w:rsidR="000677C3">
              <w:rPr>
                <w:rFonts w:eastAsia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  <w:t>is:</w:t>
            </w:r>
          </w:p>
          <w:p w14:paraId="2D0A0BBB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</w:pPr>
          </w:p>
        </w:tc>
      </w:tr>
      <w:tr w:rsidR="00945CA8" w:rsidRPr="00945CA8" w14:paraId="06CBB32B" w14:textId="77777777" w:rsidTr="00B95AF3">
        <w:trPr>
          <w:trHeight w:val="1374"/>
        </w:trPr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vAlign w:val="center"/>
            <w:hideMark/>
          </w:tcPr>
          <w:p w14:paraId="03AF5FAB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8F12956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604B930F" w14:textId="3814A629" w:rsidR="006E7C31" w:rsidRPr="006E7C31" w:rsidRDefault="006E7C31" w:rsidP="006E7C31">
      <w:pPr>
        <w:tabs>
          <w:tab w:val="left" w:pos="1350"/>
        </w:tabs>
        <w:rPr>
          <w:lang w:val="en-US"/>
        </w:rPr>
      </w:pPr>
    </w:p>
    <w:sectPr w:rsidR="006E7C31" w:rsidRPr="006E7C31">
      <w:headerReference w:type="default" r:id="rId9"/>
      <w:footerReference w:type="default" r:id="rId10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BE5DF0" w14:textId="77777777" w:rsidR="00BD5EEE" w:rsidRDefault="00BD5EEE">
      <w:pPr>
        <w:spacing w:line="240" w:lineRule="auto"/>
      </w:pPr>
      <w:r>
        <w:separator/>
      </w:r>
    </w:p>
  </w:endnote>
  <w:endnote w:type="continuationSeparator" w:id="0">
    <w:p w14:paraId="45D54357" w14:textId="77777777" w:rsidR="00BD5EEE" w:rsidRDefault="00BD5EE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Open Sans">
    <w:altName w:val="Open Sans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87DB5" w14:textId="3A4660D6" w:rsidR="005C4DD6" w:rsidRDefault="006E7C31">
    <w:pPr>
      <w:ind w:left="-720" w:right="-720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331A0B4" wp14:editId="67BAA250">
          <wp:simplePos x="0" y="0"/>
          <wp:positionH relativeFrom="margin">
            <wp:align>right</wp:align>
          </wp:positionH>
          <wp:positionV relativeFrom="paragraph">
            <wp:posOffset>-477520</wp:posOffset>
          </wp:positionV>
          <wp:extent cx="5943600" cy="533400"/>
          <wp:effectExtent l="0" t="0" r="0" b="0"/>
          <wp:wrapSquare wrapText="bothSides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88B57E1" w14:textId="0B9C7FD2" w:rsidR="005C4DD6" w:rsidRDefault="001C59A7">
    <w:pPr>
      <w:ind w:left="-720" w:right="-720"/>
    </w:pPr>
    <w:r w:rsidRPr="001C59A7">
      <w:rPr>
        <w:rFonts w:ascii="Open Sans" w:eastAsia="Open Sans" w:hAnsi="Open Sans" w:cs="Open Sans"/>
        <w:color w:val="6091BA"/>
        <w:sz w:val="16"/>
        <w:szCs w:val="16"/>
        <w:u w:val="single"/>
      </w:rPr>
      <w:t>Carbon Emissions: Carl’s Carbon!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  <w:r w:rsidR="00074C30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- </w:t>
    </w:r>
    <w:r w:rsidR="00945CA8">
      <w:rPr>
        <w:rFonts w:ascii="Open Sans" w:eastAsia="Open Sans" w:hAnsi="Open Sans" w:cs="Open Sans"/>
        <w:color w:val="6091BA"/>
        <w:sz w:val="16"/>
        <w:szCs w:val="16"/>
        <w:u w:val="single"/>
      </w:rPr>
      <w:t>Making Sense Assessment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E3AA0B" w14:textId="77777777" w:rsidR="00BD5EEE" w:rsidRDefault="00BD5EEE">
      <w:pPr>
        <w:spacing w:line="240" w:lineRule="auto"/>
      </w:pPr>
      <w:r>
        <w:separator/>
      </w:r>
    </w:p>
  </w:footnote>
  <w:footnote w:type="continuationSeparator" w:id="0">
    <w:p w14:paraId="1815F66B" w14:textId="77777777" w:rsidR="00BD5EEE" w:rsidRDefault="00BD5EE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6055B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257827E0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0D9E73DD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12CF98F4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677C3"/>
    <w:rsid w:val="00074C30"/>
    <w:rsid w:val="00124980"/>
    <w:rsid w:val="00130A12"/>
    <w:rsid w:val="001C59A7"/>
    <w:rsid w:val="002063C9"/>
    <w:rsid w:val="00217E7E"/>
    <w:rsid w:val="002B02BD"/>
    <w:rsid w:val="003D48B3"/>
    <w:rsid w:val="003E06A6"/>
    <w:rsid w:val="003F7C0C"/>
    <w:rsid w:val="004A54E9"/>
    <w:rsid w:val="004D7C84"/>
    <w:rsid w:val="00515D18"/>
    <w:rsid w:val="005C4DD6"/>
    <w:rsid w:val="00601501"/>
    <w:rsid w:val="00677F12"/>
    <w:rsid w:val="00687FF7"/>
    <w:rsid w:val="006C41D3"/>
    <w:rsid w:val="006E7C31"/>
    <w:rsid w:val="00790C91"/>
    <w:rsid w:val="007C0F95"/>
    <w:rsid w:val="00871A0A"/>
    <w:rsid w:val="0088534A"/>
    <w:rsid w:val="008A4F41"/>
    <w:rsid w:val="008D7FE0"/>
    <w:rsid w:val="00945CA8"/>
    <w:rsid w:val="00950421"/>
    <w:rsid w:val="0097418D"/>
    <w:rsid w:val="00982C05"/>
    <w:rsid w:val="00B3074B"/>
    <w:rsid w:val="00B95AF3"/>
    <w:rsid w:val="00BC163D"/>
    <w:rsid w:val="00BC6178"/>
    <w:rsid w:val="00BD1BA9"/>
    <w:rsid w:val="00BD5EEE"/>
    <w:rsid w:val="00BF140D"/>
    <w:rsid w:val="00D836A8"/>
    <w:rsid w:val="00E17703"/>
    <w:rsid w:val="00E410A5"/>
    <w:rsid w:val="00EA2441"/>
    <w:rsid w:val="00F77158"/>
    <w:rsid w:val="00FA2762"/>
    <w:rsid w:val="00FE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EBD301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945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945CA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896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achengineering.org/design/designthinkin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teachengineering.org/design/designprocess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gss.nsta.org/PracticesFull.aspx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Chaker</dc:creator>
  <cp:lastModifiedBy>Zain Alexander Iqbal</cp:lastModifiedBy>
  <cp:revision>9</cp:revision>
  <cp:lastPrinted>2020-02-05T17:53:00Z</cp:lastPrinted>
  <dcterms:created xsi:type="dcterms:W3CDTF">2022-03-20T02:52:00Z</dcterms:created>
  <dcterms:modified xsi:type="dcterms:W3CDTF">2022-06-23T23:28:00Z</dcterms:modified>
</cp:coreProperties>
</file>