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BB868" w14:textId="77777777" w:rsidR="001E0D71" w:rsidRDefault="00C350CF">
      <w:pPr>
        <w:ind w:right="-720" w:hanging="720"/>
        <w:jc w:val="center"/>
        <w:rPr>
          <w:rFonts w:ascii="Open Sans" w:eastAsia="Open Sans" w:hAnsi="Open Sans" w:cs="Open Sans"/>
        </w:rPr>
      </w:pPr>
      <w:r>
        <w:rPr>
          <w:b/>
          <w:sz w:val="36"/>
          <w:szCs w:val="36"/>
        </w:rPr>
        <w:t>Understanding Plantar Fasciitis and the Role of Orthotics</w:t>
      </w:r>
    </w:p>
    <w:p w14:paraId="573BB869" w14:textId="77777777" w:rsidR="001E0D71" w:rsidRDefault="001E0D71">
      <w:pPr>
        <w:ind w:right="-720" w:hanging="720"/>
        <w:rPr>
          <w:rFonts w:ascii="Open Sans" w:eastAsia="Open Sans" w:hAnsi="Open Sans" w:cs="Open Sans"/>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E0D71" w14:paraId="573BB86B"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73BB86A" w14:textId="77777777" w:rsidR="001E0D71" w:rsidRDefault="00C350CF">
            <w:pPr>
              <w:widowControl w:val="0"/>
              <w:pBdr>
                <w:top w:val="nil"/>
                <w:left w:val="nil"/>
                <w:bottom w:val="nil"/>
                <w:right w:val="nil"/>
                <w:between w:val="nil"/>
              </w:pBdr>
              <w:spacing w:line="240" w:lineRule="auto"/>
              <w:jc w:val="center"/>
              <w:rPr>
                <w:b/>
                <w:color w:val="FFFFFF"/>
              </w:rPr>
            </w:pPr>
            <w:r>
              <w:rPr>
                <w:b/>
                <w:color w:val="FFFFFF"/>
              </w:rPr>
              <w:t>Plantar Fasciitis</w:t>
            </w:r>
          </w:p>
        </w:tc>
      </w:tr>
      <w:tr w:rsidR="001E0D71" w14:paraId="573BB876"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73BB86C" w14:textId="0193BC04" w:rsidR="001E0D71" w:rsidRDefault="00C350CF" w:rsidP="001F1CE0">
            <w:pPr>
              <w:widowControl w:val="0"/>
              <w:pBdr>
                <w:top w:val="nil"/>
                <w:left w:val="nil"/>
                <w:bottom w:val="nil"/>
                <w:right w:val="nil"/>
                <w:between w:val="nil"/>
              </w:pBdr>
              <w:ind w:right="465"/>
            </w:pPr>
            <w:r>
              <w:t>Plantar fasciitis is a common medical issue that affects many people, especially those who are active in sports or spend long hours on their feet. This condition occurs when the plantar fascia, a thick band of tissue that runs across the bottom of the foot, becomes inflamed. The inflammation can cause sharp pain in the heel and arch of the foot, making it difficult to walk or run. Understanding how to relieve this pain can help individuals r</w:t>
            </w:r>
            <w:r w:rsidR="00915F1C">
              <w:t>eturn to</w:t>
            </w:r>
            <w:r>
              <w:t xml:space="preserve"> their normal activities.</w:t>
            </w:r>
          </w:p>
          <w:p w14:paraId="573BB86D" w14:textId="77777777" w:rsidR="001E0D71" w:rsidRDefault="001E0D71" w:rsidP="001F1CE0">
            <w:pPr>
              <w:widowControl w:val="0"/>
              <w:pBdr>
                <w:top w:val="nil"/>
                <w:left w:val="nil"/>
                <w:bottom w:val="nil"/>
                <w:right w:val="nil"/>
                <w:between w:val="nil"/>
              </w:pBdr>
              <w:ind w:right="465"/>
            </w:pPr>
          </w:p>
          <w:p w14:paraId="573BB86E" w14:textId="77777777" w:rsidR="001E0D71" w:rsidRDefault="00C350CF" w:rsidP="001F1CE0">
            <w:pPr>
              <w:widowControl w:val="0"/>
              <w:pBdr>
                <w:top w:val="nil"/>
                <w:left w:val="nil"/>
                <w:bottom w:val="nil"/>
                <w:right w:val="nil"/>
                <w:between w:val="nil"/>
              </w:pBdr>
              <w:ind w:right="465"/>
            </w:pPr>
            <w:r>
              <w:t xml:space="preserve">One effective way to treat plantar fasciitis is by using custom orthotics. An orthotic is a special type of insole designed to support the foot's structure and improve its function. Custom orthotics can help distribute the body's weight more evenly across the foot, reducing the impact on the plantar fascia. This can significantly decrease pain and promote healing. </w:t>
            </w:r>
          </w:p>
          <w:p w14:paraId="573BB86F" w14:textId="77777777" w:rsidR="001E0D71" w:rsidRDefault="001E0D71" w:rsidP="001F1CE0">
            <w:pPr>
              <w:widowControl w:val="0"/>
              <w:pBdr>
                <w:top w:val="nil"/>
                <w:left w:val="nil"/>
                <w:bottom w:val="nil"/>
                <w:right w:val="nil"/>
                <w:between w:val="nil"/>
              </w:pBdr>
              <w:ind w:right="465"/>
            </w:pPr>
          </w:p>
          <w:p w14:paraId="573BB870" w14:textId="77777777" w:rsidR="001E0D71" w:rsidRDefault="00C350CF" w:rsidP="001F1CE0">
            <w:pPr>
              <w:widowControl w:val="0"/>
              <w:pBdr>
                <w:top w:val="nil"/>
                <w:left w:val="nil"/>
                <w:bottom w:val="nil"/>
                <w:right w:val="nil"/>
                <w:between w:val="nil"/>
              </w:pBdr>
              <w:ind w:right="465"/>
            </w:pPr>
            <w:r>
              <w:t>For orthotics to be truly effective for plantar fasciitis, they need to have a very padded and comfortable heel. This cushioning helps absorb shock and reduces the pressure on the heel, which is often the most painful area for individuals suffering from this condition. A well-designed orthotic with a cushioned heel can make a significant difference in comfort and support.</w:t>
            </w:r>
          </w:p>
          <w:p w14:paraId="573BB871" w14:textId="77777777" w:rsidR="001E0D71" w:rsidRDefault="001E0D71" w:rsidP="001F1CE0">
            <w:pPr>
              <w:widowControl w:val="0"/>
              <w:pBdr>
                <w:top w:val="nil"/>
                <w:left w:val="nil"/>
                <w:bottom w:val="nil"/>
                <w:right w:val="nil"/>
                <w:between w:val="nil"/>
              </w:pBdr>
              <w:ind w:right="465"/>
            </w:pPr>
          </w:p>
          <w:p w14:paraId="573BB872" w14:textId="77777777" w:rsidR="001E0D71" w:rsidRDefault="00C350CF" w:rsidP="001F1CE0">
            <w:pPr>
              <w:widowControl w:val="0"/>
              <w:pBdr>
                <w:top w:val="nil"/>
                <w:left w:val="nil"/>
                <w:bottom w:val="nil"/>
                <w:right w:val="nil"/>
                <w:between w:val="nil"/>
              </w:pBdr>
              <w:ind w:right="465"/>
            </w:pPr>
            <w:r>
              <w:t>When creating custom orthotics, it's essential to consider the specific needs of the individual. This process often begins with a prototype, which is the first version of the orthotic. By making adjustments to the prototype based on the individual's foot shape and walking style, healthcare providers can design a final product that is most effective.</w:t>
            </w:r>
          </w:p>
          <w:p w14:paraId="6833134E" w14:textId="77777777" w:rsidR="00A26603" w:rsidRDefault="00A26603" w:rsidP="001F1CE0">
            <w:pPr>
              <w:widowControl w:val="0"/>
              <w:pBdr>
                <w:top w:val="nil"/>
                <w:left w:val="nil"/>
                <w:bottom w:val="nil"/>
                <w:right w:val="nil"/>
                <w:between w:val="nil"/>
              </w:pBdr>
              <w:ind w:right="465"/>
            </w:pPr>
          </w:p>
          <w:p w14:paraId="573BB873" w14:textId="470065E4" w:rsidR="001E0D71" w:rsidRDefault="00C350CF" w:rsidP="001F1CE0">
            <w:pPr>
              <w:widowControl w:val="0"/>
              <w:pBdr>
                <w:top w:val="nil"/>
                <w:left w:val="nil"/>
                <w:bottom w:val="nil"/>
                <w:right w:val="nil"/>
                <w:between w:val="nil"/>
              </w:pBdr>
              <w:ind w:right="465"/>
            </w:pPr>
            <w:r>
              <w:t>To better understand how orthotics help, scientists and researchers may use a graph to display the changes in pressure on the foot before and after using an orthotic. This visual representation can illustrate the reduction in pressure points, helping to show how proper support can improve overall foot health. Additionally, studying kinetic energy—the energy of motion—can help explain how the foot's movement affects the plantar fascia. When the foot strikes the ground, the kinetic energy can lead to stress on the plantar fascia, especially if the foot is not properly supported.</w:t>
            </w:r>
          </w:p>
          <w:p w14:paraId="573BB874" w14:textId="77777777" w:rsidR="001E0D71" w:rsidRDefault="001E0D71" w:rsidP="001F1CE0">
            <w:pPr>
              <w:widowControl w:val="0"/>
              <w:pBdr>
                <w:top w:val="nil"/>
                <w:left w:val="nil"/>
                <w:bottom w:val="nil"/>
                <w:right w:val="nil"/>
                <w:between w:val="nil"/>
              </w:pBdr>
              <w:ind w:right="465"/>
            </w:pPr>
          </w:p>
          <w:p w14:paraId="573BB875" w14:textId="77777777" w:rsidR="001E0D71" w:rsidRDefault="00C350CF" w:rsidP="001F1CE0">
            <w:pPr>
              <w:widowControl w:val="0"/>
              <w:pBdr>
                <w:top w:val="nil"/>
                <w:left w:val="nil"/>
                <w:bottom w:val="nil"/>
                <w:right w:val="nil"/>
                <w:between w:val="nil"/>
              </w:pBdr>
              <w:ind w:right="465"/>
            </w:pPr>
            <w:r>
              <w:t>In conclusion, plantar fasciitis is a painful condition that can be managed with the right treatment. Custom orthotics play a crucial role in providing support and reducing the impact on the plantar fascia. By understanding how these devices work, the importance of having a padded heel, and the significance of creating effective prototypes, individuals can find relief and return to their favorite activities with greater comfort.</w:t>
            </w:r>
          </w:p>
        </w:tc>
      </w:tr>
    </w:tbl>
    <w:p w14:paraId="573BB877" w14:textId="77777777" w:rsidR="001E0D71" w:rsidRDefault="001E0D71">
      <w:pPr>
        <w:ind w:right="-720" w:hanging="720"/>
        <w:rPr>
          <w:rFonts w:ascii="Open Sans" w:eastAsia="Open Sans" w:hAnsi="Open Sans" w:cs="Open Sans"/>
        </w:rPr>
      </w:pPr>
    </w:p>
    <w:p w14:paraId="573BB878" w14:textId="77777777" w:rsidR="001E0D71" w:rsidRDefault="001E0D71">
      <w:pPr>
        <w:ind w:right="-720" w:hanging="720"/>
        <w:rPr>
          <w:rFonts w:ascii="Open Sans" w:eastAsia="Open Sans" w:hAnsi="Open Sans" w:cs="Open Sans"/>
        </w:rPr>
      </w:pPr>
    </w:p>
    <w:p w14:paraId="573BB879" w14:textId="77777777" w:rsidR="001E0D71" w:rsidRDefault="001E0D71">
      <w:pPr>
        <w:ind w:right="-720" w:hanging="720"/>
      </w:pPr>
    </w:p>
    <w:sectPr w:rsidR="001E0D71">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C621B" w14:textId="77777777" w:rsidR="003959C6" w:rsidRDefault="003959C6">
      <w:pPr>
        <w:spacing w:line="240" w:lineRule="auto"/>
      </w:pPr>
      <w:r>
        <w:separator/>
      </w:r>
    </w:p>
  </w:endnote>
  <w:endnote w:type="continuationSeparator" w:id="0">
    <w:p w14:paraId="6ABE29FB" w14:textId="77777777" w:rsidR="003959C6" w:rsidRDefault="003959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F70D1177-6FBA-A64C-BBC1-7FFA6FED8B32}"/>
    <w:embedBold r:id="rId2" w:fontKey="{3FEEF95C-5604-164F-9F0B-551E2D096F92}"/>
    <w:embedItalic r:id="rId3" w:fontKey="{66D2AEF1-01A1-F446-B51E-EE1D69542BE6}"/>
  </w:font>
  <w:font w:name="Times New Roman">
    <w:panose1 w:val="02020603050405020304"/>
    <w:charset w:val="00"/>
    <w:family w:val="roman"/>
    <w:pitch w:val="variable"/>
    <w:sig w:usb0="E0002EFF" w:usb1="C000785B" w:usb2="00000009" w:usb3="00000000" w:csb0="000001FF" w:csb1="00000000"/>
    <w:embedRegular r:id="rId4" w:fontKey="{94DF5BFA-C849-854B-81F9-1C0E0AECA6A5}"/>
  </w:font>
  <w:font w:name="Segoe UI">
    <w:panose1 w:val="020B0502040204020203"/>
    <w:charset w:val="00"/>
    <w:family w:val="swiss"/>
    <w:pitch w:val="variable"/>
    <w:sig w:usb0="E4002EFF" w:usb1="C000E47F" w:usb2="00000009" w:usb3="00000000" w:csb0="000001FF" w:csb1="00000000"/>
    <w:embedRegular r:id="rId5" w:fontKey="{CBEB6363-5D1A-6E49-9F3E-E78CB11FC054}"/>
  </w:font>
  <w:font w:name="Open Sans">
    <w:panose1 w:val="020B0606030504020204"/>
    <w:charset w:val="00"/>
    <w:family w:val="auto"/>
    <w:pitch w:val="variable"/>
    <w:sig w:usb0="E00002FF" w:usb1="4000201B" w:usb2="00000028" w:usb3="00000000" w:csb0="0000019F" w:csb1="00000000"/>
    <w:embedRegular r:id="rId6" w:fontKey="{9A923F88-9AB0-7A40-98A6-6B81F7C6D890}"/>
    <w:embedBold r:id="rId7" w:fontKey="{132C8DA0-96BD-6847-83FC-93B672974067}"/>
  </w:font>
  <w:font w:name="Calibri">
    <w:panose1 w:val="020F0502020204030204"/>
    <w:charset w:val="00"/>
    <w:family w:val="swiss"/>
    <w:pitch w:val="variable"/>
    <w:sig w:usb0="E4002EFF" w:usb1="C200247B" w:usb2="00000009" w:usb3="00000000" w:csb0="000001FF" w:csb1="00000000"/>
    <w:embedRegular r:id="rId8" w:fontKey="{A75FDF59-6273-5B41-92D6-6F1AE293841F}"/>
  </w:font>
  <w:font w:name="Cambria">
    <w:panose1 w:val="02040503050406030204"/>
    <w:charset w:val="00"/>
    <w:family w:val="roman"/>
    <w:pitch w:val="variable"/>
    <w:sig w:usb0="E00006FF" w:usb1="420024FF" w:usb2="02000000" w:usb3="00000000" w:csb0="0000019F" w:csb1="00000000"/>
    <w:embedRegular r:id="rId9" w:fontKey="{F523F225-647D-7945-9190-0BEF3EBF91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4F0AA" w14:textId="77777777" w:rsidR="00C350CF" w:rsidRDefault="00C350CF" w:rsidP="00C350CF">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425712C0" wp14:editId="21772612">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7CB183D1" w14:textId="77777777" w:rsidR="00C350CF" w:rsidRDefault="00C350CF" w:rsidP="00C350CF">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573BB880" w14:textId="36C072BB" w:rsidR="001E0D71" w:rsidRDefault="00C350CF" w:rsidP="00C350CF">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Sole Survivors: Designing Energy-Absorbing Orthotics Activity – Understanding Plantar Fasciitis and the Role of Orthotics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23DD6" w14:textId="77777777" w:rsidR="003959C6" w:rsidRDefault="003959C6">
      <w:pPr>
        <w:spacing w:line="240" w:lineRule="auto"/>
      </w:pPr>
      <w:r>
        <w:separator/>
      </w:r>
    </w:p>
  </w:footnote>
  <w:footnote w:type="continuationSeparator" w:id="0">
    <w:p w14:paraId="6C8EDACC" w14:textId="77777777" w:rsidR="003959C6" w:rsidRDefault="003959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B87A" w14:textId="77777777" w:rsidR="001E0D71" w:rsidRDefault="001E0D71">
    <w:pPr>
      <w:ind w:left="-720" w:right="-720"/>
      <w:rPr>
        <w:rFonts w:ascii="Open Sans" w:eastAsia="Open Sans" w:hAnsi="Open Sans" w:cs="Open Sans"/>
        <w:b/>
        <w:color w:val="6091BA"/>
        <w:sz w:val="16"/>
        <w:szCs w:val="16"/>
      </w:rPr>
    </w:pPr>
  </w:p>
  <w:p w14:paraId="573BB87B" w14:textId="77777777" w:rsidR="001E0D71" w:rsidRDefault="001E0D71">
    <w:pPr>
      <w:ind w:left="-720" w:right="-720"/>
      <w:rPr>
        <w:b/>
        <w:color w:val="6091BA"/>
        <w:sz w:val="16"/>
        <w:szCs w:val="16"/>
      </w:rPr>
    </w:pPr>
  </w:p>
  <w:p w14:paraId="573BB87C" w14:textId="77777777" w:rsidR="001E0D71" w:rsidRDefault="00C350CF">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73BB87D" w14:textId="77777777" w:rsidR="001E0D71" w:rsidRDefault="001E0D71">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D71"/>
    <w:rsid w:val="00172646"/>
    <w:rsid w:val="001E0D71"/>
    <w:rsid w:val="001F1CE0"/>
    <w:rsid w:val="001F334D"/>
    <w:rsid w:val="003959C6"/>
    <w:rsid w:val="0047791B"/>
    <w:rsid w:val="006061A2"/>
    <w:rsid w:val="00915F1C"/>
    <w:rsid w:val="00A26603"/>
    <w:rsid w:val="00AA594A"/>
    <w:rsid w:val="00C350CF"/>
    <w:rsid w:val="00CC52CD"/>
    <w:rsid w:val="00CD7BB7"/>
    <w:rsid w:val="00F66CE5"/>
    <w:rsid w:val="00FE12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B868"/>
  <w15:docId w15:val="{E301B3ED-5A51-43BA-A938-9953803F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GGK1Dg2gcehW7YHreU8ZdNrSA==">CgMxLjA4AHIhMVR1anY4LTNnY2taY2tzWURhc0hqc0JXUzJkUThURTVZ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431</Words>
  <Characters>2247</Characters>
  <Application>Microsoft Office Word</Application>
  <DocSecurity>0</DocSecurity>
  <Lines>34</Lines>
  <Paragraphs>7</Paragraphs>
  <ScaleCrop>false</ScaleCrop>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8</cp:revision>
  <dcterms:created xsi:type="dcterms:W3CDTF">2024-05-02T18:14:00Z</dcterms:created>
  <dcterms:modified xsi:type="dcterms:W3CDTF">2025-12-17T21:13:00Z</dcterms:modified>
</cp:coreProperties>
</file>