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F3B66" w14:textId="77777777" w:rsidR="00464C0F" w:rsidRDefault="00000000">
      <w:pPr>
        <w:ind w:right="-720" w:hanging="720"/>
        <w:jc w:val="center"/>
        <w:rPr>
          <w:b/>
          <w:sz w:val="36"/>
          <w:szCs w:val="36"/>
        </w:rPr>
      </w:pPr>
      <w:r>
        <w:rPr>
          <w:b/>
          <w:sz w:val="36"/>
          <w:szCs w:val="36"/>
        </w:rPr>
        <w:t>Understanding Flat Feet and the Role of Orthotics</w:t>
      </w:r>
    </w:p>
    <w:p w14:paraId="1B6F3B67" w14:textId="77777777" w:rsidR="00464C0F" w:rsidRDefault="00464C0F">
      <w:pPr>
        <w:ind w:right="-720" w:hanging="720"/>
        <w:rPr>
          <w:rFonts w:ascii="Open Sans" w:eastAsia="Open Sans" w:hAnsi="Open Sans" w:cs="Open Sans"/>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64C0F" w14:paraId="1B6F3B69"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B6F3B68" w14:textId="77777777" w:rsidR="00464C0F" w:rsidRDefault="00000000">
            <w:pPr>
              <w:widowControl w:val="0"/>
              <w:pBdr>
                <w:top w:val="nil"/>
                <w:left w:val="nil"/>
                <w:bottom w:val="nil"/>
                <w:right w:val="nil"/>
                <w:between w:val="nil"/>
              </w:pBdr>
              <w:spacing w:line="240" w:lineRule="auto"/>
              <w:jc w:val="center"/>
              <w:rPr>
                <w:b/>
                <w:color w:val="FFFFFF"/>
              </w:rPr>
            </w:pPr>
            <w:r>
              <w:rPr>
                <w:b/>
                <w:color w:val="FFFFFF"/>
              </w:rPr>
              <w:t>Flat Feet</w:t>
            </w:r>
          </w:p>
        </w:tc>
      </w:tr>
      <w:tr w:rsidR="00464C0F" w14:paraId="1B6F3B73"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B6F3B6A" w14:textId="77777777" w:rsidR="00464C0F" w:rsidRDefault="00000000" w:rsidP="00296F1E">
            <w:pPr>
              <w:widowControl w:val="0"/>
              <w:pBdr>
                <w:top w:val="nil"/>
                <w:left w:val="nil"/>
                <w:bottom w:val="nil"/>
                <w:right w:val="nil"/>
                <w:between w:val="nil"/>
              </w:pBdr>
              <w:ind w:right="465"/>
            </w:pPr>
            <w:r>
              <w:t>Flat feet, also known as fallen arches, is a condition where the arches of the feet are either low or nonexistent. This can lead to various problems, including pain in the feet, ankles, and even knees. Individuals with flat feet may experience discomfort when walking or standing for long periods. Understanding how to manage this condition is essential for maintaining mobility and comfort.</w:t>
            </w:r>
          </w:p>
          <w:p w14:paraId="1B6F3B6B" w14:textId="77777777" w:rsidR="00464C0F" w:rsidRDefault="00464C0F" w:rsidP="00296F1E">
            <w:pPr>
              <w:widowControl w:val="0"/>
              <w:pBdr>
                <w:top w:val="nil"/>
                <w:left w:val="nil"/>
                <w:bottom w:val="nil"/>
                <w:right w:val="nil"/>
                <w:between w:val="nil"/>
              </w:pBdr>
              <w:ind w:right="465"/>
            </w:pPr>
          </w:p>
          <w:p w14:paraId="1B6F3B6C" w14:textId="77777777" w:rsidR="00464C0F" w:rsidRDefault="00000000" w:rsidP="00296F1E">
            <w:pPr>
              <w:widowControl w:val="0"/>
              <w:pBdr>
                <w:top w:val="nil"/>
                <w:left w:val="nil"/>
                <w:bottom w:val="nil"/>
                <w:right w:val="nil"/>
                <w:between w:val="nil"/>
              </w:pBdr>
              <w:ind w:right="465"/>
            </w:pPr>
            <w:r>
              <w:t>One effective treatment for flat feet is the use of custom orthotics. An orthotic is a specially designed insole that provides support and comfort to the foot. For individuals with flat feet, orthotics need to have a super strong arch that bends away from the body. This strong arch support helps to realign the foot and redistribute weight more evenly, reducing the impact on the flat foot. This can lead to improved posture and reduced pain during activities.</w:t>
            </w:r>
          </w:p>
          <w:p w14:paraId="1B6F3B6D" w14:textId="77777777" w:rsidR="00464C0F" w:rsidRDefault="00464C0F" w:rsidP="00296F1E">
            <w:pPr>
              <w:widowControl w:val="0"/>
              <w:pBdr>
                <w:top w:val="nil"/>
                <w:left w:val="nil"/>
                <w:bottom w:val="nil"/>
                <w:right w:val="nil"/>
                <w:between w:val="nil"/>
              </w:pBdr>
              <w:ind w:right="465"/>
            </w:pPr>
          </w:p>
          <w:p w14:paraId="1B6F3B6E" w14:textId="77777777" w:rsidR="00464C0F" w:rsidRDefault="00000000" w:rsidP="00296F1E">
            <w:pPr>
              <w:widowControl w:val="0"/>
              <w:pBdr>
                <w:top w:val="nil"/>
                <w:left w:val="nil"/>
                <w:bottom w:val="nil"/>
                <w:right w:val="nil"/>
                <w:between w:val="nil"/>
              </w:pBdr>
              <w:ind w:right="465"/>
            </w:pPr>
            <w:r>
              <w:t>When creating custom orthotics for flat feet, the process often begins with developing a prototype. This first version of the orthotic is tailored to the individual's foot shape and walking style. Healthcare providers can make adjustments to the prototype to ensure it offers the right level of support and comfort before finalizing the design.</w:t>
            </w:r>
          </w:p>
          <w:p w14:paraId="1B6F3B6F" w14:textId="77777777" w:rsidR="00464C0F" w:rsidRDefault="00464C0F" w:rsidP="00296F1E">
            <w:pPr>
              <w:widowControl w:val="0"/>
              <w:pBdr>
                <w:top w:val="nil"/>
                <w:left w:val="nil"/>
                <w:bottom w:val="nil"/>
                <w:right w:val="nil"/>
                <w:between w:val="nil"/>
              </w:pBdr>
              <w:ind w:right="465"/>
            </w:pPr>
          </w:p>
          <w:p w14:paraId="1B6F3B70" w14:textId="15CEF66C" w:rsidR="00464C0F" w:rsidRDefault="00000000" w:rsidP="00296F1E">
            <w:pPr>
              <w:widowControl w:val="0"/>
              <w:pBdr>
                <w:top w:val="nil"/>
                <w:left w:val="nil"/>
                <w:bottom w:val="nil"/>
                <w:right w:val="nil"/>
                <w:between w:val="nil"/>
              </w:pBdr>
              <w:ind w:right="465"/>
            </w:pPr>
            <w:r>
              <w:t>To visualize the effectiveness of orthotics, researchers may use a graph to show changes in pressure on the foot before and after using the device. This graphical representation can highlight how a strong arch support can minimize pressure points, helping individuals with flat feet to stand and walk more comfortably. Additionally, understanding kinetic energy—the energy of motion—can further explain how the foot's movement impacts flat feet. When walking, the kinetic energy generated can lead to stress on the foot, especially if it lacks proper support.</w:t>
            </w:r>
          </w:p>
          <w:p w14:paraId="1B6F3B71" w14:textId="77777777" w:rsidR="00464C0F" w:rsidRDefault="00464C0F" w:rsidP="00296F1E">
            <w:pPr>
              <w:widowControl w:val="0"/>
              <w:pBdr>
                <w:top w:val="nil"/>
                <w:left w:val="nil"/>
                <w:bottom w:val="nil"/>
                <w:right w:val="nil"/>
                <w:between w:val="nil"/>
              </w:pBdr>
              <w:ind w:right="465"/>
            </w:pPr>
          </w:p>
          <w:p w14:paraId="1B6F3B72" w14:textId="77777777" w:rsidR="00464C0F" w:rsidRDefault="00000000" w:rsidP="00296F1E">
            <w:pPr>
              <w:widowControl w:val="0"/>
              <w:pBdr>
                <w:top w:val="nil"/>
                <w:left w:val="nil"/>
                <w:bottom w:val="nil"/>
                <w:right w:val="nil"/>
                <w:between w:val="nil"/>
              </w:pBdr>
              <w:ind w:right="465"/>
            </w:pPr>
            <w:r>
              <w:t>In conclusion, flat feet can cause discomfort and pain but can be effectively managed with the right treatment. Custom orthotics, designed with a strong arch that bends away from the body, play a crucial role in providing support and reducing the impact on flat feet. By recognizing the importance of arch support, the development of effective prototypes, and how these devices work, individuals can alleviate their symptoms and enjoy a more active lifestyle.</w:t>
            </w:r>
          </w:p>
        </w:tc>
      </w:tr>
    </w:tbl>
    <w:p w14:paraId="1B6F3B74" w14:textId="77777777" w:rsidR="00464C0F" w:rsidRDefault="00464C0F">
      <w:pPr>
        <w:ind w:right="-720" w:hanging="720"/>
        <w:rPr>
          <w:rFonts w:ascii="Open Sans" w:eastAsia="Open Sans" w:hAnsi="Open Sans" w:cs="Open Sans"/>
        </w:rPr>
      </w:pPr>
    </w:p>
    <w:p w14:paraId="1B6F3B75" w14:textId="77777777" w:rsidR="00464C0F" w:rsidRDefault="00464C0F">
      <w:pPr>
        <w:ind w:right="-720" w:hanging="720"/>
        <w:rPr>
          <w:rFonts w:ascii="Open Sans" w:eastAsia="Open Sans" w:hAnsi="Open Sans" w:cs="Open Sans"/>
        </w:rPr>
      </w:pPr>
    </w:p>
    <w:p w14:paraId="1B6F3B76" w14:textId="77777777" w:rsidR="00464C0F" w:rsidRDefault="00464C0F">
      <w:pPr>
        <w:ind w:right="-720" w:hanging="720"/>
      </w:pPr>
    </w:p>
    <w:sectPr w:rsidR="00464C0F">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A7898" w14:textId="77777777" w:rsidR="00C64FE3" w:rsidRDefault="00C64FE3">
      <w:pPr>
        <w:spacing w:line="240" w:lineRule="auto"/>
      </w:pPr>
      <w:r>
        <w:separator/>
      </w:r>
    </w:p>
  </w:endnote>
  <w:endnote w:type="continuationSeparator" w:id="0">
    <w:p w14:paraId="3B43F6CE" w14:textId="77777777" w:rsidR="00C64FE3" w:rsidRDefault="00C64F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CA00A98-3159-4B4C-9706-116323AEFB32}"/>
    <w:embedBold r:id="rId2" w:fontKey="{D307C2B3-8482-7D4C-A900-B8EA8094CC91}"/>
    <w:embedItalic r:id="rId3" w:fontKey="{F40B4AF4-A21C-CE4E-93A8-E818B6D4B742}"/>
  </w:font>
  <w:font w:name="Times New Roman">
    <w:panose1 w:val="02020603050405020304"/>
    <w:charset w:val="00"/>
    <w:family w:val="roman"/>
    <w:pitch w:val="variable"/>
    <w:sig w:usb0="E0002EFF" w:usb1="C000785B" w:usb2="00000009" w:usb3="00000000" w:csb0="000001FF" w:csb1="00000000"/>
    <w:embedRegular r:id="rId4" w:fontKey="{89850C3C-43E7-6C45-A5D2-79766CF48C3C}"/>
  </w:font>
  <w:font w:name="Segoe UI">
    <w:panose1 w:val="020B0502040204020203"/>
    <w:charset w:val="00"/>
    <w:family w:val="swiss"/>
    <w:pitch w:val="variable"/>
    <w:sig w:usb0="E4002EFF" w:usb1="C000E47F" w:usb2="00000009" w:usb3="00000000" w:csb0="000001FF" w:csb1="00000000"/>
    <w:embedRegular r:id="rId5" w:fontKey="{09B8FB94-8BFB-C54C-9FFE-0D87AA785E08}"/>
  </w:font>
  <w:font w:name="Open Sans">
    <w:panose1 w:val="020B0606030504020204"/>
    <w:charset w:val="00"/>
    <w:family w:val="auto"/>
    <w:pitch w:val="variable"/>
    <w:sig w:usb0="E00002FF" w:usb1="4000201B" w:usb2="00000028" w:usb3="00000000" w:csb0="0000019F" w:csb1="00000000"/>
    <w:embedRegular r:id="rId6" w:fontKey="{A1D8AD77-76C5-8D48-BAF7-94A887CC7209}"/>
    <w:embedBold r:id="rId7" w:fontKey="{55AA79DB-AB8E-9F4D-B05A-53BE58A719B6}"/>
  </w:font>
  <w:font w:name="Calibri">
    <w:panose1 w:val="020F0502020204030204"/>
    <w:charset w:val="00"/>
    <w:family w:val="swiss"/>
    <w:pitch w:val="variable"/>
    <w:sig w:usb0="E4002EFF" w:usb1="C200247B" w:usb2="00000009" w:usb3="00000000" w:csb0="000001FF" w:csb1="00000000"/>
    <w:embedRegular r:id="rId8" w:fontKey="{F797DCDD-BAF9-3C46-88E4-F295A6920A4C}"/>
  </w:font>
  <w:font w:name="Cambria">
    <w:panose1 w:val="02040503050406030204"/>
    <w:charset w:val="00"/>
    <w:family w:val="roman"/>
    <w:pitch w:val="variable"/>
    <w:sig w:usb0="E00006FF" w:usb1="420024FF" w:usb2="02000000" w:usb3="00000000" w:csb0="0000019F" w:csb1="00000000"/>
    <w:embedRegular r:id="rId9" w:fontKey="{50F420F6-6D94-0246-BEC8-C2EC0B62BE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9194" w14:textId="77777777" w:rsidR="00D9655B" w:rsidRDefault="00D9655B" w:rsidP="00D9655B">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0DAF0989" wp14:editId="0F0D8C16">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63F7C0F7" w14:textId="77777777" w:rsidR="00D9655B" w:rsidRDefault="00D9655B" w:rsidP="00D9655B">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1B6F3B7D" w14:textId="7BE59B90" w:rsidR="00464C0F" w:rsidRDefault="00D9655B" w:rsidP="00D9655B">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Sole Survivors: Designing Energy-Absorbing Orthotics Activity – Understanding Flat Feet and the Role of Orthotics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AD6B6" w14:textId="77777777" w:rsidR="00C64FE3" w:rsidRDefault="00C64FE3">
      <w:pPr>
        <w:spacing w:line="240" w:lineRule="auto"/>
      </w:pPr>
      <w:r>
        <w:separator/>
      </w:r>
    </w:p>
  </w:footnote>
  <w:footnote w:type="continuationSeparator" w:id="0">
    <w:p w14:paraId="7C9667F9" w14:textId="77777777" w:rsidR="00C64FE3" w:rsidRDefault="00C64F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F3B77" w14:textId="77777777" w:rsidR="00464C0F" w:rsidRDefault="00464C0F">
    <w:pPr>
      <w:ind w:left="-720" w:right="-720"/>
      <w:rPr>
        <w:rFonts w:ascii="Open Sans" w:eastAsia="Open Sans" w:hAnsi="Open Sans" w:cs="Open Sans"/>
        <w:b/>
        <w:color w:val="6091BA"/>
        <w:sz w:val="16"/>
        <w:szCs w:val="16"/>
      </w:rPr>
    </w:pPr>
  </w:p>
  <w:p w14:paraId="1B6F3B78" w14:textId="77777777" w:rsidR="00464C0F" w:rsidRDefault="00464C0F">
    <w:pPr>
      <w:ind w:left="-720" w:right="-720"/>
      <w:rPr>
        <w:b/>
        <w:color w:val="6091BA"/>
        <w:sz w:val="16"/>
        <w:szCs w:val="16"/>
      </w:rPr>
    </w:pPr>
  </w:p>
  <w:p w14:paraId="1B6F3B79" w14:textId="77777777" w:rsidR="00464C0F"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B6F3B7A" w14:textId="77777777" w:rsidR="00464C0F" w:rsidRDefault="00464C0F">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0F"/>
    <w:rsid w:val="00172646"/>
    <w:rsid w:val="001F334D"/>
    <w:rsid w:val="00296F1E"/>
    <w:rsid w:val="003313AD"/>
    <w:rsid w:val="0043547A"/>
    <w:rsid w:val="00464C0F"/>
    <w:rsid w:val="00485B5C"/>
    <w:rsid w:val="006061A2"/>
    <w:rsid w:val="00977095"/>
    <w:rsid w:val="00AA594A"/>
    <w:rsid w:val="00C4123C"/>
    <w:rsid w:val="00C64FE3"/>
    <w:rsid w:val="00D965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F3B66"/>
  <w15:docId w15:val="{E301B3ED-5A51-43BA-A938-9953803FC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VFRdR5jZ2evJzXSa9V8OHKxuIw==">CgMxLjA4AHIhMVpRZjUxWmdFelFndU1TNUNIb0NzQXpZS1lSanZzN2VI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369</Words>
  <Characters>1920</Characters>
  <Application>Microsoft Office Word</Application>
  <DocSecurity>0</DocSecurity>
  <Lines>29</Lines>
  <Paragraphs>6</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5</cp:revision>
  <dcterms:created xsi:type="dcterms:W3CDTF">2024-05-02T18:14:00Z</dcterms:created>
  <dcterms:modified xsi:type="dcterms:W3CDTF">2025-12-17T20:43:00Z</dcterms:modified>
</cp:coreProperties>
</file>